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BB52" w14:textId="10E9AEEA" w:rsidR="00AF25C9" w:rsidRPr="00A77027" w:rsidRDefault="00ED210D" w:rsidP="00AF25C9">
      <w:pPr>
        <w:pStyle w:val="Title"/>
        <w:spacing w:line="276" w:lineRule="auto"/>
        <w:ind w:left="720" w:firstLine="720"/>
        <w:rPr>
          <w:sz w:val="52"/>
          <w:szCs w:val="52"/>
        </w:rPr>
      </w:pPr>
      <w:bookmarkStart w:id="0" w:name="_Hlk196243457"/>
      <w:r w:rsidRPr="00A77027">
        <w:rPr>
          <w:noProof/>
          <w:sz w:val="72"/>
          <w:szCs w:val="72"/>
        </w:rPr>
        <w:drawing>
          <wp:anchor distT="0" distB="0" distL="114300" distR="114300" simplePos="0" relativeHeight="251658252" behindDoc="0" locked="0" layoutInCell="1" allowOverlap="1" wp14:anchorId="1C25C9BD" wp14:editId="299CFFA3">
            <wp:simplePos x="0" y="0"/>
            <wp:positionH relativeFrom="page">
              <wp:posOffset>3681351</wp:posOffset>
            </wp:positionH>
            <wp:positionV relativeFrom="paragraph">
              <wp:posOffset>-285009</wp:posOffset>
            </wp:positionV>
            <wp:extent cx="1637664" cy="760021"/>
            <wp:effectExtent l="0" t="0" r="1270" b="2540"/>
            <wp:wrapNone/>
            <wp:docPr id="466583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83762" name="Graphic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283" cy="762165"/>
                    </a:xfrm>
                    <a:prstGeom prst="rect">
                      <a:avLst/>
                    </a:prstGeom>
                  </pic:spPr>
                </pic:pic>
              </a:graphicData>
            </a:graphic>
            <wp14:sizeRelH relativeFrom="page">
              <wp14:pctWidth>0</wp14:pctWidth>
            </wp14:sizeRelH>
            <wp14:sizeRelV relativeFrom="page">
              <wp14:pctHeight>0</wp14:pctHeight>
            </wp14:sizeRelV>
          </wp:anchor>
        </w:drawing>
      </w:r>
      <w:r w:rsidR="00AF25C9" w:rsidRPr="00A77027">
        <w:rPr>
          <w:noProof/>
          <w:sz w:val="72"/>
          <w:szCs w:val="72"/>
        </w:rPr>
        <mc:AlternateContent>
          <mc:Choice Requires="wpg">
            <w:drawing>
              <wp:anchor distT="0" distB="0" distL="114300" distR="114300" simplePos="0" relativeHeight="251658250" behindDoc="0" locked="0" layoutInCell="1" allowOverlap="1" wp14:anchorId="5B10ABC3" wp14:editId="6FE8147B">
                <wp:simplePos x="0" y="0"/>
                <wp:positionH relativeFrom="column">
                  <wp:posOffset>-28575</wp:posOffset>
                </wp:positionH>
                <wp:positionV relativeFrom="paragraph">
                  <wp:posOffset>-400050</wp:posOffset>
                </wp:positionV>
                <wp:extent cx="2085976" cy="1005840"/>
                <wp:effectExtent l="0" t="0" r="0" b="3810"/>
                <wp:wrapNone/>
                <wp:docPr id="2038209741" name="Group 11"/>
                <wp:cNvGraphicFramePr/>
                <a:graphic xmlns:a="http://schemas.openxmlformats.org/drawingml/2006/main">
                  <a:graphicData uri="http://schemas.microsoft.com/office/word/2010/wordprocessingGroup">
                    <wpg:wgp>
                      <wpg:cNvGrpSpPr/>
                      <wpg:grpSpPr>
                        <a:xfrm>
                          <a:off x="0" y="0"/>
                          <a:ext cx="2085976" cy="1005840"/>
                          <a:chOff x="-138224" y="0"/>
                          <a:chExt cx="2086119" cy="1005839"/>
                        </a:xfrm>
                      </wpg:grpSpPr>
                      <pic:pic xmlns:pic="http://schemas.openxmlformats.org/drawingml/2006/picture">
                        <pic:nvPicPr>
                          <pic:cNvPr id="1364727402" name="Picture 8"/>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8224" y="0"/>
                            <a:ext cx="889001" cy="1005839"/>
                          </a:xfrm>
                          <a:prstGeom prst="rect">
                            <a:avLst/>
                          </a:prstGeom>
                          <a:noFill/>
                          <a:ln>
                            <a:noFill/>
                          </a:ln>
                        </pic:spPr>
                      </pic:pic>
                      <wps:wsp>
                        <wps:cNvPr id="1435920191" name="Text Box 9"/>
                        <wps:cNvSpPr txBox="1"/>
                        <wps:spPr>
                          <a:xfrm>
                            <a:off x="765544" y="170121"/>
                            <a:ext cx="1182351" cy="659130"/>
                          </a:xfrm>
                          <a:prstGeom prst="rect">
                            <a:avLst/>
                          </a:prstGeom>
                          <a:noFill/>
                          <a:ln w="6350">
                            <a:noFill/>
                          </a:ln>
                        </wps:spPr>
                        <wps:txbx>
                          <w:txbxContent>
                            <w:p w14:paraId="60B617C5" w14:textId="3F8C46FC" w:rsidR="00AF25C9" w:rsidRPr="00D62075" w:rsidRDefault="00AF25C9" w:rsidP="00EE740F">
                              <w:pPr>
                                <w:rPr>
                                  <w:b/>
                                  <w:bCs/>
                                  <w:color w:val="001642"/>
                                  <w:szCs w:val="20"/>
                                </w:rPr>
                              </w:pPr>
                              <w:r w:rsidRPr="00D62075">
                                <w:rPr>
                                  <w:b/>
                                  <w:bCs/>
                                  <w:color w:val="001642"/>
                                  <w:szCs w:val="20"/>
                                </w:rPr>
                                <w:t xml:space="preserve">Ministry of </w:t>
                              </w:r>
                              <w:r w:rsidR="00EE740F">
                                <w:rPr>
                                  <w:b/>
                                  <w:bCs/>
                                  <w:color w:val="001642"/>
                                  <w:szCs w:val="20"/>
                                </w:rPr>
                                <w:t xml:space="preserve">Tourism and </w:t>
                              </w:r>
                              <w:r w:rsidRPr="00D62075">
                                <w:rPr>
                                  <w:b/>
                                  <w:bCs/>
                                  <w:color w:val="001642"/>
                                  <w:szCs w:val="20"/>
                                </w:rPr>
                                <w:t>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10ABC3" id="Group 11" o:spid="_x0000_s1026" style="position:absolute;left:0;text-align:left;margin-left:-2.25pt;margin-top:-31.5pt;width:164.25pt;height:79.2pt;z-index:251658250;mso-width-relative:margin;mso-height-relative:margin" coordorigin="-1382" coordsize="20861,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382;width:8889;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">
                  <v:imagedata r:id="rId13" o:title=""/>
                </v:shape>
                <v:shapetype id="_x0000_t202" coordsize="21600,21600" o:spt="202" path="m,l,21600r21600,l21600,xe">
                  <v:stroke joinstyle="miter"/>
                  <v:path gradientshapeok="t" o:connecttype="rect"/>
                </v:shapetype>
                <v:shape id="_x0000_s1028" type="#_x0000_t202" style="position:absolute;left:7655;top:1701;width:11823;height:6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" filled="f" stroked="f" strokeweight=".5pt">
                  <v:textbox>
                    <w:txbxContent>
                      <w:p w14:paraId="60B617C5" w14:textId="3F8C46FC" w:rsidR="00AF25C9" w:rsidRPr="00D62075" w:rsidRDefault="00AF25C9" w:rsidP="00EE740F">
                        <w:pPr>
                          <w:rPr>
                            <w:b/>
                            <w:bCs/>
                            <w:color w:val="001642"/>
                            <w:szCs w:val="20"/>
                          </w:rPr>
                        </w:pPr>
                        <w:r w:rsidRPr="00D62075">
                          <w:rPr>
                            <w:b/>
                            <w:bCs/>
                            <w:color w:val="001642"/>
                            <w:szCs w:val="20"/>
                          </w:rPr>
                          <w:t xml:space="preserve">Ministry of </w:t>
                        </w:r>
                        <w:r w:rsidR="00EE740F">
                          <w:rPr>
                            <w:b/>
                            <w:bCs/>
                            <w:color w:val="001642"/>
                            <w:szCs w:val="20"/>
                          </w:rPr>
                          <w:t xml:space="preserve">Tourism and </w:t>
                        </w:r>
                        <w:r w:rsidRPr="00D62075">
                          <w:rPr>
                            <w:b/>
                            <w:bCs/>
                            <w:color w:val="001642"/>
                            <w:szCs w:val="20"/>
                          </w:rPr>
                          <w:t>Environment</w:t>
                        </w:r>
                      </w:p>
                    </w:txbxContent>
                  </v:textbox>
                </v:shape>
              </v:group>
            </w:pict>
          </mc:Fallback>
        </mc:AlternateContent>
      </w:r>
      <w:r w:rsidR="00AF25C9" w:rsidRPr="00A77027">
        <w:rPr>
          <w:noProof/>
          <w:sz w:val="72"/>
          <w:szCs w:val="72"/>
        </w:rPr>
        <w:drawing>
          <wp:anchor distT="0" distB="0" distL="114300" distR="114300" simplePos="0" relativeHeight="251658251" behindDoc="0" locked="0" layoutInCell="1" allowOverlap="1" wp14:anchorId="0731E0C7" wp14:editId="3801AB8A">
            <wp:simplePos x="0" y="0"/>
            <wp:positionH relativeFrom="page">
              <wp:posOffset>6186170</wp:posOffset>
            </wp:positionH>
            <wp:positionV relativeFrom="paragraph">
              <wp:posOffset>-466725</wp:posOffset>
            </wp:positionV>
            <wp:extent cx="1095510" cy="1005840"/>
            <wp:effectExtent l="0" t="0" r="9525" b="3810"/>
            <wp:wrapNone/>
            <wp:docPr id="33677201" name="Picture 10"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7201" name="Picture 10" descr="A logo with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51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25C9" w:rsidRPr="00A77027">
        <w:rPr>
          <w:sz w:val="52"/>
          <w:szCs w:val="52"/>
        </w:rPr>
        <w:t xml:space="preserve">             </w:t>
      </w:r>
    </w:p>
    <w:p w14:paraId="21BE110F" w14:textId="77777777" w:rsidR="00AF25C9" w:rsidRPr="00A77027" w:rsidRDefault="00AF25C9" w:rsidP="00AF25C9">
      <w:pPr>
        <w:pStyle w:val="Title"/>
        <w:spacing w:line="276" w:lineRule="auto"/>
        <w:rPr>
          <w:sz w:val="52"/>
          <w:szCs w:val="52"/>
        </w:rPr>
      </w:pPr>
      <w:r w:rsidRPr="00A77027">
        <w:rPr>
          <w:noProof/>
          <w:sz w:val="72"/>
          <w:szCs w:val="72"/>
        </w:rPr>
        <mc:AlternateContent>
          <mc:Choice Requires="wpg">
            <w:drawing>
              <wp:anchor distT="0" distB="0" distL="114300" distR="114300" simplePos="0" relativeHeight="251658249" behindDoc="1" locked="0" layoutInCell="1" allowOverlap="1" wp14:anchorId="61091211" wp14:editId="3406F5DC">
                <wp:simplePos x="0" y="0"/>
                <wp:positionH relativeFrom="column">
                  <wp:posOffset>-732155</wp:posOffset>
                </wp:positionH>
                <wp:positionV relativeFrom="paragraph">
                  <wp:posOffset>320675</wp:posOffset>
                </wp:positionV>
                <wp:extent cx="9919335" cy="10130553"/>
                <wp:effectExtent l="0" t="0" r="5715" b="4445"/>
                <wp:wrapNone/>
                <wp:docPr id="1638451929" name="Group 5"/>
                <wp:cNvGraphicFramePr/>
                <a:graphic xmlns:a="http://schemas.openxmlformats.org/drawingml/2006/main">
                  <a:graphicData uri="http://schemas.microsoft.com/office/word/2010/wordprocessingGroup">
                    <wpg:wgp>
                      <wpg:cNvGrpSpPr/>
                      <wpg:grpSpPr>
                        <a:xfrm>
                          <a:off x="0" y="0"/>
                          <a:ext cx="9919335" cy="10130553"/>
                          <a:chOff x="0" y="0"/>
                          <a:chExt cx="9919336" cy="9781466"/>
                        </a:xfrm>
                      </wpg:grpSpPr>
                      <wps:wsp>
                        <wps:cNvPr id="957509386" name="Rectangle: Rounded Corners 2"/>
                        <wps:cNvSpPr/>
                        <wps:spPr>
                          <a:xfrm>
                            <a:off x="595424" y="0"/>
                            <a:ext cx="9323912" cy="9781466"/>
                          </a:xfrm>
                          <a:prstGeom prst="round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481213" name="Rectangle: Rounded Corners 2"/>
                        <wps:cNvSpPr/>
                        <wps:spPr>
                          <a:xfrm>
                            <a:off x="2095509" y="1445945"/>
                            <a:ext cx="7367398" cy="8048847"/>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459511" name="Rectangle: Rounded Corners 2"/>
                        <wps:cNvSpPr/>
                        <wps:spPr>
                          <a:xfrm>
                            <a:off x="3582167" y="2870626"/>
                            <a:ext cx="5816945" cy="6570921"/>
                          </a:xfrm>
                          <a:prstGeom prst="roundRect">
                            <a:avLst/>
                          </a:prstGeom>
                          <a:solidFill>
                            <a:srgbClr val="0016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090941" name="Rectangle: Rounded Corners 4"/>
                        <wps:cNvSpPr/>
                        <wps:spPr>
                          <a:xfrm>
                            <a:off x="0" y="4221126"/>
                            <a:ext cx="6847367" cy="237106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06DBD0BE">
              <v:group id="Group 5" style="position:absolute;margin-left:-57.65pt;margin-top:25.25pt;width:781.05pt;height:797.7pt;z-index:-251656183;mso-width-relative:margin;mso-height-relative:margin" coordsize="99193,97814" o:spid="_x0000_s1026" w14:anchorId="4C6A2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">
                <v:roundrect id="Rectangle: Rounded Corners 2" style="position:absolute;left:5954;width:93239;height:97814;visibility:visible;mso-wrap-style:square;v-text-anchor:middle" o:spid="_x0000_s1027" fillcolor="#00b0f0"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">
                  <v:stroke joinstyle="miter"/>
                </v:roundrect>
                <v:roundrect id="Rectangle: Rounded Corners 2" style="position:absolute;left:20955;top:14459;width:73674;height:80488;visibility:visible;mso-wrap-style:square;v-text-anchor:middle" o:spid="_x0000_s1028" fillcolor="#bfbfbf [2412]"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">
                  <v:stroke joinstyle="miter"/>
                </v:roundrect>
                <v:roundrect id="Rectangle: Rounded Corners 2" style="position:absolute;left:35821;top:28706;width:58170;height:65709;visibility:visible;mso-wrap-style:square;v-text-anchor:middle" o:spid="_x0000_s1029" fillcolor="#001642"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">
                  <v:stroke joinstyle="miter"/>
                </v:roundrect>
                <v:roundrect id="Rectangle: Rounded Corners 4" style="position:absolute;top:42211;width:68473;height:23710;visibility:visible;mso-wrap-style:square;v-text-anchor:middle" o:spid="_x0000_s1030" fillcolor="white [3212]"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">
                  <v:stroke joinstyle="miter"/>
                </v:roundrect>
              </v:group>
            </w:pict>
          </mc:Fallback>
        </mc:AlternateContent>
      </w:r>
    </w:p>
    <w:p w14:paraId="13A11EE1" w14:textId="77777777" w:rsidR="00AF25C9" w:rsidRPr="00A77027" w:rsidRDefault="00AF25C9" w:rsidP="00AF25C9">
      <w:pPr>
        <w:pStyle w:val="Title"/>
        <w:tabs>
          <w:tab w:val="left" w:pos="6981"/>
        </w:tabs>
        <w:spacing w:line="276" w:lineRule="auto"/>
        <w:rPr>
          <w:sz w:val="52"/>
          <w:szCs w:val="52"/>
        </w:rPr>
      </w:pPr>
      <w:r>
        <w:rPr>
          <w:sz w:val="52"/>
          <w:szCs w:val="52"/>
        </w:rPr>
        <w:tab/>
      </w:r>
    </w:p>
    <w:p w14:paraId="272A5A95" w14:textId="77777777" w:rsidR="00AF25C9" w:rsidRPr="00A77027" w:rsidRDefault="00AF25C9" w:rsidP="00AF25C9">
      <w:pPr>
        <w:pStyle w:val="Title"/>
        <w:spacing w:line="276" w:lineRule="auto"/>
        <w:rPr>
          <w:color w:val="002060"/>
          <w:sz w:val="144"/>
          <w:szCs w:val="144"/>
        </w:rPr>
      </w:pPr>
    </w:p>
    <w:p w14:paraId="1EE1CC7D" w14:textId="77777777" w:rsidR="00AF25C9" w:rsidRPr="00315F77" w:rsidRDefault="00AF25C9" w:rsidP="00AF25C9">
      <w:pPr>
        <w:pStyle w:val="Title"/>
        <w:spacing w:line="276" w:lineRule="auto"/>
        <w:rPr>
          <w:color w:val="002060"/>
          <w:sz w:val="150"/>
          <w:szCs w:val="150"/>
        </w:rPr>
      </w:pPr>
    </w:p>
    <w:p w14:paraId="576EA064" w14:textId="77777777" w:rsidR="00AF25C9" w:rsidRPr="00315F77" w:rsidRDefault="00AF25C9" w:rsidP="00AF25C9">
      <w:pPr>
        <w:pStyle w:val="Title"/>
        <w:rPr>
          <w:color w:val="002060"/>
          <w:sz w:val="72"/>
          <w:szCs w:val="72"/>
        </w:rPr>
      </w:pPr>
    </w:p>
    <w:p w14:paraId="4A0BF305" w14:textId="77777777" w:rsidR="00AF25C9" w:rsidRDefault="00AF25C9" w:rsidP="00AF25C9">
      <w:r>
        <w:br/>
      </w:r>
    </w:p>
    <w:p w14:paraId="4776E6B9" w14:textId="77777777" w:rsidR="00AF25C9" w:rsidRDefault="00AF25C9" w:rsidP="00AF25C9"/>
    <w:p w14:paraId="377E343B" w14:textId="5B2D5553" w:rsidR="00AF25C9" w:rsidRPr="004808DB" w:rsidRDefault="00AF25C9" w:rsidP="00AF25C9">
      <w:pPr>
        <w:spacing w:line="360" w:lineRule="auto"/>
        <w:ind w:right="-270"/>
        <w:rPr>
          <w:rFonts w:eastAsiaTheme="majorEastAsia" w:cstheme="majorBidi"/>
          <w:b/>
          <w:color w:val="001642"/>
          <w:sz w:val="84"/>
          <w:szCs w:val="84"/>
        </w:rPr>
      </w:pPr>
      <w:r w:rsidRPr="004808DB">
        <w:rPr>
          <w:noProof/>
          <w:sz w:val="84"/>
          <w:szCs w:val="84"/>
        </w:rPr>
        <mc:AlternateContent>
          <mc:Choice Requires="wps">
            <w:drawing>
              <wp:anchor distT="0" distB="0" distL="114300" distR="114300" simplePos="0" relativeHeight="251658253" behindDoc="0" locked="0" layoutInCell="1" allowOverlap="1" wp14:anchorId="0A12D10B" wp14:editId="0EEA377D">
                <wp:simplePos x="0" y="0"/>
                <wp:positionH relativeFrom="margin">
                  <wp:posOffset>3009900</wp:posOffset>
                </wp:positionH>
                <wp:positionV relativeFrom="paragraph">
                  <wp:posOffset>2447925</wp:posOffset>
                </wp:positionV>
                <wp:extent cx="3142615" cy="405130"/>
                <wp:effectExtent l="0" t="0" r="0" b="0"/>
                <wp:wrapNone/>
                <wp:docPr id="400342837" name="Text Box 9"/>
                <wp:cNvGraphicFramePr/>
                <a:graphic xmlns:a="http://schemas.openxmlformats.org/drawingml/2006/main">
                  <a:graphicData uri="http://schemas.microsoft.com/office/word/2010/wordprocessingShape">
                    <wps:wsp>
                      <wps:cNvSpPr txBox="1"/>
                      <wps:spPr>
                        <a:xfrm>
                          <a:off x="0" y="0"/>
                          <a:ext cx="3142615" cy="405130"/>
                        </a:xfrm>
                        <a:prstGeom prst="rect">
                          <a:avLst/>
                        </a:prstGeom>
                        <a:noFill/>
                        <a:ln w="6350">
                          <a:noFill/>
                        </a:ln>
                      </wps:spPr>
                      <wps:txbx>
                        <w:txbxContent>
                          <w:p w14:paraId="44BACBDD" w14:textId="32AC1059" w:rsidR="00AF25C9" w:rsidRPr="005A5F15" w:rsidRDefault="00AE2240" w:rsidP="00AF25C9">
                            <w:pPr>
                              <w:jc w:val="right"/>
                              <w:rPr>
                                <w:b/>
                                <w:bCs/>
                                <w:color w:val="FFFFFF" w:themeColor="background1"/>
                                <w:sz w:val="36"/>
                                <w:szCs w:val="36"/>
                              </w:rPr>
                            </w:pPr>
                            <w:r>
                              <w:rPr>
                                <w:b/>
                                <w:bCs/>
                                <w:color w:val="FFFFFF" w:themeColor="background1"/>
                                <w:sz w:val="36"/>
                                <w:szCs w:val="36"/>
                              </w:rPr>
                              <w:t>April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2D10B" id="Text Box 9" o:spid="_x0000_s1029" type="#_x0000_t202" style="position:absolute;margin-left:237pt;margin-top:192.75pt;width:247.45pt;height:31.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" filled="f" stroked="f" strokeweight=".5pt">
                <v:textbox>
                  <w:txbxContent>
                    <w:p w14:paraId="44BACBDD" w14:textId="32AC1059" w:rsidR="00AF25C9" w:rsidRPr="005A5F15" w:rsidRDefault="00AE2240" w:rsidP="00AF25C9">
                      <w:pPr>
                        <w:jc w:val="right"/>
                        <w:rPr>
                          <w:b/>
                          <w:bCs/>
                          <w:color w:val="FFFFFF" w:themeColor="background1"/>
                          <w:sz w:val="36"/>
                          <w:szCs w:val="36"/>
                        </w:rPr>
                      </w:pPr>
                      <w:r>
                        <w:rPr>
                          <w:b/>
                          <w:bCs/>
                          <w:color w:val="FFFFFF" w:themeColor="background1"/>
                          <w:sz w:val="36"/>
                          <w:szCs w:val="36"/>
                        </w:rPr>
                        <w:t>April 2025</w:t>
                      </w:r>
                    </w:p>
                  </w:txbxContent>
                </v:textbox>
                <w10:wrap anchorx="margin"/>
              </v:shape>
            </w:pict>
          </mc:Fallback>
        </mc:AlternateContent>
      </w:r>
      <w:r w:rsidR="006C7D7B" w:rsidRPr="004808DB">
        <w:rPr>
          <w:rFonts w:eastAsiaTheme="majorEastAsia" w:cstheme="majorBidi"/>
          <w:b/>
          <w:color w:val="001642"/>
          <w:spacing w:val="-10"/>
          <w:kern w:val="28"/>
          <w:sz w:val="84"/>
          <w:szCs w:val="84"/>
        </w:rPr>
        <w:t xml:space="preserve">Water and Sewerage </w:t>
      </w:r>
      <w:r w:rsidRPr="004808DB">
        <w:rPr>
          <w:rFonts w:eastAsiaTheme="majorEastAsia" w:cstheme="majorBidi"/>
          <w:b/>
          <w:color w:val="001642"/>
          <w:spacing w:val="-10"/>
          <w:kern w:val="28"/>
          <w:sz w:val="84"/>
          <w:szCs w:val="84"/>
        </w:rPr>
        <w:t xml:space="preserve">Emergency Plan Template </w:t>
      </w:r>
      <w:r w:rsidRPr="004808DB">
        <w:rPr>
          <w:sz w:val="84"/>
          <w:szCs w:val="84"/>
        </w:rPr>
        <w:br w:type="page"/>
      </w:r>
    </w:p>
    <w:p w14:paraId="7FA679EC" w14:textId="3F0370FA" w:rsidR="00AF25C9" w:rsidRDefault="00AF25C9" w:rsidP="00AF25C9">
      <w:pPr>
        <w:pStyle w:val="Caption"/>
        <w:keepNext/>
        <w:jc w:val="center"/>
      </w:pPr>
      <w:bookmarkStart w:id="1" w:name="_Toc194320583"/>
      <w:bookmarkStart w:id="2" w:name="_Toc196838064"/>
      <w:bookmarkStart w:id="3" w:name="_Hlk175503179"/>
      <w:r>
        <w:lastRenderedPageBreak/>
        <w:t xml:space="preserve">Table </w:t>
      </w:r>
      <w:r>
        <w:fldChar w:fldCharType="begin"/>
      </w:r>
      <w:r>
        <w:instrText>SEQ Table \* ARABIC</w:instrText>
      </w:r>
      <w:r>
        <w:fldChar w:fldCharType="separate"/>
      </w:r>
      <w:r w:rsidR="00B42475">
        <w:rPr>
          <w:noProof/>
        </w:rPr>
        <w:t>1</w:t>
      </w:r>
      <w:r>
        <w:fldChar w:fldCharType="end"/>
      </w:r>
      <w:r>
        <w:t xml:space="preserve">: Details of </w:t>
      </w:r>
      <w:r w:rsidR="006C7D7B">
        <w:t>WSEP</w:t>
      </w:r>
      <w:r>
        <w:t xml:space="preserve"> updates overtime</w:t>
      </w:r>
      <w:bookmarkEnd w:id="1"/>
      <w:bookmarkEnd w:id="2"/>
    </w:p>
    <w:tbl>
      <w:tblPr>
        <w:tblStyle w:val="PlainTable2"/>
        <w:tblW w:w="5000" w:type="pct"/>
        <w:tblLook w:val="04A0" w:firstRow="1" w:lastRow="0" w:firstColumn="1" w:lastColumn="0" w:noHBand="0" w:noVBand="1"/>
      </w:tblPr>
      <w:tblGrid>
        <w:gridCol w:w="990"/>
        <w:gridCol w:w="2610"/>
        <w:gridCol w:w="3261"/>
        <w:gridCol w:w="2499"/>
      </w:tblGrid>
      <w:tr w:rsidR="00AF25C9" w:rsidRPr="005224D7" w14:paraId="65467A29" w14:textId="77777777" w:rsidTr="009717F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9" w:type="pct"/>
            <w:vAlign w:val="center"/>
            <w:hideMark/>
          </w:tcPr>
          <w:p w14:paraId="30A03F4F" w14:textId="77777777" w:rsidR="00AF25C9" w:rsidRPr="005224D7" w:rsidRDefault="00AF25C9" w:rsidP="009717F4">
            <w:pPr>
              <w:jc w:val="center"/>
              <w:rPr>
                <w:rFonts w:ascii="Arial" w:eastAsia="Times New Roman" w:hAnsi="Arial" w:cs="Arial"/>
                <w:kern w:val="0"/>
                <w:sz w:val="20"/>
                <w:szCs w:val="20"/>
                <w14:ligatures w14:val="none"/>
              </w:rPr>
            </w:pPr>
            <w:r w:rsidRPr="005224D7">
              <w:rPr>
                <w:rFonts w:ascii="Arial" w:eastAsia="Times New Roman" w:hAnsi="Arial" w:cs="Arial"/>
                <w:kern w:val="0"/>
                <w:sz w:val="20"/>
                <w:szCs w:val="20"/>
                <w14:ligatures w14:val="none"/>
              </w:rPr>
              <w:t>Version</w:t>
            </w:r>
          </w:p>
        </w:tc>
        <w:tc>
          <w:tcPr>
            <w:tcW w:w="1394" w:type="pct"/>
            <w:vAlign w:val="center"/>
            <w:hideMark/>
          </w:tcPr>
          <w:p w14:paraId="0EA974D2" w14:textId="77777777" w:rsidR="00AF25C9" w:rsidRPr="005224D7" w:rsidRDefault="00AF25C9" w:rsidP="009717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224D7">
              <w:rPr>
                <w:rFonts w:ascii="Arial" w:eastAsia="Times New Roman" w:hAnsi="Arial" w:cs="Arial"/>
                <w:kern w:val="0"/>
                <w:sz w:val="20"/>
                <w:szCs w:val="20"/>
                <w14:ligatures w14:val="none"/>
              </w:rPr>
              <w:t>Date</w:t>
            </w:r>
          </w:p>
        </w:tc>
        <w:tc>
          <w:tcPr>
            <w:tcW w:w="1742" w:type="pct"/>
            <w:vAlign w:val="center"/>
            <w:hideMark/>
          </w:tcPr>
          <w:p w14:paraId="15F35BD5" w14:textId="77777777" w:rsidR="00AF25C9" w:rsidRPr="005224D7" w:rsidRDefault="00AF25C9" w:rsidP="009717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224D7">
              <w:rPr>
                <w:rFonts w:ascii="Arial" w:eastAsia="Times New Roman" w:hAnsi="Arial" w:cs="Arial"/>
                <w:kern w:val="0"/>
                <w:sz w:val="20"/>
                <w:szCs w:val="20"/>
                <w14:ligatures w14:val="none"/>
              </w:rPr>
              <w:t>Changes</w:t>
            </w:r>
          </w:p>
        </w:tc>
        <w:tc>
          <w:tcPr>
            <w:tcW w:w="1335" w:type="pct"/>
            <w:vAlign w:val="center"/>
            <w:hideMark/>
          </w:tcPr>
          <w:p w14:paraId="3416AF0E" w14:textId="77777777" w:rsidR="00AF25C9" w:rsidRPr="005224D7" w:rsidRDefault="00AF25C9" w:rsidP="009717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5224D7">
              <w:rPr>
                <w:rFonts w:ascii="Arial" w:eastAsia="Times New Roman" w:hAnsi="Arial" w:cs="Arial"/>
                <w:kern w:val="0"/>
                <w:sz w:val="20"/>
                <w:szCs w:val="20"/>
                <w14:ligatures w14:val="none"/>
              </w:rPr>
              <w:t>Author</w:t>
            </w:r>
            <w:r>
              <w:rPr>
                <w:rFonts w:ascii="Arial" w:eastAsia="Times New Roman" w:hAnsi="Arial" w:cs="Arial"/>
                <w:kern w:val="0"/>
                <w:sz w:val="20"/>
                <w:szCs w:val="20"/>
                <w14:ligatures w14:val="none"/>
              </w:rPr>
              <w:t>(s)</w:t>
            </w:r>
          </w:p>
        </w:tc>
      </w:tr>
      <w:tr w:rsidR="00AF25C9" w:rsidRPr="005224D7" w14:paraId="375EF51B" w14:textId="77777777" w:rsidTr="009717F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9" w:type="pct"/>
            <w:vAlign w:val="center"/>
            <w:hideMark/>
          </w:tcPr>
          <w:p w14:paraId="5BC95B13" w14:textId="77777777" w:rsidR="00AF25C9" w:rsidRPr="005224D7" w:rsidRDefault="00AF25C9" w:rsidP="009717F4">
            <w:pPr>
              <w:jc w:val="center"/>
              <w:rPr>
                <w:rFonts w:ascii="Arial" w:eastAsia="Times New Roman" w:hAnsi="Arial" w:cs="Arial"/>
                <w:kern w:val="0"/>
                <w:sz w:val="20"/>
                <w:szCs w:val="20"/>
                <w14:ligatures w14:val="none"/>
              </w:rPr>
            </w:pPr>
            <w:r w:rsidRPr="005224D7">
              <w:rPr>
                <w:rFonts w:ascii="Arial" w:eastAsia="Times New Roman" w:hAnsi="Arial" w:cs="Arial"/>
                <w:kern w:val="0"/>
                <w:sz w:val="20"/>
                <w:szCs w:val="20"/>
                <w14:ligatures w14:val="none"/>
              </w:rPr>
              <w:t>1</w:t>
            </w:r>
          </w:p>
        </w:tc>
        <w:tc>
          <w:tcPr>
            <w:tcW w:w="1394" w:type="pct"/>
            <w:vAlign w:val="center"/>
            <w:hideMark/>
          </w:tcPr>
          <w:p w14:paraId="56B7BC1F" w14:textId="77777777" w:rsidR="00AF25C9" w:rsidRPr="00FD6FDC" w:rsidRDefault="00AF25C9" w:rsidP="009717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kern w:val="0"/>
                <w:sz w:val="20"/>
                <w:szCs w:val="20"/>
                <w14:ligatures w14:val="none"/>
              </w:rPr>
            </w:pPr>
            <w:r w:rsidRPr="00FD6FDC">
              <w:rPr>
                <w:rFonts w:ascii="Arial" w:eastAsia="Times New Roman" w:hAnsi="Arial" w:cs="Arial"/>
                <w:i/>
                <w:iCs/>
                <w:kern w:val="0"/>
                <w:sz w:val="20"/>
                <w:szCs w:val="20"/>
                <w14:ligatures w14:val="none"/>
              </w:rPr>
              <w:t>[Date]</w:t>
            </w:r>
          </w:p>
        </w:tc>
        <w:tc>
          <w:tcPr>
            <w:tcW w:w="1742" w:type="pct"/>
            <w:vAlign w:val="center"/>
            <w:hideMark/>
          </w:tcPr>
          <w:p w14:paraId="61B8D165" w14:textId="77777777" w:rsidR="00AF25C9" w:rsidRPr="005224D7" w:rsidRDefault="00AF25C9" w:rsidP="009717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5224D7">
              <w:rPr>
                <w:rFonts w:ascii="Arial" w:eastAsia="Times New Roman" w:hAnsi="Arial" w:cs="Arial"/>
                <w:kern w:val="0"/>
                <w:sz w:val="20"/>
                <w:szCs w:val="20"/>
                <w14:ligatures w14:val="none"/>
              </w:rPr>
              <w:t>Initial draft</w:t>
            </w:r>
          </w:p>
        </w:tc>
        <w:tc>
          <w:tcPr>
            <w:tcW w:w="1335" w:type="pct"/>
            <w:vAlign w:val="center"/>
            <w:hideMark/>
          </w:tcPr>
          <w:p w14:paraId="0A45EB42" w14:textId="77777777" w:rsidR="00AF25C9" w:rsidRPr="00CA082E" w:rsidRDefault="00AF25C9" w:rsidP="009717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kern w:val="0"/>
                <w:sz w:val="20"/>
                <w:szCs w:val="20"/>
                <w14:ligatures w14:val="none"/>
              </w:rPr>
            </w:pPr>
            <w:r w:rsidRPr="00CA082E">
              <w:rPr>
                <w:rFonts w:ascii="Arial" w:eastAsia="Times New Roman" w:hAnsi="Arial" w:cs="Arial"/>
                <w:i/>
                <w:iCs/>
                <w:kern w:val="0"/>
                <w:sz w:val="20"/>
                <w:szCs w:val="20"/>
                <w14:ligatures w14:val="none"/>
              </w:rPr>
              <w:t>[Your Name]</w:t>
            </w:r>
          </w:p>
        </w:tc>
      </w:tr>
    </w:tbl>
    <w:p w14:paraId="50EDD424" w14:textId="77777777" w:rsidR="00AF25C9" w:rsidRDefault="00AF25C9" w:rsidP="00AF25C9">
      <w:r>
        <w:br/>
      </w:r>
      <w:r>
        <w:br/>
      </w:r>
    </w:p>
    <w:p w14:paraId="4EF03FEB" w14:textId="77777777" w:rsidR="00AF25C9" w:rsidRDefault="00AF25C9" w:rsidP="00AF25C9">
      <w:r>
        <w:br w:type="page"/>
      </w:r>
    </w:p>
    <w:sdt>
      <w:sdtPr>
        <w:rPr>
          <w:rFonts w:ascii="Aptos" w:eastAsiaTheme="minorEastAsia" w:hAnsi="Aptos" w:cstheme="minorBidi"/>
          <w:color w:val="auto"/>
          <w:sz w:val="22"/>
          <w:szCs w:val="22"/>
        </w:rPr>
        <w:id w:val="-1824040932"/>
        <w:docPartObj>
          <w:docPartGallery w:val="Table of Contents"/>
          <w:docPartUnique/>
        </w:docPartObj>
      </w:sdtPr>
      <w:sdtEndPr>
        <w:rPr>
          <w:noProof/>
        </w:rPr>
      </w:sdtEndPr>
      <w:sdtContent>
        <w:p w14:paraId="71D10837" w14:textId="77777777" w:rsidR="00AF25C9" w:rsidRPr="007E7F26" w:rsidRDefault="00AF25C9" w:rsidP="00AF25C9">
          <w:pPr>
            <w:pStyle w:val="TOCHeading"/>
            <w:rPr>
              <w:rStyle w:val="Heading1Char"/>
            </w:rPr>
          </w:pPr>
          <w:r w:rsidRPr="007E7F26">
            <w:rPr>
              <w:rStyle w:val="Heading1Char"/>
            </w:rPr>
            <w:t>Table of Contents</w:t>
          </w:r>
        </w:p>
        <w:p w14:paraId="61FFA115" w14:textId="2ECF4720" w:rsidR="00B42475" w:rsidRDefault="00AF25C9">
          <w:pPr>
            <w:pStyle w:val="TOC1"/>
            <w:tabs>
              <w:tab w:val="right" w:leader="dot" w:pos="935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196838024" w:history="1">
            <w:r w:rsidR="00B42475" w:rsidRPr="000D47F6">
              <w:rPr>
                <w:rStyle w:val="Hyperlink"/>
                <w:noProof/>
              </w:rPr>
              <w:t>List of Figures</w:t>
            </w:r>
            <w:r w:rsidR="00B42475">
              <w:rPr>
                <w:noProof/>
                <w:webHidden/>
              </w:rPr>
              <w:tab/>
            </w:r>
            <w:r w:rsidR="00B42475">
              <w:rPr>
                <w:noProof/>
                <w:webHidden/>
              </w:rPr>
              <w:fldChar w:fldCharType="begin"/>
            </w:r>
            <w:r w:rsidR="00B42475">
              <w:rPr>
                <w:noProof/>
                <w:webHidden/>
              </w:rPr>
              <w:instrText xml:space="preserve"> PAGEREF _Toc196838024 \h </w:instrText>
            </w:r>
            <w:r w:rsidR="00B42475">
              <w:rPr>
                <w:noProof/>
                <w:webHidden/>
              </w:rPr>
            </w:r>
            <w:r w:rsidR="00B42475">
              <w:rPr>
                <w:noProof/>
                <w:webHidden/>
              </w:rPr>
              <w:fldChar w:fldCharType="separate"/>
            </w:r>
            <w:r w:rsidR="00B42475">
              <w:rPr>
                <w:noProof/>
                <w:webHidden/>
              </w:rPr>
              <w:t>4</w:t>
            </w:r>
            <w:r w:rsidR="00B42475">
              <w:rPr>
                <w:noProof/>
                <w:webHidden/>
              </w:rPr>
              <w:fldChar w:fldCharType="end"/>
            </w:r>
          </w:hyperlink>
        </w:p>
        <w:p w14:paraId="26D382C4" w14:textId="557ADCF3" w:rsidR="00B42475" w:rsidRDefault="00B42475">
          <w:pPr>
            <w:pStyle w:val="TOC1"/>
            <w:tabs>
              <w:tab w:val="right" w:leader="dot" w:pos="9350"/>
            </w:tabs>
            <w:rPr>
              <w:rFonts w:asciiTheme="minorHAnsi" w:eastAsiaTheme="minorEastAsia" w:hAnsiTheme="minorHAnsi"/>
              <w:noProof/>
              <w:sz w:val="24"/>
              <w:szCs w:val="24"/>
            </w:rPr>
          </w:pPr>
          <w:hyperlink w:anchor="_Toc196838025" w:history="1">
            <w:r w:rsidRPr="000D47F6">
              <w:rPr>
                <w:rStyle w:val="Hyperlink"/>
                <w:noProof/>
              </w:rPr>
              <w:t>List of Tables</w:t>
            </w:r>
            <w:r>
              <w:rPr>
                <w:noProof/>
                <w:webHidden/>
              </w:rPr>
              <w:tab/>
            </w:r>
            <w:r>
              <w:rPr>
                <w:noProof/>
                <w:webHidden/>
              </w:rPr>
              <w:fldChar w:fldCharType="begin"/>
            </w:r>
            <w:r>
              <w:rPr>
                <w:noProof/>
                <w:webHidden/>
              </w:rPr>
              <w:instrText xml:space="preserve"> PAGEREF _Toc196838025 \h </w:instrText>
            </w:r>
            <w:r>
              <w:rPr>
                <w:noProof/>
                <w:webHidden/>
              </w:rPr>
            </w:r>
            <w:r>
              <w:rPr>
                <w:noProof/>
                <w:webHidden/>
              </w:rPr>
              <w:fldChar w:fldCharType="separate"/>
            </w:r>
            <w:r>
              <w:rPr>
                <w:noProof/>
                <w:webHidden/>
              </w:rPr>
              <w:t>4</w:t>
            </w:r>
            <w:r>
              <w:rPr>
                <w:noProof/>
                <w:webHidden/>
              </w:rPr>
              <w:fldChar w:fldCharType="end"/>
            </w:r>
          </w:hyperlink>
        </w:p>
        <w:p w14:paraId="1B4C4E68" w14:textId="3CCC43AC"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26" w:history="1">
            <w:r w:rsidRPr="000D47F6">
              <w:rPr>
                <w:rStyle w:val="Hyperlink"/>
                <w:bCs/>
                <w:noProof/>
              </w:rPr>
              <w:t>1</w:t>
            </w:r>
            <w:r>
              <w:rPr>
                <w:rFonts w:asciiTheme="minorHAnsi" w:eastAsiaTheme="minorEastAsia" w:hAnsiTheme="minorHAnsi"/>
                <w:noProof/>
                <w:sz w:val="24"/>
                <w:szCs w:val="24"/>
              </w:rPr>
              <w:tab/>
            </w:r>
            <w:r w:rsidRPr="000D47F6">
              <w:rPr>
                <w:rStyle w:val="Hyperlink"/>
                <w:noProof/>
              </w:rPr>
              <w:t>Company Profile</w:t>
            </w:r>
            <w:r>
              <w:rPr>
                <w:noProof/>
                <w:webHidden/>
              </w:rPr>
              <w:tab/>
            </w:r>
            <w:r>
              <w:rPr>
                <w:noProof/>
                <w:webHidden/>
              </w:rPr>
              <w:fldChar w:fldCharType="begin"/>
            </w:r>
            <w:r>
              <w:rPr>
                <w:noProof/>
                <w:webHidden/>
              </w:rPr>
              <w:instrText xml:space="preserve"> PAGEREF _Toc196838026 \h </w:instrText>
            </w:r>
            <w:r>
              <w:rPr>
                <w:noProof/>
                <w:webHidden/>
              </w:rPr>
            </w:r>
            <w:r>
              <w:rPr>
                <w:noProof/>
                <w:webHidden/>
              </w:rPr>
              <w:fldChar w:fldCharType="separate"/>
            </w:r>
            <w:r>
              <w:rPr>
                <w:noProof/>
                <w:webHidden/>
              </w:rPr>
              <w:t>5</w:t>
            </w:r>
            <w:r>
              <w:rPr>
                <w:noProof/>
                <w:webHidden/>
              </w:rPr>
              <w:fldChar w:fldCharType="end"/>
            </w:r>
          </w:hyperlink>
        </w:p>
        <w:p w14:paraId="59689DE8" w14:textId="7B30452C"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27" w:history="1">
            <w:r w:rsidRPr="000D47F6">
              <w:rPr>
                <w:rStyle w:val="Hyperlink"/>
                <w:bCs/>
                <w:noProof/>
              </w:rPr>
              <w:t>2</w:t>
            </w:r>
            <w:r>
              <w:rPr>
                <w:rFonts w:asciiTheme="minorHAnsi" w:eastAsiaTheme="minorEastAsia" w:hAnsiTheme="minorHAnsi"/>
                <w:noProof/>
                <w:sz w:val="24"/>
                <w:szCs w:val="24"/>
              </w:rPr>
              <w:tab/>
            </w:r>
            <w:r w:rsidRPr="000D47F6">
              <w:rPr>
                <w:rStyle w:val="Hyperlink"/>
                <w:noProof/>
              </w:rPr>
              <w:t>Objectives</w:t>
            </w:r>
            <w:r>
              <w:rPr>
                <w:noProof/>
                <w:webHidden/>
              </w:rPr>
              <w:tab/>
            </w:r>
            <w:r>
              <w:rPr>
                <w:noProof/>
                <w:webHidden/>
              </w:rPr>
              <w:fldChar w:fldCharType="begin"/>
            </w:r>
            <w:r>
              <w:rPr>
                <w:noProof/>
                <w:webHidden/>
              </w:rPr>
              <w:instrText xml:space="preserve"> PAGEREF _Toc196838027 \h </w:instrText>
            </w:r>
            <w:r>
              <w:rPr>
                <w:noProof/>
                <w:webHidden/>
              </w:rPr>
            </w:r>
            <w:r>
              <w:rPr>
                <w:noProof/>
                <w:webHidden/>
              </w:rPr>
              <w:fldChar w:fldCharType="separate"/>
            </w:r>
            <w:r>
              <w:rPr>
                <w:noProof/>
                <w:webHidden/>
              </w:rPr>
              <w:t>5</w:t>
            </w:r>
            <w:r>
              <w:rPr>
                <w:noProof/>
                <w:webHidden/>
              </w:rPr>
              <w:fldChar w:fldCharType="end"/>
            </w:r>
          </w:hyperlink>
        </w:p>
        <w:p w14:paraId="1D7EBAFB" w14:textId="536F486C"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28" w:history="1">
            <w:r w:rsidRPr="000D47F6">
              <w:rPr>
                <w:rStyle w:val="Hyperlink"/>
                <w:bCs/>
                <w:noProof/>
              </w:rPr>
              <w:t>3</w:t>
            </w:r>
            <w:r>
              <w:rPr>
                <w:rFonts w:asciiTheme="minorHAnsi" w:eastAsiaTheme="minorEastAsia" w:hAnsiTheme="minorHAnsi"/>
                <w:noProof/>
                <w:sz w:val="24"/>
                <w:szCs w:val="24"/>
              </w:rPr>
              <w:tab/>
            </w:r>
            <w:r w:rsidRPr="000D47F6">
              <w:rPr>
                <w:rStyle w:val="Hyperlink"/>
                <w:noProof/>
              </w:rPr>
              <w:t>Scope</w:t>
            </w:r>
            <w:r>
              <w:rPr>
                <w:noProof/>
                <w:webHidden/>
              </w:rPr>
              <w:tab/>
            </w:r>
            <w:r>
              <w:rPr>
                <w:noProof/>
                <w:webHidden/>
              </w:rPr>
              <w:fldChar w:fldCharType="begin"/>
            </w:r>
            <w:r>
              <w:rPr>
                <w:noProof/>
                <w:webHidden/>
              </w:rPr>
              <w:instrText xml:space="preserve"> PAGEREF _Toc196838028 \h </w:instrText>
            </w:r>
            <w:r>
              <w:rPr>
                <w:noProof/>
                <w:webHidden/>
              </w:rPr>
            </w:r>
            <w:r>
              <w:rPr>
                <w:noProof/>
                <w:webHidden/>
              </w:rPr>
              <w:fldChar w:fldCharType="separate"/>
            </w:r>
            <w:r>
              <w:rPr>
                <w:noProof/>
                <w:webHidden/>
              </w:rPr>
              <w:t>5</w:t>
            </w:r>
            <w:r>
              <w:rPr>
                <w:noProof/>
                <w:webHidden/>
              </w:rPr>
              <w:fldChar w:fldCharType="end"/>
            </w:r>
          </w:hyperlink>
        </w:p>
        <w:p w14:paraId="21D7DFAA" w14:textId="45987FC6"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29" w:history="1">
            <w:r w:rsidRPr="000D47F6">
              <w:rPr>
                <w:rStyle w:val="Hyperlink"/>
                <w:bCs/>
                <w:noProof/>
              </w:rPr>
              <w:t>4</w:t>
            </w:r>
            <w:r>
              <w:rPr>
                <w:rFonts w:asciiTheme="minorHAnsi" w:eastAsiaTheme="minorEastAsia" w:hAnsiTheme="minorHAnsi"/>
                <w:noProof/>
                <w:sz w:val="24"/>
                <w:szCs w:val="24"/>
              </w:rPr>
              <w:tab/>
            </w:r>
            <w:r w:rsidRPr="000D47F6">
              <w:rPr>
                <w:rStyle w:val="Hyperlink"/>
                <w:noProof/>
              </w:rPr>
              <w:t>Water and Sewerage Emergency Plan</w:t>
            </w:r>
            <w:r>
              <w:rPr>
                <w:noProof/>
                <w:webHidden/>
              </w:rPr>
              <w:tab/>
            </w:r>
            <w:r>
              <w:rPr>
                <w:noProof/>
                <w:webHidden/>
              </w:rPr>
              <w:fldChar w:fldCharType="begin"/>
            </w:r>
            <w:r>
              <w:rPr>
                <w:noProof/>
                <w:webHidden/>
              </w:rPr>
              <w:instrText xml:space="preserve"> PAGEREF _Toc196838029 \h </w:instrText>
            </w:r>
            <w:r>
              <w:rPr>
                <w:noProof/>
                <w:webHidden/>
              </w:rPr>
            </w:r>
            <w:r>
              <w:rPr>
                <w:noProof/>
                <w:webHidden/>
              </w:rPr>
              <w:fldChar w:fldCharType="separate"/>
            </w:r>
            <w:r>
              <w:rPr>
                <w:noProof/>
                <w:webHidden/>
              </w:rPr>
              <w:t>6</w:t>
            </w:r>
            <w:r>
              <w:rPr>
                <w:noProof/>
                <w:webHidden/>
              </w:rPr>
              <w:fldChar w:fldCharType="end"/>
            </w:r>
          </w:hyperlink>
        </w:p>
        <w:p w14:paraId="71AC443D" w14:textId="4262FF5A"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30" w:history="1">
            <w:r w:rsidRPr="000D47F6">
              <w:rPr>
                <w:rStyle w:val="Hyperlink"/>
                <w:bCs/>
                <w:noProof/>
              </w:rPr>
              <w:t>5</w:t>
            </w:r>
            <w:r>
              <w:rPr>
                <w:rFonts w:asciiTheme="minorHAnsi" w:eastAsiaTheme="minorEastAsia" w:hAnsiTheme="minorHAnsi"/>
                <w:noProof/>
                <w:sz w:val="24"/>
                <w:szCs w:val="24"/>
              </w:rPr>
              <w:tab/>
            </w:r>
            <w:r w:rsidRPr="000D47F6">
              <w:rPr>
                <w:rStyle w:val="Hyperlink"/>
                <w:noProof/>
              </w:rPr>
              <w:t>Stage 1: Preparation</w:t>
            </w:r>
            <w:r>
              <w:rPr>
                <w:noProof/>
                <w:webHidden/>
              </w:rPr>
              <w:tab/>
            </w:r>
            <w:r>
              <w:rPr>
                <w:noProof/>
                <w:webHidden/>
              </w:rPr>
              <w:fldChar w:fldCharType="begin"/>
            </w:r>
            <w:r>
              <w:rPr>
                <w:noProof/>
                <w:webHidden/>
              </w:rPr>
              <w:instrText xml:space="preserve"> PAGEREF _Toc196838030 \h </w:instrText>
            </w:r>
            <w:r>
              <w:rPr>
                <w:noProof/>
                <w:webHidden/>
              </w:rPr>
            </w:r>
            <w:r>
              <w:rPr>
                <w:noProof/>
                <w:webHidden/>
              </w:rPr>
              <w:fldChar w:fldCharType="separate"/>
            </w:r>
            <w:r>
              <w:rPr>
                <w:noProof/>
                <w:webHidden/>
              </w:rPr>
              <w:t>6</w:t>
            </w:r>
            <w:r>
              <w:rPr>
                <w:noProof/>
                <w:webHidden/>
              </w:rPr>
              <w:fldChar w:fldCharType="end"/>
            </w:r>
          </w:hyperlink>
        </w:p>
        <w:p w14:paraId="78C2BCF0" w14:textId="2C773388"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31" w:history="1">
            <w:r w:rsidRPr="000D47F6">
              <w:rPr>
                <w:rStyle w:val="Hyperlink"/>
                <w:noProof/>
              </w:rPr>
              <w:t>5.1</w:t>
            </w:r>
            <w:r>
              <w:rPr>
                <w:rFonts w:asciiTheme="minorHAnsi" w:eastAsiaTheme="minorEastAsia" w:hAnsiTheme="minorHAnsi"/>
                <w:noProof/>
                <w:sz w:val="24"/>
                <w:szCs w:val="24"/>
              </w:rPr>
              <w:tab/>
            </w:r>
            <w:r w:rsidRPr="000D47F6">
              <w:rPr>
                <w:rStyle w:val="Hyperlink"/>
                <w:noProof/>
              </w:rPr>
              <w:t>WSEP Team</w:t>
            </w:r>
            <w:r>
              <w:rPr>
                <w:noProof/>
                <w:webHidden/>
              </w:rPr>
              <w:tab/>
            </w:r>
            <w:r>
              <w:rPr>
                <w:noProof/>
                <w:webHidden/>
              </w:rPr>
              <w:fldChar w:fldCharType="begin"/>
            </w:r>
            <w:r>
              <w:rPr>
                <w:noProof/>
                <w:webHidden/>
              </w:rPr>
              <w:instrText xml:space="preserve"> PAGEREF _Toc196838031 \h </w:instrText>
            </w:r>
            <w:r>
              <w:rPr>
                <w:noProof/>
                <w:webHidden/>
              </w:rPr>
            </w:r>
            <w:r>
              <w:rPr>
                <w:noProof/>
                <w:webHidden/>
              </w:rPr>
              <w:fldChar w:fldCharType="separate"/>
            </w:r>
            <w:r>
              <w:rPr>
                <w:noProof/>
                <w:webHidden/>
              </w:rPr>
              <w:t>7</w:t>
            </w:r>
            <w:r>
              <w:rPr>
                <w:noProof/>
                <w:webHidden/>
              </w:rPr>
              <w:fldChar w:fldCharType="end"/>
            </w:r>
          </w:hyperlink>
        </w:p>
        <w:p w14:paraId="61D728DD" w14:textId="3E0B86B3"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32" w:history="1">
            <w:r w:rsidRPr="000D47F6">
              <w:rPr>
                <w:rStyle w:val="Hyperlink"/>
                <w:noProof/>
              </w:rPr>
              <w:t>5.2</w:t>
            </w:r>
            <w:r>
              <w:rPr>
                <w:rFonts w:asciiTheme="minorHAnsi" w:eastAsiaTheme="minorEastAsia" w:hAnsiTheme="minorHAnsi"/>
                <w:noProof/>
                <w:sz w:val="24"/>
                <w:szCs w:val="24"/>
              </w:rPr>
              <w:tab/>
            </w:r>
            <w:r w:rsidRPr="000D47F6">
              <w:rPr>
                <w:rStyle w:val="Hyperlink"/>
                <w:noProof/>
              </w:rPr>
              <w:t>System Description</w:t>
            </w:r>
            <w:r>
              <w:rPr>
                <w:noProof/>
                <w:webHidden/>
              </w:rPr>
              <w:tab/>
            </w:r>
            <w:r>
              <w:rPr>
                <w:noProof/>
                <w:webHidden/>
              </w:rPr>
              <w:fldChar w:fldCharType="begin"/>
            </w:r>
            <w:r>
              <w:rPr>
                <w:noProof/>
                <w:webHidden/>
              </w:rPr>
              <w:instrText xml:space="preserve"> PAGEREF _Toc196838032 \h </w:instrText>
            </w:r>
            <w:r>
              <w:rPr>
                <w:noProof/>
                <w:webHidden/>
              </w:rPr>
            </w:r>
            <w:r>
              <w:rPr>
                <w:noProof/>
                <w:webHidden/>
              </w:rPr>
              <w:fldChar w:fldCharType="separate"/>
            </w:r>
            <w:r>
              <w:rPr>
                <w:noProof/>
                <w:webHidden/>
              </w:rPr>
              <w:t>9</w:t>
            </w:r>
            <w:r>
              <w:rPr>
                <w:noProof/>
                <w:webHidden/>
              </w:rPr>
              <w:fldChar w:fldCharType="end"/>
            </w:r>
          </w:hyperlink>
        </w:p>
        <w:p w14:paraId="164792DC" w14:textId="699D3E6F"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33" w:history="1">
            <w:r w:rsidRPr="000D47F6">
              <w:rPr>
                <w:rStyle w:val="Hyperlink"/>
                <w:noProof/>
              </w:rPr>
              <w:t>5.2.1</w:t>
            </w:r>
            <w:r>
              <w:rPr>
                <w:rFonts w:asciiTheme="minorHAnsi" w:eastAsiaTheme="minorEastAsia" w:hAnsiTheme="minorHAnsi"/>
                <w:noProof/>
                <w:sz w:val="24"/>
                <w:szCs w:val="24"/>
              </w:rPr>
              <w:tab/>
            </w:r>
            <w:r w:rsidRPr="000D47F6">
              <w:rPr>
                <w:rStyle w:val="Hyperlink"/>
                <w:noProof/>
              </w:rPr>
              <w:t>System Mapping – Water Service</w:t>
            </w:r>
            <w:r>
              <w:rPr>
                <w:noProof/>
                <w:webHidden/>
              </w:rPr>
              <w:tab/>
            </w:r>
            <w:r>
              <w:rPr>
                <w:noProof/>
                <w:webHidden/>
              </w:rPr>
              <w:fldChar w:fldCharType="begin"/>
            </w:r>
            <w:r>
              <w:rPr>
                <w:noProof/>
                <w:webHidden/>
              </w:rPr>
              <w:instrText xml:space="preserve"> PAGEREF _Toc196838033 \h </w:instrText>
            </w:r>
            <w:r>
              <w:rPr>
                <w:noProof/>
                <w:webHidden/>
              </w:rPr>
            </w:r>
            <w:r>
              <w:rPr>
                <w:noProof/>
                <w:webHidden/>
              </w:rPr>
              <w:fldChar w:fldCharType="separate"/>
            </w:r>
            <w:r>
              <w:rPr>
                <w:noProof/>
                <w:webHidden/>
              </w:rPr>
              <w:t>9</w:t>
            </w:r>
            <w:r>
              <w:rPr>
                <w:noProof/>
                <w:webHidden/>
              </w:rPr>
              <w:fldChar w:fldCharType="end"/>
            </w:r>
          </w:hyperlink>
        </w:p>
        <w:p w14:paraId="52D9BCF7" w14:textId="36A7BD24"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34" w:history="1">
            <w:r w:rsidRPr="000D47F6">
              <w:rPr>
                <w:rStyle w:val="Hyperlink"/>
                <w:noProof/>
              </w:rPr>
              <w:t>5.2.2</w:t>
            </w:r>
            <w:r>
              <w:rPr>
                <w:rFonts w:asciiTheme="minorHAnsi" w:eastAsiaTheme="minorEastAsia" w:hAnsiTheme="minorHAnsi"/>
                <w:noProof/>
                <w:sz w:val="24"/>
                <w:szCs w:val="24"/>
              </w:rPr>
              <w:tab/>
            </w:r>
            <w:r w:rsidRPr="000D47F6">
              <w:rPr>
                <w:rStyle w:val="Hyperlink"/>
                <w:noProof/>
              </w:rPr>
              <w:t>System Mapping – Sewerage Service</w:t>
            </w:r>
            <w:r>
              <w:rPr>
                <w:noProof/>
                <w:webHidden/>
              </w:rPr>
              <w:tab/>
            </w:r>
            <w:r>
              <w:rPr>
                <w:noProof/>
                <w:webHidden/>
              </w:rPr>
              <w:fldChar w:fldCharType="begin"/>
            </w:r>
            <w:r>
              <w:rPr>
                <w:noProof/>
                <w:webHidden/>
              </w:rPr>
              <w:instrText xml:space="preserve"> PAGEREF _Toc196838034 \h </w:instrText>
            </w:r>
            <w:r>
              <w:rPr>
                <w:noProof/>
                <w:webHidden/>
              </w:rPr>
            </w:r>
            <w:r>
              <w:rPr>
                <w:noProof/>
                <w:webHidden/>
              </w:rPr>
              <w:fldChar w:fldCharType="separate"/>
            </w:r>
            <w:r>
              <w:rPr>
                <w:noProof/>
                <w:webHidden/>
              </w:rPr>
              <w:t>13</w:t>
            </w:r>
            <w:r>
              <w:rPr>
                <w:noProof/>
                <w:webHidden/>
              </w:rPr>
              <w:fldChar w:fldCharType="end"/>
            </w:r>
          </w:hyperlink>
        </w:p>
        <w:p w14:paraId="06332EAB" w14:textId="6064DEBE"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35" w:history="1">
            <w:r w:rsidRPr="000D47F6">
              <w:rPr>
                <w:rStyle w:val="Hyperlink"/>
                <w:noProof/>
              </w:rPr>
              <w:t>5.3</w:t>
            </w:r>
            <w:r>
              <w:rPr>
                <w:rFonts w:asciiTheme="minorHAnsi" w:eastAsiaTheme="minorEastAsia" w:hAnsiTheme="minorHAnsi"/>
                <w:noProof/>
                <w:sz w:val="24"/>
                <w:szCs w:val="24"/>
              </w:rPr>
              <w:tab/>
            </w:r>
            <w:r w:rsidRPr="000D47F6">
              <w:rPr>
                <w:rStyle w:val="Hyperlink"/>
                <w:noProof/>
              </w:rPr>
              <w:t>Gap Analysis</w:t>
            </w:r>
            <w:r>
              <w:rPr>
                <w:noProof/>
                <w:webHidden/>
              </w:rPr>
              <w:tab/>
            </w:r>
            <w:r>
              <w:rPr>
                <w:noProof/>
                <w:webHidden/>
              </w:rPr>
              <w:fldChar w:fldCharType="begin"/>
            </w:r>
            <w:r>
              <w:rPr>
                <w:noProof/>
                <w:webHidden/>
              </w:rPr>
              <w:instrText xml:space="preserve"> PAGEREF _Toc196838035 \h </w:instrText>
            </w:r>
            <w:r>
              <w:rPr>
                <w:noProof/>
                <w:webHidden/>
              </w:rPr>
            </w:r>
            <w:r>
              <w:rPr>
                <w:noProof/>
                <w:webHidden/>
              </w:rPr>
              <w:fldChar w:fldCharType="separate"/>
            </w:r>
            <w:r>
              <w:rPr>
                <w:noProof/>
                <w:webHidden/>
              </w:rPr>
              <w:t>16</w:t>
            </w:r>
            <w:r>
              <w:rPr>
                <w:noProof/>
                <w:webHidden/>
              </w:rPr>
              <w:fldChar w:fldCharType="end"/>
            </w:r>
          </w:hyperlink>
        </w:p>
        <w:p w14:paraId="74920EEA" w14:textId="378D6F26"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36" w:history="1">
            <w:r w:rsidRPr="000D47F6">
              <w:rPr>
                <w:rStyle w:val="Hyperlink"/>
                <w:bCs/>
                <w:noProof/>
              </w:rPr>
              <w:t>6</w:t>
            </w:r>
            <w:r>
              <w:rPr>
                <w:rFonts w:asciiTheme="minorHAnsi" w:eastAsiaTheme="minorEastAsia" w:hAnsiTheme="minorHAnsi"/>
                <w:noProof/>
                <w:sz w:val="24"/>
                <w:szCs w:val="24"/>
              </w:rPr>
              <w:tab/>
            </w:r>
            <w:r w:rsidRPr="000D47F6">
              <w:rPr>
                <w:rStyle w:val="Hyperlink"/>
                <w:noProof/>
              </w:rPr>
              <w:t>Stage 2: Prevention and Mitigation</w:t>
            </w:r>
            <w:r>
              <w:rPr>
                <w:noProof/>
                <w:webHidden/>
              </w:rPr>
              <w:tab/>
            </w:r>
            <w:r>
              <w:rPr>
                <w:noProof/>
                <w:webHidden/>
              </w:rPr>
              <w:fldChar w:fldCharType="begin"/>
            </w:r>
            <w:r>
              <w:rPr>
                <w:noProof/>
                <w:webHidden/>
              </w:rPr>
              <w:instrText xml:space="preserve"> PAGEREF _Toc196838036 \h </w:instrText>
            </w:r>
            <w:r>
              <w:rPr>
                <w:noProof/>
                <w:webHidden/>
              </w:rPr>
            </w:r>
            <w:r>
              <w:rPr>
                <w:noProof/>
                <w:webHidden/>
              </w:rPr>
              <w:fldChar w:fldCharType="separate"/>
            </w:r>
            <w:r>
              <w:rPr>
                <w:noProof/>
                <w:webHidden/>
              </w:rPr>
              <w:t>17</w:t>
            </w:r>
            <w:r>
              <w:rPr>
                <w:noProof/>
                <w:webHidden/>
              </w:rPr>
              <w:fldChar w:fldCharType="end"/>
            </w:r>
          </w:hyperlink>
        </w:p>
        <w:p w14:paraId="22531B13" w14:textId="2BA4EB20"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37" w:history="1">
            <w:r w:rsidRPr="000D47F6">
              <w:rPr>
                <w:rStyle w:val="Hyperlink"/>
                <w:noProof/>
              </w:rPr>
              <w:t>6.1</w:t>
            </w:r>
            <w:r>
              <w:rPr>
                <w:rFonts w:asciiTheme="minorHAnsi" w:eastAsiaTheme="minorEastAsia" w:hAnsiTheme="minorHAnsi"/>
                <w:noProof/>
                <w:sz w:val="24"/>
                <w:szCs w:val="24"/>
              </w:rPr>
              <w:tab/>
            </w:r>
            <w:r w:rsidRPr="000D47F6">
              <w:rPr>
                <w:rStyle w:val="Hyperlink"/>
                <w:noProof/>
              </w:rPr>
              <w:t>Hazard Identification, Risk Assessment and Control Measures</w:t>
            </w:r>
            <w:r>
              <w:rPr>
                <w:noProof/>
                <w:webHidden/>
              </w:rPr>
              <w:tab/>
            </w:r>
            <w:r>
              <w:rPr>
                <w:noProof/>
                <w:webHidden/>
              </w:rPr>
              <w:fldChar w:fldCharType="begin"/>
            </w:r>
            <w:r>
              <w:rPr>
                <w:noProof/>
                <w:webHidden/>
              </w:rPr>
              <w:instrText xml:space="preserve"> PAGEREF _Toc196838037 \h </w:instrText>
            </w:r>
            <w:r>
              <w:rPr>
                <w:noProof/>
                <w:webHidden/>
              </w:rPr>
            </w:r>
            <w:r>
              <w:rPr>
                <w:noProof/>
                <w:webHidden/>
              </w:rPr>
              <w:fldChar w:fldCharType="separate"/>
            </w:r>
            <w:r>
              <w:rPr>
                <w:noProof/>
                <w:webHidden/>
              </w:rPr>
              <w:t>17</w:t>
            </w:r>
            <w:r>
              <w:rPr>
                <w:noProof/>
                <w:webHidden/>
              </w:rPr>
              <w:fldChar w:fldCharType="end"/>
            </w:r>
          </w:hyperlink>
        </w:p>
        <w:p w14:paraId="69426950" w14:textId="1A7C48C6"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38" w:history="1">
            <w:r w:rsidRPr="000D47F6">
              <w:rPr>
                <w:rStyle w:val="Hyperlink"/>
                <w:noProof/>
              </w:rPr>
              <w:t>6.1.1</w:t>
            </w:r>
            <w:r>
              <w:rPr>
                <w:rFonts w:asciiTheme="minorHAnsi" w:eastAsiaTheme="minorEastAsia" w:hAnsiTheme="minorHAnsi"/>
                <w:noProof/>
                <w:sz w:val="24"/>
                <w:szCs w:val="24"/>
              </w:rPr>
              <w:tab/>
            </w:r>
            <w:r w:rsidRPr="000D47F6">
              <w:rPr>
                <w:rStyle w:val="Hyperlink"/>
                <w:noProof/>
              </w:rPr>
              <w:t>Hazard Identification</w:t>
            </w:r>
            <w:r>
              <w:rPr>
                <w:noProof/>
                <w:webHidden/>
              </w:rPr>
              <w:tab/>
            </w:r>
            <w:r>
              <w:rPr>
                <w:noProof/>
                <w:webHidden/>
              </w:rPr>
              <w:fldChar w:fldCharType="begin"/>
            </w:r>
            <w:r>
              <w:rPr>
                <w:noProof/>
                <w:webHidden/>
              </w:rPr>
              <w:instrText xml:space="preserve"> PAGEREF _Toc196838038 \h </w:instrText>
            </w:r>
            <w:r>
              <w:rPr>
                <w:noProof/>
                <w:webHidden/>
              </w:rPr>
            </w:r>
            <w:r>
              <w:rPr>
                <w:noProof/>
                <w:webHidden/>
              </w:rPr>
              <w:fldChar w:fldCharType="separate"/>
            </w:r>
            <w:r>
              <w:rPr>
                <w:noProof/>
                <w:webHidden/>
              </w:rPr>
              <w:t>17</w:t>
            </w:r>
            <w:r>
              <w:rPr>
                <w:noProof/>
                <w:webHidden/>
              </w:rPr>
              <w:fldChar w:fldCharType="end"/>
            </w:r>
          </w:hyperlink>
        </w:p>
        <w:p w14:paraId="33CF11DB" w14:textId="1207F5D4"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39" w:history="1">
            <w:r w:rsidRPr="000D47F6">
              <w:rPr>
                <w:rStyle w:val="Hyperlink"/>
                <w:noProof/>
              </w:rPr>
              <w:t>6.1.2</w:t>
            </w:r>
            <w:r>
              <w:rPr>
                <w:rFonts w:asciiTheme="minorHAnsi" w:eastAsiaTheme="minorEastAsia" w:hAnsiTheme="minorHAnsi"/>
                <w:noProof/>
                <w:sz w:val="24"/>
                <w:szCs w:val="24"/>
              </w:rPr>
              <w:tab/>
            </w:r>
            <w:r w:rsidRPr="000D47F6">
              <w:rPr>
                <w:rStyle w:val="Hyperlink"/>
                <w:noProof/>
              </w:rPr>
              <w:t>Risk Assessment</w:t>
            </w:r>
            <w:r>
              <w:rPr>
                <w:noProof/>
                <w:webHidden/>
              </w:rPr>
              <w:tab/>
            </w:r>
            <w:r>
              <w:rPr>
                <w:noProof/>
                <w:webHidden/>
              </w:rPr>
              <w:fldChar w:fldCharType="begin"/>
            </w:r>
            <w:r>
              <w:rPr>
                <w:noProof/>
                <w:webHidden/>
              </w:rPr>
              <w:instrText xml:space="preserve"> PAGEREF _Toc196838039 \h </w:instrText>
            </w:r>
            <w:r>
              <w:rPr>
                <w:noProof/>
                <w:webHidden/>
              </w:rPr>
            </w:r>
            <w:r>
              <w:rPr>
                <w:noProof/>
                <w:webHidden/>
              </w:rPr>
              <w:fldChar w:fldCharType="separate"/>
            </w:r>
            <w:r>
              <w:rPr>
                <w:noProof/>
                <w:webHidden/>
              </w:rPr>
              <w:t>17</w:t>
            </w:r>
            <w:r>
              <w:rPr>
                <w:noProof/>
                <w:webHidden/>
              </w:rPr>
              <w:fldChar w:fldCharType="end"/>
            </w:r>
          </w:hyperlink>
        </w:p>
        <w:p w14:paraId="29ECD8B3" w14:textId="6A963340"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0" w:history="1">
            <w:r w:rsidRPr="000D47F6">
              <w:rPr>
                <w:rStyle w:val="Hyperlink"/>
                <w:noProof/>
              </w:rPr>
              <w:t>6.1.3</w:t>
            </w:r>
            <w:r>
              <w:rPr>
                <w:rFonts w:asciiTheme="minorHAnsi" w:eastAsiaTheme="minorEastAsia" w:hAnsiTheme="minorHAnsi"/>
                <w:noProof/>
                <w:sz w:val="24"/>
                <w:szCs w:val="24"/>
              </w:rPr>
              <w:tab/>
            </w:r>
            <w:r w:rsidRPr="000D47F6">
              <w:rPr>
                <w:rStyle w:val="Hyperlink"/>
                <w:noProof/>
              </w:rPr>
              <w:t>Risk Prioritization</w:t>
            </w:r>
            <w:r>
              <w:rPr>
                <w:noProof/>
                <w:webHidden/>
              </w:rPr>
              <w:tab/>
            </w:r>
            <w:r>
              <w:rPr>
                <w:noProof/>
                <w:webHidden/>
              </w:rPr>
              <w:fldChar w:fldCharType="begin"/>
            </w:r>
            <w:r>
              <w:rPr>
                <w:noProof/>
                <w:webHidden/>
              </w:rPr>
              <w:instrText xml:space="preserve"> PAGEREF _Toc196838040 \h </w:instrText>
            </w:r>
            <w:r>
              <w:rPr>
                <w:noProof/>
                <w:webHidden/>
              </w:rPr>
            </w:r>
            <w:r>
              <w:rPr>
                <w:noProof/>
                <w:webHidden/>
              </w:rPr>
              <w:fldChar w:fldCharType="separate"/>
            </w:r>
            <w:r>
              <w:rPr>
                <w:noProof/>
                <w:webHidden/>
              </w:rPr>
              <w:t>17</w:t>
            </w:r>
            <w:r>
              <w:rPr>
                <w:noProof/>
                <w:webHidden/>
              </w:rPr>
              <w:fldChar w:fldCharType="end"/>
            </w:r>
          </w:hyperlink>
        </w:p>
        <w:p w14:paraId="7E421235" w14:textId="5928D313"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1" w:history="1">
            <w:r w:rsidRPr="000D47F6">
              <w:rPr>
                <w:rStyle w:val="Hyperlink"/>
                <w:noProof/>
              </w:rPr>
              <w:t>6.1.4</w:t>
            </w:r>
            <w:r>
              <w:rPr>
                <w:rFonts w:asciiTheme="minorHAnsi" w:eastAsiaTheme="minorEastAsia" w:hAnsiTheme="minorHAnsi"/>
                <w:noProof/>
                <w:sz w:val="24"/>
                <w:szCs w:val="24"/>
              </w:rPr>
              <w:tab/>
            </w:r>
            <w:r w:rsidRPr="000D47F6">
              <w:rPr>
                <w:rStyle w:val="Hyperlink"/>
                <w:noProof/>
              </w:rPr>
              <w:t>Control Measures</w:t>
            </w:r>
            <w:r>
              <w:rPr>
                <w:noProof/>
                <w:webHidden/>
              </w:rPr>
              <w:tab/>
            </w:r>
            <w:r>
              <w:rPr>
                <w:noProof/>
                <w:webHidden/>
              </w:rPr>
              <w:fldChar w:fldCharType="begin"/>
            </w:r>
            <w:r>
              <w:rPr>
                <w:noProof/>
                <w:webHidden/>
              </w:rPr>
              <w:instrText xml:space="preserve"> PAGEREF _Toc196838041 \h </w:instrText>
            </w:r>
            <w:r>
              <w:rPr>
                <w:noProof/>
                <w:webHidden/>
              </w:rPr>
            </w:r>
            <w:r>
              <w:rPr>
                <w:noProof/>
                <w:webHidden/>
              </w:rPr>
              <w:fldChar w:fldCharType="separate"/>
            </w:r>
            <w:r>
              <w:rPr>
                <w:noProof/>
                <w:webHidden/>
              </w:rPr>
              <w:t>18</w:t>
            </w:r>
            <w:r>
              <w:rPr>
                <w:noProof/>
                <w:webHidden/>
              </w:rPr>
              <w:fldChar w:fldCharType="end"/>
            </w:r>
          </w:hyperlink>
        </w:p>
        <w:p w14:paraId="47C16A86" w14:textId="7A47B1B7"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2" w:history="1">
            <w:r w:rsidRPr="000D47F6">
              <w:rPr>
                <w:rStyle w:val="Hyperlink"/>
                <w:noProof/>
              </w:rPr>
              <w:t>6.1.5</w:t>
            </w:r>
            <w:r>
              <w:rPr>
                <w:rFonts w:asciiTheme="minorHAnsi" w:eastAsiaTheme="minorEastAsia" w:hAnsiTheme="minorHAnsi"/>
                <w:noProof/>
                <w:sz w:val="24"/>
                <w:szCs w:val="24"/>
              </w:rPr>
              <w:tab/>
            </w:r>
            <w:r w:rsidRPr="000D47F6">
              <w:rPr>
                <w:rStyle w:val="Hyperlink"/>
                <w:noProof/>
              </w:rPr>
              <w:t>Residual Risk and Risk Acceptance</w:t>
            </w:r>
            <w:r>
              <w:rPr>
                <w:noProof/>
                <w:webHidden/>
              </w:rPr>
              <w:tab/>
            </w:r>
            <w:r>
              <w:rPr>
                <w:noProof/>
                <w:webHidden/>
              </w:rPr>
              <w:fldChar w:fldCharType="begin"/>
            </w:r>
            <w:r>
              <w:rPr>
                <w:noProof/>
                <w:webHidden/>
              </w:rPr>
              <w:instrText xml:space="preserve"> PAGEREF _Toc196838042 \h </w:instrText>
            </w:r>
            <w:r>
              <w:rPr>
                <w:noProof/>
                <w:webHidden/>
              </w:rPr>
            </w:r>
            <w:r>
              <w:rPr>
                <w:noProof/>
                <w:webHidden/>
              </w:rPr>
              <w:fldChar w:fldCharType="separate"/>
            </w:r>
            <w:r>
              <w:rPr>
                <w:noProof/>
                <w:webHidden/>
              </w:rPr>
              <w:t>18</w:t>
            </w:r>
            <w:r>
              <w:rPr>
                <w:noProof/>
                <w:webHidden/>
              </w:rPr>
              <w:fldChar w:fldCharType="end"/>
            </w:r>
          </w:hyperlink>
        </w:p>
        <w:p w14:paraId="6220667A" w14:textId="609BA841"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43" w:history="1">
            <w:r w:rsidRPr="000D47F6">
              <w:rPr>
                <w:rStyle w:val="Hyperlink"/>
                <w:bCs/>
                <w:noProof/>
              </w:rPr>
              <w:t>7</w:t>
            </w:r>
            <w:r>
              <w:rPr>
                <w:rFonts w:asciiTheme="minorHAnsi" w:eastAsiaTheme="minorEastAsia" w:hAnsiTheme="minorHAnsi"/>
                <w:noProof/>
                <w:sz w:val="24"/>
                <w:szCs w:val="24"/>
              </w:rPr>
              <w:tab/>
            </w:r>
            <w:r w:rsidRPr="000D47F6">
              <w:rPr>
                <w:rStyle w:val="Hyperlink"/>
                <w:noProof/>
              </w:rPr>
              <w:t>Stage 3: Preparedness</w:t>
            </w:r>
            <w:r>
              <w:rPr>
                <w:noProof/>
                <w:webHidden/>
              </w:rPr>
              <w:tab/>
            </w:r>
            <w:r>
              <w:rPr>
                <w:noProof/>
                <w:webHidden/>
              </w:rPr>
              <w:fldChar w:fldCharType="begin"/>
            </w:r>
            <w:r>
              <w:rPr>
                <w:noProof/>
                <w:webHidden/>
              </w:rPr>
              <w:instrText xml:space="preserve"> PAGEREF _Toc196838043 \h </w:instrText>
            </w:r>
            <w:r>
              <w:rPr>
                <w:noProof/>
                <w:webHidden/>
              </w:rPr>
            </w:r>
            <w:r>
              <w:rPr>
                <w:noProof/>
                <w:webHidden/>
              </w:rPr>
              <w:fldChar w:fldCharType="separate"/>
            </w:r>
            <w:r>
              <w:rPr>
                <w:noProof/>
                <w:webHidden/>
              </w:rPr>
              <w:t>20</w:t>
            </w:r>
            <w:r>
              <w:rPr>
                <w:noProof/>
                <w:webHidden/>
              </w:rPr>
              <w:fldChar w:fldCharType="end"/>
            </w:r>
          </w:hyperlink>
        </w:p>
        <w:p w14:paraId="10084152" w14:textId="238670E5"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44" w:history="1">
            <w:r w:rsidRPr="000D47F6">
              <w:rPr>
                <w:rStyle w:val="Hyperlink"/>
                <w:noProof/>
              </w:rPr>
              <w:t>7.1</w:t>
            </w:r>
            <w:r>
              <w:rPr>
                <w:rFonts w:asciiTheme="minorHAnsi" w:eastAsiaTheme="minorEastAsia" w:hAnsiTheme="minorHAnsi"/>
                <w:noProof/>
                <w:sz w:val="24"/>
                <w:szCs w:val="24"/>
              </w:rPr>
              <w:tab/>
            </w:r>
            <w:r w:rsidRPr="000D47F6">
              <w:rPr>
                <w:rStyle w:val="Hyperlink"/>
                <w:noProof/>
              </w:rPr>
              <w:t>Emergency Preparedness</w:t>
            </w:r>
            <w:r>
              <w:rPr>
                <w:noProof/>
                <w:webHidden/>
              </w:rPr>
              <w:tab/>
            </w:r>
            <w:r>
              <w:rPr>
                <w:noProof/>
                <w:webHidden/>
              </w:rPr>
              <w:fldChar w:fldCharType="begin"/>
            </w:r>
            <w:r>
              <w:rPr>
                <w:noProof/>
                <w:webHidden/>
              </w:rPr>
              <w:instrText xml:space="preserve"> PAGEREF _Toc196838044 \h </w:instrText>
            </w:r>
            <w:r>
              <w:rPr>
                <w:noProof/>
                <w:webHidden/>
              </w:rPr>
            </w:r>
            <w:r>
              <w:rPr>
                <w:noProof/>
                <w:webHidden/>
              </w:rPr>
              <w:fldChar w:fldCharType="separate"/>
            </w:r>
            <w:r>
              <w:rPr>
                <w:noProof/>
                <w:webHidden/>
              </w:rPr>
              <w:t>20</w:t>
            </w:r>
            <w:r>
              <w:rPr>
                <w:noProof/>
                <w:webHidden/>
              </w:rPr>
              <w:fldChar w:fldCharType="end"/>
            </w:r>
          </w:hyperlink>
        </w:p>
        <w:p w14:paraId="27BEA8F4" w14:textId="101138AF"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5" w:history="1">
            <w:r w:rsidRPr="000D47F6">
              <w:rPr>
                <w:rStyle w:val="Hyperlink"/>
                <w:noProof/>
              </w:rPr>
              <w:t>7.1.1</w:t>
            </w:r>
            <w:r>
              <w:rPr>
                <w:rFonts w:asciiTheme="minorHAnsi" w:eastAsiaTheme="minorEastAsia" w:hAnsiTheme="minorHAnsi"/>
                <w:noProof/>
                <w:sz w:val="24"/>
                <w:szCs w:val="24"/>
              </w:rPr>
              <w:tab/>
            </w:r>
            <w:r w:rsidRPr="000D47F6">
              <w:rPr>
                <w:rStyle w:val="Hyperlink"/>
                <w:noProof/>
              </w:rPr>
              <w:t>Resource Management</w:t>
            </w:r>
            <w:r>
              <w:rPr>
                <w:noProof/>
                <w:webHidden/>
              </w:rPr>
              <w:tab/>
            </w:r>
            <w:r>
              <w:rPr>
                <w:noProof/>
                <w:webHidden/>
              </w:rPr>
              <w:fldChar w:fldCharType="begin"/>
            </w:r>
            <w:r>
              <w:rPr>
                <w:noProof/>
                <w:webHidden/>
              </w:rPr>
              <w:instrText xml:space="preserve"> PAGEREF _Toc196838045 \h </w:instrText>
            </w:r>
            <w:r>
              <w:rPr>
                <w:noProof/>
                <w:webHidden/>
              </w:rPr>
            </w:r>
            <w:r>
              <w:rPr>
                <w:noProof/>
                <w:webHidden/>
              </w:rPr>
              <w:fldChar w:fldCharType="separate"/>
            </w:r>
            <w:r>
              <w:rPr>
                <w:noProof/>
                <w:webHidden/>
              </w:rPr>
              <w:t>20</w:t>
            </w:r>
            <w:r>
              <w:rPr>
                <w:noProof/>
                <w:webHidden/>
              </w:rPr>
              <w:fldChar w:fldCharType="end"/>
            </w:r>
          </w:hyperlink>
        </w:p>
        <w:p w14:paraId="58645B07" w14:textId="13E7C4C3"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6" w:history="1">
            <w:r w:rsidRPr="000D47F6">
              <w:rPr>
                <w:rStyle w:val="Hyperlink"/>
                <w:noProof/>
              </w:rPr>
              <w:t>7.1.2</w:t>
            </w:r>
            <w:r>
              <w:rPr>
                <w:rFonts w:asciiTheme="minorHAnsi" w:eastAsiaTheme="minorEastAsia" w:hAnsiTheme="minorHAnsi"/>
                <w:noProof/>
                <w:sz w:val="24"/>
                <w:szCs w:val="24"/>
              </w:rPr>
              <w:tab/>
            </w:r>
            <w:r w:rsidRPr="000D47F6">
              <w:rPr>
                <w:rStyle w:val="Hyperlink"/>
                <w:noProof/>
              </w:rPr>
              <w:t>Training, Drills and Exercises</w:t>
            </w:r>
            <w:r>
              <w:rPr>
                <w:noProof/>
                <w:webHidden/>
              </w:rPr>
              <w:tab/>
            </w:r>
            <w:r>
              <w:rPr>
                <w:noProof/>
                <w:webHidden/>
              </w:rPr>
              <w:fldChar w:fldCharType="begin"/>
            </w:r>
            <w:r>
              <w:rPr>
                <w:noProof/>
                <w:webHidden/>
              </w:rPr>
              <w:instrText xml:space="preserve"> PAGEREF _Toc196838046 \h </w:instrText>
            </w:r>
            <w:r>
              <w:rPr>
                <w:noProof/>
                <w:webHidden/>
              </w:rPr>
            </w:r>
            <w:r>
              <w:rPr>
                <w:noProof/>
                <w:webHidden/>
              </w:rPr>
              <w:fldChar w:fldCharType="separate"/>
            </w:r>
            <w:r>
              <w:rPr>
                <w:noProof/>
                <w:webHidden/>
              </w:rPr>
              <w:t>20</w:t>
            </w:r>
            <w:r>
              <w:rPr>
                <w:noProof/>
                <w:webHidden/>
              </w:rPr>
              <w:fldChar w:fldCharType="end"/>
            </w:r>
          </w:hyperlink>
        </w:p>
        <w:p w14:paraId="1D04F2D6" w14:textId="247BAA4F"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7" w:history="1">
            <w:r w:rsidRPr="000D47F6">
              <w:rPr>
                <w:rStyle w:val="Hyperlink"/>
                <w:noProof/>
              </w:rPr>
              <w:t>7.1.3</w:t>
            </w:r>
            <w:r>
              <w:rPr>
                <w:rFonts w:asciiTheme="minorHAnsi" w:eastAsiaTheme="minorEastAsia" w:hAnsiTheme="minorHAnsi"/>
                <w:noProof/>
                <w:sz w:val="24"/>
                <w:szCs w:val="24"/>
              </w:rPr>
              <w:tab/>
            </w:r>
            <w:r w:rsidRPr="000D47F6">
              <w:rPr>
                <w:rStyle w:val="Hyperlink"/>
                <w:noProof/>
              </w:rPr>
              <w:t>Communication and Coordination</w:t>
            </w:r>
            <w:r>
              <w:rPr>
                <w:noProof/>
                <w:webHidden/>
              </w:rPr>
              <w:tab/>
            </w:r>
            <w:r>
              <w:rPr>
                <w:noProof/>
                <w:webHidden/>
              </w:rPr>
              <w:fldChar w:fldCharType="begin"/>
            </w:r>
            <w:r>
              <w:rPr>
                <w:noProof/>
                <w:webHidden/>
              </w:rPr>
              <w:instrText xml:space="preserve"> PAGEREF _Toc196838047 \h </w:instrText>
            </w:r>
            <w:r>
              <w:rPr>
                <w:noProof/>
                <w:webHidden/>
              </w:rPr>
            </w:r>
            <w:r>
              <w:rPr>
                <w:noProof/>
                <w:webHidden/>
              </w:rPr>
              <w:fldChar w:fldCharType="separate"/>
            </w:r>
            <w:r>
              <w:rPr>
                <w:noProof/>
                <w:webHidden/>
              </w:rPr>
              <w:t>21</w:t>
            </w:r>
            <w:r>
              <w:rPr>
                <w:noProof/>
                <w:webHidden/>
              </w:rPr>
              <w:fldChar w:fldCharType="end"/>
            </w:r>
          </w:hyperlink>
        </w:p>
        <w:p w14:paraId="61E4C6AB" w14:textId="785E644D"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48" w:history="1">
            <w:r w:rsidRPr="000D47F6">
              <w:rPr>
                <w:rStyle w:val="Hyperlink"/>
                <w:noProof/>
              </w:rPr>
              <w:t>7.1.4</w:t>
            </w:r>
            <w:r>
              <w:rPr>
                <w:rFonts w:asciiTheme="minorHAnsi" w:eastAsiaTheme="minorEastAsia" w:hAnsiTheme="minorHAnsi"/>
                <w:noProof/>
                <w:sz w:val="24"/>
                <w:szCs w:val="24"/>
              </w:rPr>
              <w:tab/>
            </w:r>
            <w:r w:rsidRPr="000D47F6">
              <w:rPr>
                <w:rStyle w:val="Hyperlink"/>
                <w:noProof/>
              </w:rPr>
              <w:t>Continuous Improvement</w:t>
            </w:r>
            <w:r>
              <w:rPr>
                <w:noProof/>
                <w:webHidden/>
              </w:rPr>
              <w:tab/>
            </w:r>
            <w:r>
              <w:rPr>
                <w:noProof/>
                <w:webHidden/>
              </w:rPr>
              <w:fldChar w:fldCharType="begin"/>
            </w:r>
            <w:r>
              <w:rPr>
                <w:noProof/>
                <w:webHidden/>
              </w:rPr>
              <w:instrText xml:space="preserve"> PAGEREF _Toc196838048 \h </w:instrText>
            </w:r>
            <w:r>
              <w:rPr>
                <w:noProof/>
                <w:webHidden/>
              </w:rPr>
            </w:r>
            <w:r>
              <w:rPr>
                <w:noProof/>
                <w:webHidden/>
              </w:rPr>
              <w:fldChar w:fldCharType="separate"/>
            </w:r>
            <w:r>
              <w:rPr>
                <w:noProof/>
                <w:webHidden/>
              </w:rPr>
              <w:t>22</w:t>
            </w:r>
            <w:r>
              <w:rPr>
                <w:noProof/>
                <w:webHidden/>
              </w:rPr>
              <w:fldChar w:fldCharType="end"/>
            </w:r>
          </w:hyperlink>
        </w:p>
        <w:p w14:paraId="20A6808A" w14:textId="0B7F1D5F"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49" w:history="1">
            <w:r w:rsidRPr="000D47F6">
              <w:rPr>
                <w:rStyle w:val="Hyperlink"/>
                <w:bCs/>
                <w:noProof/>
              </w:rPr>
              <w:t>7.2</w:t>
            </w:r>
            <w:r>
              <w:rPr>
                <w:rFonts w:asciiTheme="minorHAnsi" w:eastAsiaTheme="minorEastAsia" w:hAnsiTheme="minorHAnsi"/>
                <w:noProof/>
                <w:sz w:val="24"/>
                <w:szCs w:val="24"/>
              </w:rPr>
              <w:tab/>
            </w:r>
            <w:r w:rsidRPr="000D47F6">
              <w:rPr>
                <w:rStyle w:val="Hyperlink"/>
                <w:noProof/>
              </w:rPr>
              <w:t>Annual Action Plan for WSEP Activities</w:t>
            </w:r>
            <w:r>
              <w:rPr>
                <w:noProof/>
                <w:webHidden/>
              </w:rPr>
              <w:tab/>
            </w:r>
            <w:r>
              <w:rPr>
                <w:noProof/>
                <w:webHidden/>
              </w:rPr>
              <w:fldChar w:fldCharType="begin"/>
            </w:r>
            <w:r>
              <w:rPr>
                <w:noProof/>
                <w:webHidden/>
              </w:rPr>
              <w:instrText xml:space="preserve"> PAGEREF _Toc196838049 \h </w:instrText>
            </w:r>
            <w:r>
              <w:rPr>
                <w:noProof/>
                <w:webHidden/>
              </w:rPr>
            </w:r>
            <w:r>
              <w:rPr>
                <w:noProof/>
                <w:webHidden/>
              </w:rPr>
              <w:fldChar w:fldCharType="separate"/>
            </w:r>
            <w:r>
              <w:rPr>
                <w:noProof/>
                <w:webHidden/>
              </w:rPr>
              <w:t>22</w:t>
            </w:r>
            <w:r>
              <w:rPr>
                <w:noProof/>
                <w:webHidden/>
              </w:rPr>
              <w:fldChar w:fldCharType="end"/>
            </w:r>
          </w:hyperlink>
        </w:p>
        <w:p w14:paraId="2E9DEF9F" w14:textId="7D1A3F9A" w:rsidR="00B42475" w:rsidRDefault="00B42475">
          <w:pPr>
            <w:pStyle w:val="TOC1"/>
            <w:tabs>
              <w:tab w:val="left" w:pos="400"/>
              <w:tab w:val="right" w:leader="dot" w:pos="9350"/>
            </w:tabs>
            <w:rPr>
              <w:rFonts w:asciiTheme="minorHAnsi" w:eastAsiaTheme="minorEastAsia" w:hAnsiTheme="minorHAnsi"/>
              <w:noProof/>
              <w:sz w:val="24"/>
              <w:szCs w:val="24"/>
            </w:rPr>
          </w:pPr>
          <w:hyperlink w:anchor="_Toc196838050" w:history="1">
            <w:r w:rsidRPr="000D47F6">
              <w:rPr>
                <w:rStyle w:val="Hyperlink"/>
                <w:bCs/>
                <w:noProof/>
              </w:rPr>
              <w:t>8</w:t>
            </w:r>
            <w:r>
              <w:rPr>
                <w:rFonts w:asciiTheme="minorHAnsi" w:eastAsiaTheme="minorEastAsia" w:hAnsiTheme="minorHAnsi"/>
                <w:noProof/>
                <w:sz w:val="24"/>
                <w:szCs w:val="24"/>
              </w:rPr>
              <w:tab/>
            </w:r>
            <w:r w:rsidRPr="000D47F6">
              <w:rPr>
                <w:rStyle w:val="Hyperlink"/>
                <w:noProof/>
              </w:rPr>
              <w:t>Stage 4: Response</w:t>
            </w:r>
            <w:r>
              <w:rPr>
                <w:noProof/>
                <w:webHidden/>
              </w:rPr>
              <w:tab/>
            </w:r>
            <w:r>
              <w:rPr>
                <w:noProof/>
                <w:webHidden/>
              </w:rPr>
              <w:fldChar w:fldCharType="begin"/>
            </w:r>
            <w:r>
              <w:rPr>
                <w:noProof/>
                <w:webHidden/>
              </w:rPr>
              <w:instrText xml:space="preserve"> PAGEREF _Toc196838050 \h </w:instrText>
            </w:r>
            <w:r>
              <w:rPr>
                <w:noProof/>
                <w:webHidden/>
              </w:rPr>
            </w:r>
            <w:r>
              <w:rPr>
                <w:noProof/>
                <w:webHidden/>
              </w:rPr>
              <w:fldChar w:fldCharType="separate"/>
            </w:r>
            <w:r>
              <w:rPr>
                <w:noProof/>
                <w:webHidden/>
              </w:rPr>
              <w:t>23</w:t>
            </w:r>
            <w:r>
              <w:rPr>
                <w:noProof/>
                <w:webHidden/>
              </w:rPr>
              <w:fldChar w:fldCharType="end"/>
            </w:r>
          </w:hyperlink>
        </w:p>
        <w:p w14:paraId="7BFE7728" w14:textId="77A2FBF9"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51" w:history="1">
            <w:r w:rsidRPr="000D47F6">
              <w:rPr>
                <w:rStyle w:val="Hyperlink"/>
                <w:noProof/>
              </w:rPr>
              <w:t>8.1</w:t>
            </w:r>
            <w:r>
              <w:rPr>
                <w:rFonts w:asciiTheme="minorHAnsi" w:eastAsiaTheme="minorEastAsia" w:hAnsiTheme="minorHAnsi"/>
                <w:noProof/>
                <w:sz w:val="24"/>
                <w:szCs w:val="24"/>
              </w:rPr>
              <w:tab/>
            </w:r>
            <w:r w:rsidRPr="000D47F6">
              <w:rPr>
                <w:rStyle w:val="Hyperlink"/>
                <w:noProof/>
              </w:rPr>
              <w:t>Emergency Classification</w:t>
            </w:r>
            <w:r>
              <w:rPr>
                <w:noProof/>
                <w:webHidden/>
              </w:rPr>
              <w:tab/>
            </w:r>
            <w:r>
              <w:rPr>
                <w:noProof/>
                <w:webHidden/>
              </w:rPr>
              <w:fldChar w:fldCharType="begin"/>
            </w:r>
            <w:r>
              <w:rPr>
                <w:noProof/>
                <w:webHidden/>
              </w:rPr>
              <w:instrText xml:space="preserve"> PAGEREF _Toc196838051 \h </w:instrText>
            </w:r>
            <w:r>
              <w:rPr>
                <w:noProof/>
                <w:webHidden/>
              </w:rPr>
            </w:r>
            <w:r>
              <w:rPr>
                <w:noProof/>
                <w:webHidden/>
              </w:rPr>
              <w:fldChar w:fldCharType="separate"/>
            </w:r>
            <w:r>
              <w:rPr>
                <w:noProof/>
                <w:webHidden/>
              </w:rPr>
              <w:t>23</w:t>
            </w:r>
            <w:r>
              <w:rPr>
                <w:noProof/>
                <w:webHidden/>
              </w:rPr>
              <w:fldChar w:fldCharType="end"/>
            </w:r>
          </w:hyperlink>
        </w:p>
        <w:p w14:paraId="6C2E35E9" w14:textId="7A4027AC"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52" w:history="1">
            <w:r w:rsidRPr="000D47F6">
              <w:rPr>
                <w:rStyle w:val="Hyperlink"/>
                <w:noProof/>
              </w:rPr>
              <w:t>8.2</w:t>
            </w:r>
            <w:r>
              <w:rPr>
                <w:rFonts w:asciiTheme="minorHAnsi" w:eastAsiaTheme="minorEastAsia" w:hAnsiTheme="minorHAnsi"/>
                <w:noProof/>
                <w:sz w:val="24"/>
                <w:szCs w:val="24"/>
              </w:rPr>
              <w:tab/>
            </w:r>
            <w:r w:rsidRPr="000D47F6">
              <w:rPr>
                <w:rStyle w:val="Hyperlink"/>
                <w:noProof/>
              </w:rPr>
              <w:t>Emergency Operation Plans</w:t>
            </w:r>
            <w:r>
              <w:rPr>
                <w:noProof/>
                <w:webHidden/>
              </w:rPr>
              <w:tab/>
            </w:r>
            <w:r>
              <w:rPr>
                <w:noProof/>
                <w:webHidden/>
              </w:rPr>
              <w:fldChar w:fldCharType="begin"/>
            </w:r>
            <w:r>
              <w:rPr>
                <w:noProof/>
                <w:webHidden/>
              </w:rPr>
              <w:instrText xml:space="preserve"> PAGEREF _Toc196838052 \h </w:instrText>
            </w:r>
            <w:r>
              <w:rPr>
                <w:noProof/>
                <w:webHidden/>
              </w:rPr>
            </w:r>
            <w:r>
              <w:rPr>
                <w:noProof/>
                <w:webHidden/>
              </w:rPr>
              <w:fldChar w:fldCharType="separate"/>
            </w:r>
            <w:r>
              <w:rPr>
                <w:noProof/>
                <w:webHidden/>
              </w:rPr>
              <w:t>24</w:t>
            </w:r>
            <w:r>
              <w:rPr>
                <w:noProof/>
                <w:webHidden/>
              </w:rPr>
              <w:fldChar w:fldCharType="end"/>
            </w:r>
          </w:hyperlink>
        </w:p>
        <w:p w14:paraId="43D71990" w14:textId="3F3711F0"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53" w:history="1">
            <w:r w:rsidRPr="000D47F6">
              <w:rPr>
                <w:rStyle w:val="Hyperlink"/>
                <w:noProof/>
              </w:rPr>
              <w:t>8.3</w:t>
            </w:r>
            <w:r>
              <w:rPr>
                <w:rFonts w:asciiTheme="minorHAnsi" w:eastAsiaTheme="minorEastAsia" w:hAnsiTheme="minorHAnsi"/>
                <w:noProof/>
                <w:sz w:val="24"/>
                <w:szCs w:val="24"/>
              </w:rPr>
              <w:tab/>
            </w:r>
            <w:r w:rsidRPr="000D47F6">
              <w:rPr>
                <w:rStyle w:val="Hyperlink"/>
                <w:noProof/>
              </w:rPr>
              <w:t>Crisis Communication Plan</w:t>
            </w:r>
            <w:r>
              <w:rPr>
                <w:noProof/>
                <w:webHidden/>
              </w:rPr>
              <w:tab/>
            </w:r>
            <w:r>
              <w:rPr>
                <w:noProof/>
                <w:webHidden/>
              </w:rPr>
              <w:fldChar w:fldCharType="begin"/>
            </w:r>
            <w:r>
              <w:rPr>
                <w:noProof/>
                <w:webHidden/>
              </w:rPr>
              <w:instrText xml:space="preserve"> PAGEREF _Toc196838053 \h </w:instrText>
            </w:r>
            <w:r>
              <w:rPr>
                <w:noProof/>
                <w:webHidden/>
              </w:rPr>
            </w:r>
            <w:r>
              <w:rPr>
                <w:noProof/>
                <w:webHidden/>
              </w:rPr>
              <w:fldChar w:fldCharType="separate"/>
            </w:r>
            <w:r>
              <w:rPr>
                <w:noProof/>
                <w:webHidden/>
              </w:rPr>
              <w:t>25</w:t>
            </w:r>
            <w:r>
              <w:rPr>
                <w:noProof/>
                <w:webHidden/>
              </w:rPr>
              <w:fldChar w:fldCharType="end"/>
            </w:r>
          </w:hyperlink>
        </w:p>
        <w:p w14:paraId="2DFC9523" w14:textId="42814056"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54" w:history="1">
            <w:r w:rsidRPr="000D47F6">
              <w:rPr>
                <w:rStyle w:val="Hyperlink"/>
                <w:noProof/>
              </w:rPr>
              <w:t>8.3.1</w:t>
            </w:r>
            <w:r>
              <w:rPr>
                <w:rFonts w:asciiTheme="minorHAnsi" w:eastAsiaTheme="minorEastAsia" w:hAnsiTheme="minorHAnsi"/>
                <w:noProof/>
                <w:sz w:val="24"/>
                <w:szCs w:val="24"/>
              </w:rPr>
              <w:tab/>
            </w:r>
            <w:r w:rsidRPr="000D47F6">
              <w:rPr>
                <w:rStyle w:val="Hyperlink"/>
                <w:noProof/>
              </w:rPr>
              <w:t>Communication Flow Chart and Protocols</w:t>
            </w:r>
            <w:r>
              <w:rPr>
                <w:noProof/>
                <w:webHidden/>
              </w:rPr>
              <w:tab/>
            </w:r>
            <w:r>
              <w:rPr>
                <w:noProof/>
                <w:webHidden/>
              </w:rPr>
              <w:fldChar w:fldCharType="begin"/>
            </w:r>
            <w:r>
              <w:rPr>
                <w:noProof/>
                <w:webHidden/>
              </w:rPr>
              <w:instrText xml:space="preserve"> PAGEREF _Toc196838054 \h </w:instrText>
            </w:r>
            <w:r>
              <w:rPr>
                <w:noProof/>
                <w:webHidden/>
              </w:rPr>
            </w:r>
            <w:r>
              <w:rPr>
                <w:noProof/>
                <w:webHidden/>
              </w:rPr>
              <w:fldChar w:fldCharType="separate"/>
            </w:r>
            <w:r>
              <w:rPr>
                <w:noProof/>
                <w:webHidden/>
              </w:rPr>
              <w:t>25</w:t>
            </w:r>
            <w:r>
              <w:rPr>
                <w:noProof/>
                <w:webHidden/>
              </w:rPr>
              <w:fldChar w:fldCharType="end"/>
            </w:r>
          </w:hyperlink>
        </w:p>
        <w:p w14:paraId="4DF221CD" w14:textId="4B3FD73B" w:rsidR="00B42475" w:rsidRDefault="00B42475">
          <w:pPr>
            <w:pStyle w:val="TOC3"/>
            <w:tabs>
              <w:tab w:val="left" w:pos="1200"/>
              <w:tab w:val="right" w:leader="dot" w:pos="9350"/>
            </w:tabs>
            <w:rPr>
              <w:rFonts w:asciiTheme="minorHAnsi" w:eastAsiaTheme="minorEastAsia" w:hAnsiTheme="minorHAnsi"/>
              <w:noProof/>
              <w:sz w:val="24"/>
              <w:szCs w:val="24"/>
            </w:rPr>
          </w:pPr>
          <w:hyperlink w:anchor="_Toc196838055" w:history="1">
            <w:r w:rsidRPr="000D47F6">
              <w:rPr>
                <w:rStyle w:val="Hyperlink"/>
                <w:noProof/>
              </w:rPr>
              <w:t>8.3.2</w:t>
            </w:r>
            <w:r>
              <w:rPr>
                <w:rFonts w:asciiTheme="minorHAnsi" w:eastAsiaTheme="minorEastAsia" w:hAnsiTheme="minorHAnsi"/>
                <w:noProof/>
                <w:sz w:val="24"/>
                <w:szCs w:val="24"/>
              </w:rPr>
              <w:tab/>
            </w:r>
            <w:r w:rsidRPr="000D47F6">
              <w:rPr>
                <w:rStyle w:val="Hyperlink"/>
                <w:noProof/>
              </w:rPr>
              <w:t>Public Notification</w:t>
            </w:r>
            <w:r>
              <w:rPr>
                <w:noProof/>
                <w:webHidden/>
              </w:rPr>
              <w:tab/>
            </w:r>
            <w:r>
              <w:rPr>
                <w:noProof/>
                <w:webHidden/>
              </w:rPr>
              <w:fldChar w:fldCharType="begin"/>
            </w:r>
            <w:r>
              <w:rPr>
                <w:noProof/>
                <w:webHidden/>
              </w:rPr>
              <w:instrText xml:space="preserve"> PAGEREF _Toc196838055 \h </w:instrText>
            </w:r>
            <w:r>
              <w:rPr>
                <w:noProof/>
                <w:webHidden/>
              </w:rPr>
            </w:r>
            <w:r>
              <w:rPr>
                <w:noProof/>
                <w:webHidden/>
              </w:rPr>
              <w:fldChar w:fldCharType="separate"/>
            </w:r>
            <w:r>
              <w:rPr>
                <w:noProof/>
                <w:webHidden/>
              </w:rPr>
              <w:t>26</w:t>
            </w:r>
            <w:r>
              <w:rPr>
                <w:noProof/>
                <w:webHidden/>
              </w:rPr>
              <w:fldChar w:fldCharType="end"/>
            </w:r>
          </w:hyperlink>
        </w:p>
        <w:p w14:paraId="5D079741" w14:textId="7D1123AE"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56" w:history="1">
            <w:r w:rsidRPr="000D47F6">
              <w:rPr>
                <w:rStyle w:val="Hyperlink"/>
                <w:noProof/>
              </w:rPr>
              <w:t>8.4</w:t>
            </w:r>
            <w:r>
              <w:rPr>
                <w:rFonts w:asciiTheme="minorHAnsi" w:eastAsiaTheme="minorEastAsia" w:hAnsiTheme="minorHAnsi"/>
                <w:noProof/>
                <w:sz w:val="24"/>
                <w:szCs w:val="24"/>
              </w:rPr>
              <w:tab/>
            </w:r>
            <w:r w:rsidRPr="000D47F6">
              <w:rPr>
                <w:rStyle w:val="Hyperlink"/>
                <w:noProof/>
              </w:rPr>
              <w:t>Business Continuity Plan</w:t>
            </w:r>
            <w:r>
              <w:rPr>
                <w:noProof/>
                <w:webHidden/>
              </w:rPr>
              <w:tab/>
            </w:r>
            <w:r>
              <w:rPr>
                <w:noProof/>
                <w:webHidden/>
              </w:rPr>
              <w:fldChar w:fldCharType="begin"/>
            </w:r>
            <w:r>
              <w:rPr>
                <w:noProof/>
                <w:webHidden/>
              </w:rPr>
              <w:instrText xml:space="preserve"> PAGEREF _Toc196838056 \h </w:instrText>
            </w:r>
            <w:r>
              <w:rPr>
                <w:noProof/>
                <w:webHidden/>
              </w:rPr>
            </w:r>
            <w:r>
              <w:rPr>
                <w:noProof/>
                <w:webHidden/>
              </w:rPr>
              <w:fldChar w:fldCharType="separate"/>
            </w:r>
            <w:r>
              <w:rPr>
                <w:noProof/>
                <w:webHidden/>
              </w:rPr>
              <w:t>27</w:t>
            </w:r>
            <w:r>
              <w:rPr>
                <w:noProof/>
                <w:webHidden/>
              </w:rPr>
              <w:fldChar w:fldCharType="end"/>
            </w:r>
          </w:hyperlink>
        </w:p>
        <w:p w14:paraId="07427408" w14:textId="6258E371" w:rsidR="00B42475" w:rsidRDefault="00B42475">
          <w:pPr>
            <w:pStyle w:val="TOC1"/>
            <w:tabs>
              <w:tab w:val="right" w:leader="dot" w:pos="9350"/>
            </w:tabs>
            <w:rPr>
              <w:rFonts w:asciiTheme="minorHAnsi" w:eastAsiaTheme="minorEastAsia" w:hAnsiTheme="minorHAnsi"/>
              <w:noProof/>
              <w:sz w:val="24"/>
              <w:szCs w:val="24"/>
            </w:rPr>
          </w:pPr>
          <w:hyperlink w:anchor="_Toc196838057" w:history="1">
            <w:r w:rsidRPr="000D47F6">
              <w:rPr>
                <w:rStyle w:val="Hyperlink"/>
                <w:noProof/>
              </w:rPr>
              <w:t>Stage 5: Recovery</w:t>
            </w:r>
            <w:r>
              <w:rPr>
                <w:noProof/>
                <w:webHidden/>
              </w:rPr>
              <w:tab/>
            </w:r>
            <w:r>
              <w:rPr>
                <w:noProof/>
                <w:webHidden/>
              </w:rPr>
              <w:fldChar w:fldCharType="begin"/>
            </w:r>
            <w:r>
              <w:rPr>
                <w:noProof/>
                <w:webHidden/>
              </w:rPr>
              <w:instrText xml:space="preserve"> PAGEREF _Toc196838057 \h </w:instrText>
            </w:r>
            <w:r>
              <w:rPr>
                <w:noProof/>
                <w:webHidden/>
              </w:rPr>
            </w:r>
            <w:r>
              <w:rPr>
                <w:noProof/>
                <w:webHidden/>
              </w:rPr>
              <w:fldChar w:fldCharType="separate"/>
            </w:r>
            <w:r>
              <w:rPr>
                <w:noProof/>
                <w:webHidden/>
              </w:rPr>
              <w:t>28</w:t>
            </w:r>
            <w:r>
              <w:rPr>
                <w:noProof/>
                <w:webHidden/>
              </w:rPr>
              <w:fldChar w:fldCharType="end"/>
            </w:r>
          </w:hyperlink>
        </w:p>
        <w:p w14:paraId="1B69FB19" w14:textId="25E4CBF1"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58" w:history="1">
            <w:r w:rsidRPr="000D47F6">
              <w:rPr>
                <w:rStyle w:val="Hyperlink"/>
                <w:noProof/>
              </w:rPr>
              <w:t>8.5</w:t>
            </w:r>
            <w:r>
              <w:rPr>
                <w:rFonts w:asciiTheme="minorHAnsi" w:eastAsiaTheme="minorEastAsia" w:hAnsiTheme="minorHAnsi"/>
                <w:noProof/>
                <w:sz w:val="24"/>
                <w:szCs w:val="24"/>
              </w:rPr>
              <w:tab/>
            </w:r>
            <w:r w:rsidRPr="000D47F6">
              <w:rPr>
                <w:rStyle w:val="Hyperlink"/>
                <w:noProof/>
              </w:rPr>
              <w:t>Recovery Procedures</w:t>
            </w:r>
            <w:r>
              <w:rPr>
                <w:noProof/>
                <w:webHidden/>
              </w:rPr>
              <w:tab/>
            </w:r>
            <w:r>
              <w:rPr>
                <w:noProof/>
                <w:webHidden/>
              </w:rPr>
              <w:fldChar w:fldCharType="begin"/>
            </w:r>
            <w:r>
              <w:rPr>
                <w:noProof/>
                <w:webHidden/>
              </w:rPr>
              <w:instrText xml:space="preserve"> PAGEREF _Toc196838058 \h </w:instrText>
            </w:r>
            <w:r>
              <w:rPr>
                <w:noProof/>
                <w:webHidden/>
              </w:rPr>
            </w:r>
            <w:r>
              <w:rPr>
                <w:noProof/>
                <w:webHidden/>
              </w:rPr>
              <w:fldChar w:fldCharType="separate"/>
            </w:r>
            <w:r>
              <w:rPr>
                <w:noProof/>
                <w:webHidden/>
              </w:rPr>
              <w:t>28</w:t>
            </w:r>
            <w:r>
              <w:rPr>
                <w:noProof/>
                <w:webHidden/>
              </w:rPr>
              <w:fldChar w:fldCharType="end"/>
            </w:r>
          </w:hyperlink>
        </w:p>
        <w:p w14:paraId="4BD2BDA8" w14:textId="52B2557C"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59" w:history="1">
            <w:r w:rsidRPr="000D47F6">
              <w:rPr>
                <w:rStyle w:val="Hyperlink"/>
                <w:noProof/>
              </w:rPr>
              <w:t>8.6</w:t>
            </w:r>
            <w:r>
              <w:rPr>
                <w:rFonts w:asciiTheme="minorHAnsi" w:eastAsiaTheme="minorEastAsia" w:hAnsiTheme="minorHAnsi"/>
                <w:noProof/>
                <w:sz w:val="24"/>
                <w:szCs w:val="24"/>
              </w:rPr>
              <w:tab/>
            </w:r>
            <w:r w:rsidRPr="000D47F6">
              <w:rPr>
                <w:rStyle w:val="Hyperlink"/>
                <w:noProof/>
              </w:rPr>
              <w:t>Post-Emergency Reporting</w:t>
            </w:r>
            <w:r>
              <w:rPr>
                <w:noProof/>
                <w:webHidden/>
              </w:rPr>
              <w:tab/>
            </w:r>
            <w:r>
              <w:rPr>
                <w:noProof/>
                <w:webHidden/>
              </w:rPr>
              <w:fldChar w:fldCharType="begin"/>
            </w:r>
            <w:r>
              <w:rPr>
                <w:noProof/>
                <w:webHidden/>
              </w:rPr>
              <w:instrText xml:space="preserve"> PAGEREF _Toc196838059 \h </w:instrText>
            </w:r>
            <w:r>
              <w:rPr>
                <w:noProof/>
                <w:webHidden/>
              </w:rPr>
            </w:r>
            <w:r>
              <w:rPr>
                <w:noProof/>
                <w:webHidden/>
              </w:rPr>
              <w:fldChar w:fldCharType="separate"/>
            </w:r>
            <w:r>
              <w:rPr>
                <w:noProof/>
                <w:webHidden/>
              </w:rPr>
              <w:t>28</w:t>
            </w:r>
            <w:r>
              <w:rPr>
                <w:noProof/>
                <w:webHidden/>
              </w:rPr>
              <w:fldChar w:fldCharType="end"/>
            </w:r>
          </w:hyperlink>
        </w:p>
        <w:p w14:paraId="6EC2AC1F" w14:textId="36D3A09B" w:rsidR="00B42475" w:rsidRDefault="00B42475">
          <w:pPr>
            <w:pStyle w:val="TOC2"/>
            <w:tabs>
              <w:tab w:val="left" w:pos="960"/>
              <w:tab w:val="right" w:leader="dot" w:pos="9350"/>
            </w:tabs>
            <w:rPr>
              <w:rFonts w:asciiTheme="minorHAnsi" w:eastAsiaTheme="minorEastAsia" w:hAnsiTheme="minorHAnsi"/>
              <w:noProof/>
              <w:sz w:val="24"/>
              <w:szCs w:val="24"/>
            </w:rPr>
          </w:pPr>
          <w:hyperlink w:anchor="_Toc196838060" w:history="1">
            <w:r w:rsidRPr="000D47F6">
              <w:rPr>
                <w:rStyle w:val="Hyperlink"/>
                <w:noProof/>
              </w:rPr>
              <w:t>8.7</w:t>
            </w:r>
            <w:r>
              <w:rPr>
                <w:rFonts w:asciiTheme="minorHAnsi" w:eastAsiaTheme="minorEastAsia" w:hAnsiTheme="minorHAnsi"/>
                <w:noProof/>
                <w:sz w:val="24"/>
                <w:szCs w:val="24"/>
              </w:rPr>
              <w:tab/>
            </w:r>
            <w:r w:rsidRPr="000D47F6">
              <w:rPr>
                <w:rStyle w:val="Hyperlink"/>
                <w:noProof/>
              </w:rPr>
              <w:t>Response Evaluation</w:t>
            </w:r>
            <w:r>
              <w:rPr>
                <w:noProof/>
                <w:webHidden/>
              </w:rPr>
              <w:tab/>
            </w:r>
            <w:r>
              <w:rPr>
                <w:noProof/>
                <w:webHidden/>
              </w:rPr>
              <w:fldChar w:fldCharType="begin"/>
            </w:r>
            <w:r>
              <w:rPr>
                <w:noProof/>
                <w:webHidden/>
              </w:rPr>
              <w:instrText xml:space="preserve"> PAGEREF _Toc196838060 \h </w:instrText>
            </w:r>
            <w:r>
              <w:rPr>
                <w:noProof/>
                <w:webHidden/>
              </w:rPr>
            </w:r>
            <w:r>
              <w:rPr>
                <w:noProof/>
                <w:webHidden/>
              </w:rPr>
              <w:fldChar w:fldCharType="separate"/>
            </w:r>
            <w:r>
              <w:rPr>
                <w:noProof/>
                <w:webHidden/>
              </w:rPr>
              <w:t>29</w:t>
            </w:r>
            <w:r>
              <w:rPr>
                <w:noProof/>
                <w:webHidden/>
              </w:rPr>
              <w:fldChar w:fldCharType="end"/>
            </w:r>
          </w:hyperlink>
        </w:p>
        <w:p w14:paraId="31F94B35" w14:textId="3D521626" w:rsidR="00AF25C9" w:rsidRDefault="00AF25C9" w:rsidP="00AF25C9">
          <w:pPr>
            <w:rPr>
              <w:noProof/>
            </w:rPr>
          </w:pPr>
          <w:r>
            <w:rPr>
              <w:noProof/>
            </w:rPr>
            <w:fldChar w:fldCharType="end"/>
          </w:r>
        </w:p>
      </w:sdtContent>
    </w:sdt>
    <w:p w14:paraId="43C701DA" w14:textId="77777777" w:rsidR="00AF25C9" w:rsidRDefault="00AF25C9" w:rsidP="00AF25C9">
      <w:pPr>
        <w:pStyle w:val="Heading1"/>
        <w:numPr>
          <w:ilvl w:val="0"/>
          <w:numId w:val="0"/>
        </w:numPr>
        <w:rPr>
          <w:noProof/>
        </w:rPr>
      </w:pPr>
      <w:bookmarkStart w:id="4" w:name="_Toc194320513"/>
      <w:bookmarkStart w:id="5" w:name="_Toc196838024"/>
      <w:r>
        <w:t>List of Figures</w:t>
      </w:r>
      <w:bookmarkEnd w:id="4"/>
      <w:bookmarkEnd w:id="5"/>
    </w:p>
    <w:p w14:paraId="1F138F5F" w14:textId="10D024E8" w:rsidR="00B42475" w:rsidRDefault="00AF25C9">
      <w:pPr>
        <w:pStyle w:val="TableofFigures"/>
        <w:tabs>
          <w:tab w:val="right" w:leader="dot" w:pos="9350"/>
        </w:tabs>
        <w:rPr>
          <w:rFonts w:asciiTheme="minorHAnsi" w:eastAsiaTheme="minorEastAsia" w:hAnsiTheme="minorHAnsi"/>
          <w:noProof/>
          <w:sz w:val="24"/>
          <w:szCs w:val="24"/>
        </w:rPr>
      </w:pPr>
      <w:r>
        <w:fldChar w:fldCharType="begin"/>
      </w:r>
      <w:r>
        <w:instrText xml:space="preserve"> TOC \h \z \c "Figure" </w:instrText>
      </w:r>
      <w:r>
        <w:fldChar w:fldCharType="separate"/>
      </w:r>
      <w:hyperlink w:anchor="_Toc196838061" w:history="1">
        <w:r w:rsidR="00B42475" w:rsidRPr="0032266F">
          <w:rPr>
            <w:rStyle w:val="Hyperlink"/>
            <w:noProof/>
          </w:rPr>
          <w:t>Figure 1: Components of WSEP</w:t>
        </w:r>
        <w:r w:rsidR="00B42475">
          <w:rPr>
            <w:noProof/>
            <w:webHidden/>
          </w:rPr>
          <w:tab/>
        </w:r>
        <w:r w:rsidR="00B42475">
          <w:rPr>
            <w:noProof/>
            <w:webHidden/>
          </w:rPr>
          <w:fldChar w:fldCharType="begin"/>
        </w:r>
        <w:r w:rsidR="00B42475">
          <w:rPr>
            <w:noProof/>
            <w:webHidden/>
          </w:rPr>
          <w:instrText xml:space="preserve"> PAGEREF _Toc196838061 \h </w:instrText>
        </w:r>
        <w:r w:rsidR="00B42475">
          <w:rPr>
            <w:noProof/>
            <w:webHidden/>
          </w:rPr>
        </w:r>
        <w:r w:rsidR="00B42475">
          <w:rPr>
            <w:noProof/>
            <w:webHidden/>
          </w:rPr>
          <w:fldChar w:fldCharType="separate"/>
        </w:r>
        <w:r w:rsidR="00B42475">
          <w:rPr>
            <w:noProof/>
            <w:webHidden/>
          </w:rPr>
          <w:t>6</w:t>
        </w:r>
        <w:r w:rsidR="00B42475">
          <w:rPr>
            <w:noProof/>
            <w:webHidden/>
          </w:rPr>
          <w:fldChar w:fldCharType="end"/>
        </w:r>
      </w:hyperlink>
    </w:p>
    <w:p w14:paraId="4C6FEE9A" w14:textId="504AA9C8" w:rsidR="00B42475" w:rsidRDefault="00B42475">
      <w:pPr>
        <w:pStyle w:val="TableofFigures"/>
        <w:tabs>
          <w:tab w:val="right" w:leader="dot" w:pos="9350"/>
        </w:tabs>
        <w:rPr>
          <w:rFonts w:asciiTheme="minorHAnsi" w:eastAsiaTheme="minorEastAsia" w:hAnsiTheme="minorHAnsi"/>
          <w:noProof/>
          <w:sz w:val="24"/>
          <w:szCs w:val="24"/>
        </w:rPr>
      </w:pPr>
      <w:hyperlink w:anchor="_Toc196838062" w:history="1">
        <w:r w:rsidRPr="0032266F">
          <w:rPr>
            <w:rStyle w:val="Hyperlink"/>
            <w:noProof/>
          </w:rPr>
          <w:t>Figure 2: WSEP response coordination flow diagram</w:t>
        </w:r>
        <w:r>
          <w:rPr>
            <w:noProof/>
            <w:webHidden/>
          </w:rPr>
          <w:tab/>
        </w:r>
        <w:r>
          <w:rPr>
            <w:noProof/>
            <w:webHidden/>
          </w:rPr>
          <w:fldChar w:fldCharType="begin"/>
        </w:r>
        <w:r>
          <w:rPr>
            <w:noProof/>
            <w:webHidden/>
          </w:rPr>
          <w:instrText xml:space="preserve"> PAGEREF _Toc196838062 \h </w:instrText>
        </w:r>
        <w:r>
          <w:rPr>
            <w:noProof/>
            <w:webHidden/>
          </w:rPr>
        </w:r>
        <w:r>
          <w:rPr>
            <w:noProof/>
            <w:webHidden/>
          </w:rPr>
          <w:fldChar w:fldCharType="separate"/>
        </w:r>
        <w:r>
          <w:rPr>
            <w:noProof/>
            <w:webHidden/>
          </w:rPr>
          <w:t>7</w:t>
        </w:r>
        <w:r>
          <w:rPr>
            <w:noProof/>
            <w:webHidden/>
          </w:rPr>
          <w:fldChar w:fldCharType="end"/>
        </w:r>
      </w:hyperlink>
    </w:p>
    <w:p w14:paraId="7D216188" w14:textId="07581B87" w:rsidR="00B42475" w:rsidRDefault="00B42475">
      <w:pPr>
        <w:pStyle w:val="TableofFigures"/>
        <w:tabs>
          <w:tab w:val="right" w:leader="dot" w:pos="9350"/>
        </w:tabs>
        <w:rPr>
          <w:rFonts w:asciiTheme="minorHAnsi" w:eastAsiaTheme="minorEastAsia" w:hAnsiTheme="minorHAnsi"/>
          <w:noProof/>
          <w:sz w:val="24"/>
          <w:szCs w:val="24"/>
        </w:rPr>
      </w:pPr>
      <w:hyperlink w:anchor="_Toc196838063" w:history="1">
        <w:r w:rsidRPr="0032266F">
          <w:rPr>
            <w:rStyle w:val="Hyperlink"/>
            <w:noProof/>
          </w:rPr>
          <w:t>Figure 3: Crisis Communication Plan</w:t>
        </w:r>
        <w:r>
          <w:rPr>
            <w:noProof/>
            <w:webHidden/>
          </w:rPr>
          <w:tab/>
        </w:r>
        <w:r>
          <w:rPr>
            <w:noProof/>
            <w:webHidden/>
          </w:rPr>
          <w:fldChar w:fldCharType="begin"/>
        </w:r>
        <w:r>
          <w:rPr>
            <w:noProof/>
            <w:webHidden/>
          </w:rPr>
          <w:instrText xml:space="preserve"> PAGEREF _Toc196838063 \h </w:instrText>
        </w:r>
        <w:r>
          <w:rPr>
            <w:noProof/>
            <w:webHidden/>
          </w:rPr>
        </w:r>
        <w:r>
          <w:rPr>
            <w:noProof/>
            <w:webHidden/>
          </w:rPr>
          <w:fldChar w:fldCharType="separate"/>
        </w:r>
        <w:r>
          <w:rPr>
            <w:noProof/>
            <w:webHidden/>
          </w:rPr>
          <w:t>25</w:t>
        </w:r>
        <w:r>
          <w:rPr>
            <w:noProof/>
            <w:webHidden/>
          </w:rPr>
          <w:fldChar w:fldCharType="end"/>
        </w:r>
      </w:hyperlink>
    </w:p>
    <w:p w14:paraId="40C6A9B4" w14:textId="04A7AB93" w:rsidR="00AF25C9" w:rsidRDefault="00AF25C9" w:rsidP="00AF25C9">
      <w:r>
        <w:fldChar w:fldCharType="end"/>
      </w:r>
    </w:p>
    <w:p w14:paraId="20692D84" w14:textId="77777777" w:rsidR="00AF25C9" w:rsidRDefault="00AF25C9" w:rsidP="00AF25C9">
      <w:pPr>
        <w:pStyle w:val="Heading1"/>
        <w:numPr>
          <w:ilvl w:val="0"/>
          <w:numId w:val="0"/>
        </w:numPr>
        <w:spacing w:after="240"/>
      </w:pPr>
      <w:bookmarkStart w:id="6" w:name="_Toc194320514"/>
      <w:bookmarkStart w:id="7" w:name="_Toc196838025"/>
      <w:r>
        <w:t>List of Tables</w:t>
      </w:r>
      <w:bookmarkEnd w:id="6"/>
      <w:bookmarkEnd w:id="7"/>
    </w:p>
    <w:p w14:paraId="2456A17A" w14:textId="3C0765D2" w:rsidR="00B42475" w:rsidRDefault="00AF25C9">
      <w:pPr>
        <w:pStyle w:val="TableofFigures"/>
        <w:tabs>
          <w:tab w:val="right" w:leader="dot" w:pos="9350"/>
        </w:tabs>
        <w:rPr>
          <w:rFonts w:asciiTheme="minorHAnsi" w:eastAsiaTheme="minorEastAsia" w:hAnsiTheme="minorHAnsi"/>
          <w:noProof/>
          <w:sz w:val="24"/>
          <w:szCs w:val="24"/>
        </w:rPr>
      </w:pPr>
      <w:r>
        <w:fldChar w:fldCharType="begin"/>
      </w:r>
      <w:r>
        <w:instrText xml:space="preserve"> TOC \h \z \c "Table" </w:instrText>
      </w:r>
      <w:r>
        <w:fldChar w:fldCharType="separate"/>
      </w:r>
      <w:hyperlink w:anchor="_Toc196838064" w:history="1">
        <w:r w:rsidR="00B42475" w:rsidRPr="00C40636">
          <w:rPr>
            <w:rStyle w:val="Hyperlink"/>
            <w:noProof/>
          </w:rPr>
          <w:t>Table 1: Details of WSEP updates overtime</w:t>
        </w:r>
        <w:r w:rsidR="00B42475">
          <w:rPr>
            <w:noProof/>
            <w:webHidden/>
          </w:rPr>
          <w:tab/>
        </w:r>
        <w:r w:rsidR="00B42475">
          <w:rPr>
            <w:noProof/>
            <w:webHidden/>
          </w:rPr>
          <w:fldChar w:fldCharType="begin"/>
        </w:r>
        <w:r w:rsidR="00B42475">
          <w:rPr>
            <w:noProof/>
            <w:webHidden/>
          </w:rPr>
          <w:instrText xml:space="preserve"> PAGEREF _Toc196838064 \h </w:instrText>
        </w:r>
        <w:r w:rsidR="00B42475">
          <w:rPr>
            <w:noProof/>
            <w:webHidden/>
          </w:rPr>
        </w:r>
        <w:r w:rsidR="00B42475">
          <w:rPr>
            <w:noProof/>
            <w:webHidden/>
          </w:rPr>
          <w:fldChar w:fldCharType="separate"/>
        </w:r>
        <w:r w:rsidR="00B42475">
          <w:rPr>
            <w:noProof/>
            <w:webHidden/>
          </w:rPr>
          <w:t>2</w:t>
        </w:r>
        <w:r w:rsidR="00B42475">
          <w:rPr>
            <w:noProof/>
            <w:webHidden/>
          </w:rPr>
          <w:fldChar w:fldCharType="end"/>
        </w:r>
      </w:hyperlink>
    </w:p>
    <w:p w14:paraId="2A7D8CBB" w14:textId="5C954E81" w:rsidR="00B42475" w:rsidRDefault="00B42475">
      <w:pPr>
        <w:pStyle w:val="TableofFigures"/>
        <w:tabs>
          <w:tab w:val="right" w:leader="dot" w:pos="9350"/>
        </w:tabs>
        <w:rPr>
          <w:rFonts w:asciiTheme="minorHAnsi" w:eastAsiaTheme="minorEastAsia" w:hAnsiTheme="minorHAnsi"/>
          <w:noProof/>
          <w:sz w:val="24"/>
          <w:szCs w:val="24"/>
        </w:rPr>
      </w:pPr>
      <w:hyperlink w:anchor="_Toc196838065" w:history="1">
        <w:r w:rsidRPr="00C40636">
          <w:rPr>
            <w:rStyle w:val="Hyperlink"/>
            <w:noProof/>
          </w:rPr>
          <w:t>Table 2: Utility-WSEP Coordination Team (Regional/National Level) members</w:t>
        </w:r>
        <w:r>
          <w:rPr>
            <w:noProof/>
            <w:webHidden/>
          </w:rPr>
          <w:tab/>
        </w:r>
        <w:r>
          <w:rPr>
            <w:noProof/>
            <w:webHidden/>
          </w:rPr>
          <w:fldChar w:fldCharType="begin"/>
        </w:r>
        <w:r>
          <w:rPr>
            <w:noProof/>
            <w:webHidden/>
          </w:rPr>
          <w:instrText xml:space="preserve"> PAGEREF _Toc196838065 \h </w:instrText>
        </w:r>
        <w:r>
          <w:rPr>
            <w:noProof/>
            <w:webHidden/>
          </w:rPr>
        </w:r>
        <w:r>
          <w:rPr>
            <w:noProof/>
            <w:webHidden/>
          </w:rPr>
          <w:fldChar w:fldCharType="separate"/>
        </w:r>
        <w:r>
          <w:rPr>
            <w:noProof/>
            <w:webHidden/>
          </w:rPr>
          <w:t>8</w:t>
        </w:r>
        <w:r>
          <w:rPr>
            <w:noProof/>
            <w:webHidden/>
          </w:rPr>
          <w:fldChar w:fldCharType="end"/>
        </w:r>
      </w:hyperlink>
    </w:p>
    <w:p w14:paraId="2D8C9962" w14:textId="3597AE73" w:rsidR="00B42475" w:rsidRDefault="00B42475">
      <w:pPr>
        <w:pStyle w:val="TableofFigures"/>
        <w:tabs>
          <w:tab w:val="right" w:leader="dot" w:pos="9350"/>
        </w:tabs>
        <w:rPr>
          <w:rFonts w:asciiTheme="minorHAnsi" w:eastAsiaTheme="minorEastAsia" w:hAnsiTheme="minorHAnsi"/>
          <w:noProof/>
          <w:sz w:val="24"/>
          <w:szCs w:val="24"/>
        </w:rPr>
      </w:pPr>
      <w:hyperlink w:anchor="_Toc196838066" w:history="1">
        <w:r w:rsidRPr="00C40636">
          <w:rPr>
            <w:rStyle w:val="Hyperlink"/>
            <w:noProof/>
          </w:rPr>
          <w:t>Table 3: Utility-WSEP Coordination Team (Island Level) members</w:t>
        </w:r>
        <w:r>
          <w:rPr>
            <w:noProof/>
            <w:webHidden/>
          </w:rPr>
          <w:tab/>
        </w:r>
        <w:r>
          <w:rPr>
            <w:noProof/>
            <w:webHidden/>
          </w:rPr>
          <w:fldChar w:fldCharType="begin"/>
        </w:r>
        <w:r>
          <w:rPr>
            <w:noProof/>
            <w:webHidden/>
          </w:rPr>
          <w:instrText xml:space="preserve"> PAGEREF _Toc196838066 \h </w:instrText>
        </w:r>
        <w:r>
          <w:rPr>
            <w:noProof/>
            <w:webHidden/>
          </w:rPr>
        </w:r>
        <w:r>
          <w:rPr>
            <w:noProof/>
            <w:webHidden/>
          </w:rPr>
          <w:fldChar w:fldCharType="separate"/>
        </w:r>
        <w:r>
          <w:rPr>
            <w:noProof/>
            <w:webHidden/>
          </w:rPr>
          <w:t>8</w:t>
        </w:r>
        <w:r>
          <w:rPr>
            <w:noProof/>
            <w:webHidden/>
          </w:rPr>
          <w:fldChar w:fldCharType="end"/>
        </w:r>
      </w:hyperlink>
    </w:p>
    <w:p w14:paraId="05E507F7" w14:textId="7789FF54" w:rsidR="00B42475" w:rsidRDefault="00B42475">
      <w:pPr>
        <w:pStyle w:val="TableofFigures"/>
        <w:tabs>
          <w:tab w:val="right" w:leader="dot" w:pos="9350"/>
        </w:tabs>
        <w:rPr>
          <w:rFonts w:asciiTheme="minorHAnsi" w:eastAsiaTheme="minorEastAsia" w:hAnsiTheme="minorHAnsi"/>
          <w:noProof/>
          <w:sz w:val="24"/>
          <w:szCs w:val="24"/>
        </w:rPr>
      </w:pPr>
      <w:hyperlink w:anchor="_Toc196838067" w:history="1">
        <w:r w:rsidRPr="00C40636">
          <w:rPr>
            <w:rStyle w:val="Hyperlink"/>
            <w:noProof/>
          </w:rPr>
          <w:t>Table 4: WSEP Steering committee members</w:t>
        </w:r>
        <w:r>
          <w:rPr>
            <w:noProof/>
            <w:webHidden/>
          </w:rPr>
          <w:tab/>
        </w:r>
        <w:r>
          <w:rPr>
            <w:noProof/>
            <w:webHidden/>
          </w:rPr>
          <w:fldChar w:fldCharType="begin"/>
        </w:r>
        <w:r>
          <w:rPr>
            <w:noProof/>
            <w:webHidden/>
          </w:rPr>
          <w:instrText xml:space="preserve"> PAGEREF _Toc196838067 \h </w:instrText>
        </w:r>
        <w:r>
          <w:rPr>
            <w:noProof/>
            <w:webHidden/>
          </w:rPr>
        </w:r>
        <w:r>
          <w:rPr>
            <w:noProof/>
            <w:webHidden/>
          </w:rPr>
          <w:fldChar w:fldCharType="separate"/>
        </w:r>
        <w:r>
          <w:rPr>
            <w:noProof/>
            <w:webHidden/>
          </w:rPr>
          <w:t>8</w:t>
        </w:r>
        <w:r>
          <w:rPr>
            <w:noProof/>
            <w:webHidden/>
          </w:rPr>
          <w:fldChar w:fldCharType="end"/>
        </w:r>
      </w:hyperlink>
    </w:p>
    <w:p w14:paraId="3E6F4D85" w14:textId="6C554410" w:rsidR="00B42475" w:rsidRDefault="00B42475">
      <w:pPr>
        <w:pStyle w:val="TableofFigures"/>
        <w:tabs>
          <w:tab w:val="right" w:leader="dot" w:pos="9350"/>
        </w:tabs>
        <w:rPr>
          <w:rFonts w:asciiTheme="minorHAnsi" w:eastAsiaTheme="minorEastAsia" w:hAnsiTheme="minorHAnsi"/>
          <w:noProof/>
          <w:sz w:val="24"/>
          <w:szCs w:val="24"/>
        </w:rPr>
      </w:pPr>
      <w:hyperlink w:anchor="_Toc196838068" w:history="1">
        <w:r w:rsidRPr="00C40636">
          <w:rPr>
            <w:rStyle w:val="Hyperlink"/>
            <w:noProof/>
          </w:rPr>
          <w:t>Table 5: Water treatment plant specifications</w:t>
        </w:r>
        <w:r>
          <w:rPr>
            <w:noProof/>
            <w:webHidden/>
          </w:rPr>
          <w:tab/>
        </w:r>
        <w:r>
          <w:rPr>
            <w:noProof/>
            <w:webHidden/>
          </w:rPr>
          <w:fldChar w:fldCharType="begin"/>
        </w:r>
        <w:r>
          <w:rPr>
            <w:noProof/>
            <w:webHidden/>
          </w:rPr>
          <w:instrText xml:space="preserve"> PAGEREF _Toc196838068 \h </w:instrText>
        </w:r>
        <w:r>
          <w:rPr>
            <w:noProof/>
            <w:webHidden/>
          </w:rPr>
        </w:r>
        <w:r>
          <w:rPr>
            <w:noProof/>
            <w:webHidden/>
          </w:rPr>
          <w:fldChar w:fldCharType="separate"/>
        </w:r>
        <w:r>
          <w:rPr>
            <w:noProof/>
            <w:webHidden/>
          </w:rPr>
          <w:t>9</w:t>
        </w:r>
        <w:r>
          <w:rPr>
            <w:noProof/>
            <w:webHidden/>
          </w:rPr>
          <w:fldChar w:fldCharType="end"/>
        </w:r>
      </w:hyperlink>
    </w:p>
    <w:p w14:paraId="4EFDC966" w14:textId="1690FECA" w:rsidR="00B42475" w:rsidRDefault="00B42475">
      <w:pPr>
        <w:pStyle w:val="TableofFigures"/>
        <w:tabs>
          <w:tab w:val="right" w:leader="dot" w:pos="9350"/>
        </w:tabs>
        <w:rPr>
          <w:rFonts w:asciiTheme="minorHAnsi" w:eastAsiaTheme="minorEastAsia" w:hAnsiTheme="minorHAnsi"/>
          <w:noProof/>
          <w:sz w:val="24"/>
          <w:szCs w:val="24"/>
        </w:rPr>
      </w:pPr>
      <w:hyperlink w:anchor="_Toc196838069" w:history="1">
        <w:r w:rsidRPr="00C40636">
          <w:rPr>
            <w:rStyle w:val="Hyperlink"/>
            <w:noProof/>
          </w:rPr>
          <w:t>Table 6: Raw/feed water properties (URA, 2021)</w:t>
        </w:r>
        <w:r>
          <w:rPr>
            <w:noProof/>
            <w:webHidden/>
          </w:rPr>
          <w:tab/>
        </w:r>
        <w:r>
          <w:rPr>
            <w:noProof/>
            <w:webHidden/>
          </w:rPr>
          <w:fldChar w:fldCharType="begin"/>
        </w:r>
        <w:r>
          <w:rPr>
            <w:noProof/>
            <w:webHidden/>
          </w:rPr>
          <w:instrText xml:space="preserve"> PAGEREF _Toc196838069 \h </w:instrText>
        </w:r>
        <w:r>
          <w:rPr>
            <w:noProof/>
            <w:webHidden/>
          </w:rPr>
        </w:r>
        <w:r>
          <w:rPr>
            <w:noProof/>
            <w:webHidden/>
          </w:rPr>
          <w:fldChar w:fldCharType="separate"/>
        </w:r>
        <w:r>
          <w:rPr>
            <w:noProof/>
            <w:webHidden/>
          </w:rPr>
          <w:t>9</w:t>
        </w:r>
        <w:r>
          <w:rPr>
            <w:noProof/>
            <w:webHidden/>
          </w:rPr>
          <w:fldChar w:fldCharType="end"/>
        </w:r>
      </w:hyperlink>
    </w:p>
    <w:p w14:paraId="79241EF9" w14:textId="6B51FB1D" w:rsidR="00B42475" w:rsidRDefault="00B42475">
      <w:pPr>
        <w:pStyle w:val="TableofFigures"/>
        <w:tabs>
          <w:tab w:val="right" w:leader="dot" w:pos="9350"/>
        </w:tabs>
        <w:rPr>
          <w:rFonts w:asciiTheme="minorHAnsi" w:eastAsiaTheme="minorEastAsia" w:hAnsiTheme="minorHAnsi"/>
          <w:noProof/>
          <w:sz w:val="24"/>
          <w:szCs w:val="24"/>
        </w:rPr>
      </w:pPr>
      <w:hyperlink w:anchor="_Toc196838070" w:history="1">
        <w:r w:rsidRPr="00C40636">
          <w:rPr>
            <w:rStyle w:val="Hyperlink"/>
            <w:noProof/>
          </w:rPr>
          <w:t>Table 7: Baseline flowrate and pressure of Water Treatment stages (Edit as per actual process)</w:t>
        </w:r>
        <w:r>
          <w:rPr>
            <w:noProof/>
            <w:webHidden/>
          </w:rPr>
          <w:tab/>
        </w:r>
        <w:r>
          <w:rPr>
            <w:noProof/>
            <w:webHidden/>
          </w:rPr>
          <w:fldChar w:fldCharType="begin"/>
        </w:r>
        <w:r>
          <w:rPr>
            <w:noProof/>
            <w:webHidden/>
          </w:rPr>
          <w:instrText xml:space="preserve"> PAGEREF _Toc196838070 \h </w:instrText>
        </w:r>
        <w:r>
          <w:rPr>
            <w:noProof/>
            <w:webHidden/>
          </w:rPr>
        </w:r>
        <w:r>
          <w:rPr>
            <w:noProof/>
            <w:webHidden/>
          </w:rPr>
          <w:fldChar w:fldCharType="separate"/>
        </w:r>
        <w:r>
          <w:rPr>
            <w:noProof/>
            <w:webHidden/>
          </w:rPr>
          <w:t>10</w:t>
        </w:r>
        <w:r>
          <w:rPr>
            <w:noProof/>
            <w:webHidden/>
          </w:rPr>
          <w:fldChar w:fldCharType="end"/>
        </w:r>
      </w:hyperlink>
    </w:p>
    <w:p w14:paraId="79C53D40" w14:textId="667141B8" w:rsidR="00B42475" w:rsidRDefault="00B42475">
      <w:pPr>
        <w:pStyle w:val="TableofFigures"/>
        <w:tabs>
          <w:tab w:val="right" w:leader="dot" w:pos="9350"/>
        </w:tabs>
        <w:rPr>
          <w:rFonts w:asciiTheme="minorHAnsi" w:eastAsiaTheme="minorEastAsia" w:hAnsiTheme="minorHAnsi"/>
          <w:noProof/>
          <w:sz w:val="24"/>
          <w:szCs w:val="24"/>
        </w:rPr>
      </w:pPr>
      <w:hyperlink w:anchor="_Toc196838071" w:history="1">
        <w:r w:rsidRPr="00C40636">
          <w:rPr>
            <w:rStyle w:val="Hyperlink"/>
            <w:noProof/>
          </w:rPr>
          <w:t>Table 8: Baseline performance of Water Treatment stages</w:t>
        </w:r>
        <w:r>
          <w:rPr>
            <w:noProof/>
            <w:webHidden/>
          </w:rPr>
          <w:tab/>
        </w:r>
        <w:r>
          <w:rPr>
            <w:noProof/>
            <w:webHidden/>
          </w:rPr>
          <w:fldChar w:fldCharType="begin"/>
        </w:r>
        <w:r>
          <w:rPr>
            <w:noProof/>
            <w:webHidden/>
          </w:rPr>
          <w:instrText xml:space="preserve"> PAGEREF _Toc196838071 \h </w:instrText>
        </w:r>
        <w:r>
          <w:rPr>
            <w:noProof/>
            <w:webHidden/>
          </w:rPr>
        </w:r>
        <w:r>
          <w:rPr>
            <w:noProof/>
            <w:webHidden/>
          </w:rPr>
          <w:fldChar w:fldCharType="separate"/>
        </w:r>
        <w:r>
          <w:rPr>
            <w:noProof/>
            <w:webHidden/>
          </w:rPr>
          <w:t>10</w:t>
        </w:r>
        <w:r>
          <w:rPr>
            <w:noProof/>
            <w:webHidden/>
          </w:rPr>
          <w:fldChar w:fldCharType="end"/>
        </w:r>
      </w:hyperlink>
    </w:p>
    <w:p w14:paraId="1ECBB7C3" w14:textId="456BFF7F" w:rsidR="00B42475" w:rsidRDefault="00B42475">
      <w:pPr>
        <w:pStyle w:val="TableofFigures"/>
        <w:tabs>
          <w:tab w:val="right" w:leader="dot" w:pos="9350"/>
        </w:tabs>
        <w:rPr>
          <w:rFonts w:asciiTheme="minorHAnsi" w:eastAsiaTheme="minorEastAsia" w:hAnsiTheme="minorHAnsi"/>
          <w:noProof/>
          <w:sz w:val="24"/>
          <w:szCs w:val="24"/>
        </w:rPr>
      </w:pPr>
      <w:hyperlink w:anchor="_Toc196838072" w:history="1">
        <w:r w:rsidRPr="00C40636">
          <w:rPr>
            <w:rStyle w:val="Hyperlink"/>
            <w:noProof/>
          </w:rPr>
          <w:t>Table 9: Permeate Baseline Quality (URA, 2022)</w:t>
        </w:r>
        <w:r>
          <w:rPr>
            <w:noProof/>
            <w:webHidden/>
          </w:rPr>
          <w:tab/>
        </w:r>
        <w:r>
          <w:rPr>
            <w:noProof/>
            <w:webHidden/>
          </w:rPr>
          <w:fldChar w:fldCharType="begin"/>
        </w:r>
        <w:r>
          <w:rPr>
            <w:noProof/>
            <w:webHidden/>
          </w:rPr>
          <w:instrText xml:space="preserve"> PAGEREF _Toc196838072 \h </w:instrText>
        </w:r>
        <w:r>
          <w:rPr>
            <w:noProof/>
            <w:webHidden/>
          </w:rPr>
        </w:r>
        <w:r>
          <w:rPr>
            <w:noProof/>
            <w:webHidden/>
          </w:rPr>
          <w:fldChar w:fldCharType="separate"/>
        </w:r>
        <w:r>
          <w:rPr>
            <w:noProof/>
            <w:webHidden/>
          </w:rPr>
          <w:t>11</w:t>
        </w:r>
        <w:r>
          <w:rPr>
            <w:noProof/>
            <w:webHidden/>
          </w:rPr>
          <w:fldChar w:fldCharType="end"/>
        </w:r>
      </w:hyperlink>
    </w:p>
    <w:p w14:paraId="085582E5" w14:textId="532EA437" w:rsidR="00B42475" w:rsidRDefault="00B42475">
      <w:pPr>
        <w:pStyle w:val="TableofFigures"/>
        <w:tabs>
          <w:tab w:val="right" w:leader="dot" w:pos="9350"/>
        </w:tabs>
        <w:rPr>
          <w:rFonts w:asciiTheme="minorHAnsi" w:eastAsiaTheme="minorEastAsia" w:hAnsiTheme="minorHAnsi"/>
          <w:noProof/>
          <w:sz w:val="24"/>
          <w:szCs w:val="24"/>
        </w:rPr>
      </w:pPr>
      <w:hyperlink w:anchor="_Toc196838073" w:history="1">
        <w:r w:rsidRPr="00C40636">
          <w:rPr>
            <w:rStyle w:val="Hyperlink"/>
            <w:noProof/>
          </w:rPr>
          <w:t>Table 10: Critical components in the treatment plant and their specifications (Edit as per actual process)</w:t>
        </w:r>
        <w:r>
          <w:rPr>
            <w:noProof/>
            <w:webHidden/>
          </w:rPr>
          <w:tab/>
        </w:r>
        <w:r>
          <w:rPr>
            <w:noProof/>
            <w:webHidden/>
          </w:rPr>
          <w:fldChar w:fldCharType="begin"/>
        </w:r>
        <w:r>
          <w:rPr>
            <w:noProof/>
            <w:webHidden/>
          </w:rPr>
          <w:instrText xml:space="preserve"> PAGEREF _Toc196838073 \h </w:instrText>
        </w:r>
        <w:r>
          <w:rPr>
            <w:noProof/>
            <w:webHidden/>
          </w:rPr>
        </w:r>
        <w:r>
          <w:rPr>
            <w:noProof/>
            <w:webHidden/>
          </w:rPr>
          <w:fldChar w:fldCharType="separate"/>
        </w:r>
        <w:r>
          <w:rPr>
            <w:noProof/>
            <w:webHidden/>
          </w:rPr>
          <w:t>12</w:t>
        </w:r>
        <w:r>
          <w:rPr>
            <w:noProof/>
            <w:webHidden/>
          </w:rPr>
          <w:fldChar w:fldCharType="end"/>
        </w:r>
      </w:hyperlink>
    </w:p>
    <w:p w14:paraId="538B3081" w14:textId="4D662AF3" w:rsidR="00B42475" w:rsidRDefault="00B42475">
      <w:pPr>
        <w:pStyle w:val="TableofFigures"/>
        <w:tabs>
          <w:tab w:val="right" w:leader="dot" w:pos="9350"/>
        </w:tabs>
        <w:rPr>
          <w:rFonts w:asciiTheme="minorHAnsi" w:eastAsiaTheme="minorEastAsia" w:hAnsiTheme="minorHAnsi"/>
          <w:noProof/>
          <w:sz w:val="24"/>
          <w:szCs w:val="24"/>
        </w:rPr>
      </w:pPr>
      <w:hyperlink w:anchor="_Toc196838074" w:history="1">
        <w:r w:rsidRPr="00C40636">
          <w:rPr>
            <w:rStyle w:val="Hyperlink"/>
            <w:rFonts w:eastAsia="Aptos" w:cs="Arial"/>
            <w:i/>
            <w:iCs/>
            <w:noProof/>
          </w:rPr>
          <w:t>Table 11: Storage Tank Details</w:t>
        </w:r>
        <w:r>
          <w:rPr>
            <w:noProof/>
            <w:webHidden/>
          </w:rPr>
          <w:tab/>
        </w:r>
        <w:r>
          <w:rPr>
            <w:noProof/>
            <w:webHidden/>
          </w:rPr>
          <w:fldChar w:fldCharType="begin"/>
        </w:r>
        <w:r>
          <w:rPr>
            <w:noProof/>
            <w:webHidden/>
          </w:rPr>
          <w:instrText xml:space="preserve"> PAGEREF _Toc196838074 \h </w:instrText>
        </w:r>
        <w:r>
          <w:rPr>
            <w:noProof/>
            <w:webHidden/>
          </w:rPr>
        </w:r>
        <w:r>
          <w:rPr>
            <w:noProof/>
            <w:webHidden/>
          </w:rPr>
          <w:fldChar w:fldCharType="separate"/>
        </w:r>
        <w:r>
          <w:rPr>
            <w:noProof/>
            <w:webHidden/>
          </w:rPr>
          <w:t>12</w:t>
        </w:r>
        <w:r>
          <w:rPr>
            <w:noProof/>
            <w:webHidden/>
          </w:rPr>
          <w:fldChar w:fldCharType="end"/>
        </w:r>
      </w:hyperlink>
    </w:p>
    <w:p w14:paraId="1DD0B03D" w14:textId="340F7851" w:rsidR="00B42475" w:rsidRDefault="00B42475">
      <w:pPr>
        <w:pStyle w:val="TableofFigures"/>
        <w:tabs>
          <w:tab w:val="right" w:leader="dot" w:pos="9350"/>
        </w:tabs>
        <w:rPr>
          <w:rFonts w:asciiTheme="minorHAnsi" w:eastAsiaTheme="minorEastAsia" w:hAnsiTheme="minorHAnsi"/>
          <w:noProof/>
          <w:sz w:val="24"/>
          <w:szCs w:val="24"/>
        </w:rPr>
      </w:pPr>
      <w:hyperlink w:anchor="_Toc196838075" w:history="1">
        <w:r w:rsidRPr="00C40636">
          <w:rPr>
            <w:rStyle w:val="Hyperlink"/>
            <w:rFonts w:eastAsia="Aptos" w:cs="Arial"/>
            <w:i/>
            <w:iCs/>
            <w:noProof/>
          </w:rPr>
          <w:t>Table 12: Daily Water Distribution and Demand Data</w:t>
        </w:r>
        <w:r>
          <w:rPr>
            <w:noProof/>
            <w:webHidden/>
          </w:rPr>
          <w:tab/>
        </w:r>
        <w:r>
          <w:rPr>
            <w:noProof/>
            <w:webHidden/>
          </w:rPr>
          <w:fldChar w:fldCharType="begin"/>
        </w:r>
        <w:r>
          <w:rPr>
            <w:noProof/>
            <w:webHidden/>
          </w:rPr>
          <w:instrText xml:space="preserve"> PAGEREF _Toc196838075 \h </w:instrText>
        </w:r>
        <w:r>
          <w:rPr>
            <w:noProof/>
            <w:webHidden/>
          </w:rPr>
        </w:r>
        <w:r>
          <w:rPr>
            <w:noProof/>
            <w:webHidden/>
          </w:rPr>
          <w:fldChar w:fldCharType="separate"/>
        </w:r>
        <w:r>
          <w:rPr>
            <w:noProof/>
            <w:webHidden/>
          </w:rPr>
          <w:t>12</w:t>
        </w:r>
        <w:r>
          <w:rPr>
            <w:noProof/>
            <w:webHidden/>
          </w:rPr>
          <w:fldChar w:fldCharType="end"/>
        </w:r>
      </w:hyperlink>
    </w:p>
    <w:p w14:paraId="6A05D2CC" w14:textId="1AC0F5AA" w:rsidR="00B42475" w:rsidRDefault="00B42475">
      <w:pPr>
        <w:pStyle w:val="TableofFigures"/>
        <w:tabs>
          <w:tab w:val="right" w:leader="dot" w:pos="9350"/>
        </w:tabs>
        <w:rPr>
          <w:rFonts w:asciiTheme="minorHAnsi" w:eastAsiaTheme="minorEastAsia" w:hAnsiTheme="minorHAnsi"/>
          <w:noProof/>
          <w:sz w:val="24"/>
          <w:szCs w:val="24"/>
        </w:rPr>
      </w:pPr>
      <w:hyperlink w:anchor="_Toc196838076" w:history="1">
        <w:r w:rsidRPr="00C40636">
          <w:rPr>
            <w:rStyle w:val="Hyperlink"/>
            <w:noProof/>
          </w:rPr>
          <w:t>Table 13: Details of consumers in the water network</w:t>
        </w:r>
        <w:r>
          <w:rPr>
            <w:noProof/>
            <w:webHidden/>
          </w:rPr>
          <w:tab/>
        </w:r>
        <w:r>
          <w:rPr>
            <w:noProof/>
            <w:webHidden/>
          </w:rPr>
          <w:fldChar w:fldCharType="begin"/>
        </w:r>
        <w:r>
          <w:rPr>
            <w:noProof/>
            <w:webHidden/>
          </w:rPr>
          <w:instrText xml:space="preserve"> PAGEREF _Toc196838076 \h </w:instrText>
        </w:r>
        <w:r>
          <w:rPr>
            <w:noProof/>
            <w:webHidden/>
          </w:rPr>
        </w:r>
        <w:r>
          <w:rPr>
            <w:noProof/>
            <w:webHidden/>
          </w:rPr>
          <w:fldChar w:fldCharType="separate"/>
        </w:r>
        <w:r>
          <w:rPr>
            <w:noProof/>
            <w:webHidden/>
          </w:rPr>
          <w:t>13</w:t>
        </w:r>
        <w:r>
          <w:rPr>
            <w:noProof/>
            <w:webHidden/>
          </w:rPr>
          <w:fldChar w:fldCharType="end"/>
        </w:r>
      </w:hyperlink>
    </w:p>
    <w:p w14:paraId="7C74D69D" w14:textId="03F0D703" w:rsidR="00B42475" w:rsidRDefault="00B42475">
      <w:pPr>
        <w:pStyle w:val="TableofFigures"/>
        <w:tabs>
          <w:tab w:val="right" w:leader="dot" w:pos="9350"/>
        </w:tabs>
        <w:rPr>
          <w:rFonts w:asciiTheme="minorHAnsi" w:eastAsiaTheme="minorEastAsia" w:hAnsiTheme="minorHAnsi"/>
          <w:noProof/>
          <w:sz w:val="24"/>
          <w:szCs w:val="24"/>
        </w:rPr>
      </w:pPr>
      <w:hyperlink w:anchor="_Toc196838077" w:history="1">
        <w:r w:rsidRPr="00C40636">
          <w:rPr>
            <w:rStyle w:val="Hyperlink"/>
            <w:noProof/>
          </w:rPr>
          <w:t>Table 14: Sewerage System specifications</w:t>
        </w:r>
        <w:r>
          <w:rPr>
            <w:noProof/>
            <w:webHidden/>
          </w:rPr>
          <w:tab/>
        </w:r>
        <w:r>
          <w:rPr>
            <w:noProof/>
            <w:webHidden/>
          </w:rPr>
          <w:fldChar w:fldCharType="begin"/>
        </w:r>
        <w:r>
          <w:rPr>
            <w:noProof/>
            <w:webHidden/>
          </w:rPr>
          <w:instrText xml:space="preserve"> PAGEREF _Toc196838077 \h </w:instrText>
        </w:r>
        <w:r>
          <w:rPr>
            <w:noProof/>
            <w:webHidden/>
          </w:rPr>
        </w:r>
        <w:r>
          <w:rPr>
            <w:noProof/>
            <w:webHidden/>
          </w:rPr>
          <w:fldChar w:fldCharType="separate"/>
        </w:r>
        <w:r>
          <w:rPr>
            <w:noProof/>
            <w:webHidden/>
          </w:rPr>
          <w:t>13</w:t>
        </w:r>
        <w:r>
          <w:rPr>
            <w:noProof/>
            <w:webHidden/>
          </w:rPr>
          <w:fldChar w:fldCharType="end"/>
        </w:r>
      </w:hyperlink>
    </w:p>
    <w:p w14:paraId="295A4491" w14:textId="74025BB4" w:rsidR="00B42475" w:rsidRDefault="00B42475">
      <w:pPr>
        <w:pStyle w:val="TableofFigures"/>
        <w:tabs>
          <w:tab w:val="right" w:leader="dot" w:pos="9350"/>
        </w:tabs>
        <w:rPr>
          <w:rFonts w:asciiTheme="minorHAnsi" w:eastAsiaTheme="minorEastAsia" w:hAnsiTheme="minorHAnsi"/>
          <w:noProof/>
          <w:sz w:val="24"/>
          <w:szCs w:val="24"/>
        </w:rPr>
      </w:pPr>
      <w:hyperlink w:anchor="_Toc196838078" w:history="1">
        <w:r w:rsidRPr="00C40636">
          <w:rPr>
            <w:rStyle w:val="Hyperlink"/>
            <w:noProof/>
          </w:rPr>
          <w:t>Table 15: Wastewater discharge properties (URA, 2023)</w:t>
        </w:r>
        <w:r>
          <w:rPr>
            <w:noProof/>
            <w:webHidden/>
          </w:rPr>
          <w:tab/>
        </w:r>
        <w:r>
          <w:rPr>
            <w:noProof/>
            <w:webHidden/>
          </w:rPr>
          <w:fldChar w:fldCharType="begin"/>
        </w:r>
        <w:r>
          <w:rPr>
            <w:noProof/>
            <w:webHidden/>
          </w:rPr>
          <w:instrText xml:space="preserve"> PAGEREF _Toc196838078 \h </w:instrText>
        </w:r>
        <w:r>
          <w:rPr>
            <w:noProof/>
            <w:webHidden/>
          </w:rPr>
        </w:r>
        <w:r>
          <w:rPr>
            <w:noProof/>
            <w:webHidden/>
          </w:rPr>
          <w:fldChar w:fldCharType="separate"/>
        </w:r>
        <w:r>
          <w:rPr>
            <w:noProof/>
            <w:webHidden/>
          </w:rPr>
          <w:t>13</w:t>
        </w:r>
        <w:r>
          <w:rPr>
            <w:noProof/>
            <w:webHidden/>
          </w:rPr>
          <w:fldChar w:fldCharType="end"/>
        </w:r>
      </w:hyperlink>
    </w:p>
    <w:p w14:paraId="07052826" w14:textId="5108A9F4" w:rsidR="00B42475" w:rsidRDefault="00B42475">
      <w:pPr>
        <w:pStyle w:val="TableofFigures"/>
        <w:tabs>
          <w:tab w:val="right" w:leader="dot" w:pos="9350"/>
        </w:tabs>
        <w:rPr>
          <w:rFonts w:asciiTheme="minorHAnsi" w:eastAsiaTheme="minorEastAsia" w:hAnsiTheme="minorHAnsi"/>
          <w:noProof/>
          <w:sz w:val="24"/>
          <w:szCs w:val="24"/>
        </w:rPr>
      </w:pPr>
      <w:hyperlink w:anchor="_Toc196838079" w:history="1">
        <w:r w:rsidRPr="00C40636">
          <w:rPr>
            <w:rStyle w:val="Hyperlink"/>
            <w:noProof/>
          </w:rPr>
          <w:t>Table 16: Baseline performance of Sewerage System (Calculated from Table 7 values)</w:t>
        </w:r>
        <w:r>
          <w:rPr>
            <w:noProof/>
            <w:webHidden/>
          </w:rPr>
          <w:tab/>
        </w:r>
        <w:r>
          <w:rPr>
            <w:noProof/>
            <w:webHidden/>
          </w:rPr>
          <w:fldChar w:fldCharType="begin"/>
        </w:r>
        <w:r>
          <w:rPr>
            <w:noProof/>
            <w:webHidden/>
          </w:rPr>
          <w:instrText xml:space="preserve"> PAGEREF _Toc196838079 \h </w:instrText>
        </w:r>
        <w:r>
          <w:rPr>
            <w:noProof/>
            <w:webHidden/>
          </w:rPr>
        </w:r>
        <w:r>
          <w:rPr>
            <w:noProof/>
            <w:webHidden/>
          </w:rPr>
          <w:fldChar w:fldCharType="separate"/>
        </w:r>
        <w:r>
          <w:rPr>
            <w:noProof/>
            <w:webHidden/>
          </w:rPr>
          <w:t>14</w:t>
        </w:r>
        <w:r>
          <w:rPr>
            <w:noProof/>
            <w:webHidden/>
          </w:rPr>
          <w:fldChar w:fldCharType="end"/>
        </w:r>
      </w:hyperlink>
    </w:p>
    <w:p w14:paraId="6BE1F97E" w14:textId="15E11BCF" w:rsidR="00B42475" w:rsidRDefault="00B42475">
      <w:pPr>
        <w:pStyle w:val="TableofFigures"/>
        <w:tabs>
          <w:tab w:val="right" w:leader="dot" w:pos="9350"/>
        </w:tabs>
        <w:rPr>
          <w:rFonts w:asciiTheme="minorHAnsi" w:eastAsiaTheme="minorEastAsia" w:hAnsiTheme="minorHAnsi"/>
          <w:noProof/>
          <w:sz w:val="24"/>
          <w:szCs w:val="24"/>
        </w:rPr>
      </w:pPr>
      <w:hyperlink w:anchor="_Toc196838080" w:history="1">
        <w:r w:rsidRPr="00C40636">
          <w:rPr>
            <w:rStyle w:val="Hyperlink"/>
            <w:noProof/>
          </w:rPr>
          <w:t>Table 17: Wastewater treatment process</w:t>
        </w:r>
        <w:r>
          <w:rPr>
            <w:noProof/>
            <w:webHidden/>
          </w:rPr>
          <w:tab/>
        </w:r>
        <w:r>
          <w:rPr>
            <w:noProof/>
            <w:webHidden/>
          </w:rPr>
          <w:fldChar w:fldCharType="begin"/>
        </w:r>
        <w:r>
          <w:rPr>
            <w:noProof/>
            <w:webHidden/>
          </w:rPr>
          <w:instrText xml:space="preserve"> PAGEREF _Toc196838080 \h </w:instrText>
        </w:r>
        <w:r>
          <w:rPr>
            <w:noProof/>
            <w:webHidden/>
          </w:rPr>
        </w:r>
        <w:r>
          <w:rPr>
            <w:noProof/>
            <w:webHidden/>
          </w:rPr>
          <w:fldChar w:fldCharType="separate"/>
        </w:r>
        <w:r>
          <w:rPr>
            <w:noProof/>
            <w:webHidden/>
          </w:rPr>
          <w:t>14</w:t>
        </w:r>
        <w:r>
          <w:rPr>
            <w:noProof/>
            <w:webHidden/>
          </w:rPr>
          <w:fldChar w:fldCharType="end"/>
        </w:r>
      </w:hyperlink>
    </w:p>
    <w:p w14:paraId="572D3FBF" w14:textId="4F8FFB6A" w:rsidR="00B42475" w:rsidRDefault="00B42475">
      <w:pPr>
        <w:pStyle w:val="TableofFigures"/>
        <w:tabs>
          <w:tab w:val="right" w:leader="dot" w:pos="9350"/>
        </w:tabs>
        <w:rPr>
          <w:rFonts w:asciiTheme="minorHAnsi" w:eastAsiaTheme="minorEastAsia" w:hAnsiTheme="minorHAnsi"/>
          <w:noProof/>
          <w:sz w:val="24"/>
          <w:szCs w:val="24"/>
        </w:rPr>
      </w:pPr>
      <w:hyperlink w:anchor="_Toc196838081" w:history="1">
        <w:r w:rsidRPr="00C40636">
          <w:rPr>
            <w:rStyle w:val="Hyperlink"/>
            <w:noProof/>
          </w:rPr>
          <w:t>Table 18: Critical components in the sewerage system and their specifications (Edit as per actual process)</w:t>
        </w:r>
        <w:r>
          <w:rPr>
            <w:noProof/>
            <w:webHidden/>
          </w:rPr>
          <w:tab/>
        </w:r>
        <w:r>
          <w:rPr>
            <w:noProof/>
            <w:webHidden/>
          </w:rPr>
          <w:fldChar w:fldCharType="begin"/>
        </w:r>
        <w:r>
          <w:rPr>
            <w:noProof/>
            <w:webHidden/>
          </w:rPr>
          <w:instrText xml:space="preserve"> PAGEREF _Toc196838081 \h </w:instrText>
        </w:r>
        <w:r>
          <w:rPr>
            <w:noProof/>
            <w:webHidden/>
          </w:rPr>
        </w:r>
        <w:r>
          <w:rPr>
            <w:noProof/>
            <w:webHidden/>
          </w:rPr>
          <w:fldChar w:fldCharType="separate"/>
        </w:r>
        <w:r>
          <w:rPr>
            <w:noProof/>
            <w:webHidden/>
          </w:rPr>
          <w:t>15</w:t>
        </w:r>
        <w:r>
          <w:rPr>
            <w:noProof/>
            <w:webHidden/>
          </w:rPr>
          <w:fldChar w:fldCharType="end"/>
        </w:r>
      </w:hyperlink>
    </w:p>
    <w:p w14:paraId="7DF36EA8" w14:textId="1FDDF814" w:rsidR="00B42475" w:rsidRDefault="00B42475">
      <w:pPr>
        <w:pStyle w:val="TableofFigures"/>
        <w:tabs>
          <w:tab w:val="right" w:leader="dot" w:pos="9350"/>
        </w:tabs>
        <w:rPr>
          <w:rFonts w:asciiTheme="minorHAnsi" w:eastAsiaTheme="minorEastAsia" w:hAnsiTheme="minorHAnsi"/>
          <w:noProof/>
          <w:sz w:val="24"/>
          <w:szCs w:val="24"/>
        </w:rPr>
      </w:pPr>
      <w:hyperlink w:anchor="_Toc196838082" w:history="1">
        <w:r w:rsidRPr="00C40636">
          <w:rPr>
            <w:rStyle w:val="Hyperlink"/>
            <w:noProof/>
          </w:rPr>
          <w:t>Table 19: Hazard Identification</w:t>
        </w:r>
        <w:r>
          <w:rPr>
            <w:noProof/>
            <w:webHidden/>
          </w:rPr>
          <w:tab/>
        </w:r>
        <w:r>
          <w:rPr>
            <w:noProof/>
            <w:webHidden/>
          </w:rPr>
          <w:fldChar w:fldCharType="begin"/>
        </w:r>
        <w:r>
          <w:rPr>
            <w:noProof/>
            <w:webHidden/>
          </w:rPr>
          <w:instrText xml:space="preserve"> PAGEREF _Toc196838082 \h </w:instrText>
        </w:r>
        <w:r>
          <w:rPr>
            <w:noProof/>
            <w:webHidden/>
          </w:rPr>
        </w:r>
        <w:r>
          <w:rPr>
            <w:noProof/>
            <w:webHidden/>
          </w:rPr>
          <w:fldChar w:fldCharType="separate"/>
        </w:r>
        <w:r>
          <w:rPr>
            <w:noProof/>
            <w:webHidden/>
          </w:rPr>
          <w:t>17</w:t>
        </w:r>
        <w:r>
          <w:rPr>
            <w:noProof/>
            <w:webHidden/>
          </w:rPr>
          <w:fldChar w:fldCharType="end"/>
        </w:r>
      </w:hyperlink>
    </w:p>
    <w:p w14:paraId="7EE90EED" w14:textId="583CF792" w:rsidR="00B42475" w:rsidRDefault="00B42475">
      <w:pPr>
        <w:pStyle w:val="TableofFigures"/>
        <w:tabs>
          <w:tab w:val="right" w:leader="dot" w:pos="9350"/>
        </w:tabs>
        <w:rPr>
          <w:rFonts w:asciiTheme="minorHAnsi" w:eastAsiaTheme="minorEastAsia" w:hAnsiTheme="minorHAnsi"/>
          <w:noProof/>
          <w:sz w:val="24"/>
          <w:szCs w:val="24"/>
        </w:rPr>
      </w:pPr>
      <w:hyperlink w:anchor="_Toc196838083" w:history="1">
        <w:r w:rsidRPr="00C40636">
          <w:rPr>
            <w:rStyle w:val="Hyperlink"/>
            <w:noProof/>
          </w:rPr>
          <w:t>Table 20: Risk Assessment</w:t>
        </w:r>
        <w:r>
          <w:rPr>
            <w:noProof/>
            <w:webHidden/>
          </w:rPr>
          <w:tab/>
        </w:r>
        <w:r>
          <w:rPr>
            <w:noProof/>
            <w:webHidden/>
          </w:rPr>
          <w:fldChar w:fldCharType="begin"/>
        </w:r>
        <w:r>
          <w:rPr>
            <w:noProof/>
            <w:webHidden/>
          </w:rPr>
          <w:instrText xml:space="preserve"> PAGEREF _Toc196838083 \h </w:instrText>
        </w:r>
        <w:r>
          <w:rPr>
            <w:noProof/>
            <w:webHidden/>
          </w:rPr>
        </w:r>
        <w:r>
          <w:rPr>
            <w:noProof/>
            <w:webHidden/>
          </w:rPr>
          <w:fldChar w:fldCharType="separate"/>
        </w:r>
        <w:r>
          <w:rPr>
            <w:noProof/>
            <w:webHidden/>
          </w:rPr>
          <w:t>17</w:t>
        </w:r>
        <w:r>
          <w:rPr>
            <w:noProof/>
            <w:webHidden/>
          </w:rPr>
          <w:fldChar w:fldCharType="end"/>
        </w:r>
      </w:hyperlink>
    </w:p>
    <w:p w14:paraId="4DEE8984" w14:textId="13D9E612" w:rsidR="00B42475" w:rsidRDefault="00B42475">
      <w:pPr>
        <w:pStyle w:val="TableofFigures"/>
        <w:tabs>
          <w:tab w:val="right" w:leader="dot" w:pos="9350"/>
        </w:tabs>
        <w:rPr>
          <w:rFonts w:asciiTheme="minorHAnsi" w:eastAsiaTheme="minorEastAsia" w:hAnsiTheme="minorHAnsi"/>
          <w:noProof/>
          <w:sz w:val="24"/>
          <w:szCs w:val="24"/>
        </w:rPr>
      </w:pPr>
      <w:hyperlink w:anchor="_Toc196838084" w:history="1">
        <w:r w:rsidRPr="00C40636">
          <w:rPr>
            <w:rStyle w:val="Hyperlink"/>
            <w:noProof/>
          </w:rPr>
          <w:t>Table 21: HIRA Register</w:t>
        </w:r>
        <w:r>
          <w:rPr>
            <w:noProof/>
            <w:webHidden/>
          </w:rPr>
          <w:tab/>
        </w:r>
        <w:r>
          <w:rPr>
            <w:noProof/>
            <w:webHidden/>
          </w:rPr>
          <w:fldChar w:fldCharType="begin"/>
        </w:r>
        <w:r>
          <w:rPr>
            <w:noProof/>
            <w:webHidden/>
          </w:rPr>
          <w:instrText xml:space="preserve"> PAGEREF _Toc196838084 \h </w:instrText>
        </w:r>
        <w:r>
          <w:rPr>
            <w:noProof/>
            <w:webHidden/>
          </w:rPr>
        </w:r>
        <w:r>
          <w:rPr>
            <w:noProof/>
            <w:webHidden/>
          </w:rPr>
          <w:fldChar w:fldCharType="separate"/>
        </w:r>
        <w:r>
          <w:rPr>
            <w:noProof/>
            <w:webHidden/>
          </w:rPr>
          <w:t>19</w:t>
        </w:r>
        <w:r>
          <w:rPr>
            <w:noProof/>
            <w:webHidden/>
          </w:rPr>
          <w:fldChar w:fldCharType="end"/>
        </w:r>
      </w:hyperlink>
    </w:p>
    <w:p w14:paraId="531E6AB0" w14:textId="414B63A1" w:rsidR="00B42475" w:rsidRDefault="00B42475">
      <w:pPr>
        <w:pStyle w:val="TableofFigures"/>
        <w:tabs>
          <w:tab w:val="right" w:leader="dot" w:pos="9350"/>
        </w:tabs>
        <w:rPr>
          <w:rFonts w:asciiTheme="minorHAnsi" w:eastAsiaTheme="minorEastAsia" w:hAnsiTheme="minorHAnsi"/>
          <w:noProof/>
          <w:sz w:val="24"/>
          <w:szCs w:val="24"/>
        </w:rPr>
      </w:pPr>
      <w:hyperlink w:anchor="_Toc196838085" w:history="1">
        <w:r w:rsidRPr="00C40636">
          <w:rPr>
            <w:rStyle w:val="Hyperlink"/>
            <w:noProof/>
          </w:rPr>
          <w:t>Table 22: Emergency Preparedness and Response Trainings</w:t>
        </w:r>
        <w:r>
          <w:rPr>
            <w:noProof/>
            <w:webHidden/>
          </w:rPr>
          <w:tab/>
        </w:r>
        <w:r>
          <w:rPr>
            <w:noProof/>
            <w:webHidden/>
          </w:rPr>
          <w:fldChar w:fldCharType="begin"/>
        </w:r>
        <w:r>
          <w:rPr>
            <w:noProof/>
            <w:webHidden/>
          </w:rPr>
          <w:instrText xml:space="preserve"> PAGEREF _Toc196838085 \h </w:instrText>
        </w:r>
        <w:r>
          <w:rPr>
            <w:noProof/>
            <w:webHidden/>
          </w:rPr>
        </w:r>
        <w:r>
          <w:rPr>
            <w:noProof/>
            <w:webHidden/>
          </w:rPr>
          <w:fldChar w:fldCharType="separate"/>
        </w:r>
        <w:r>
          <w:rPr>
            <w:noProof/>
            <w:webHidden/>
          </w:rPr>
          <w:t>20</w:t>
        </w:r>
        <w:r>
          <w:rPr>
            <w:noProof/>
            <w:webHidden/>
          </w:rPr>
          <w:fldChar w:fldCharType="end"/>
        </w:r>
      </w:hyperlink>
    </w:p>
    <w:p w14:paraId="50EFC4B1" w14:textId="6B5AA0D1" w:rsidR="00B42475" w:rsidRDefault="00B42475">
      <w:pPr>
        <w:pStyle w:val="TableofFigures"/>
        <w:tabs>
          <w:tab w:val="right" w:leader="dot" w:pos="9350"/>
        </w:tabs>
        <w:rPr>
          <w:rFonts w:asciiTheme="minorHAnsi" w:eastAsiaTheme="minorEastAsia" w:hAnsiTheme="minorHAnsi"/>
          <w:noProof/>
          <w:sz w:val="24"/>
          <w:szCs w:val="24"/>
        </w:rPr>
      </w:pPr>
      <w:hyperlink w:anchor="_Toc196838086" w:history="1">
        <w:r w:rsidRPr="00C40636">
          <w:rPr>
            <w:rStyle w:val="Hyperlink"/>
            <w:noProof/>
          </w:rPr>
          <w:t>Table 23: Annual Action Plan for WSEP Activities</w:t>
        </w:r>
        <w:r>
          <w:rPr>
            <w:noProof/>
            <w:webHidden/>
          </w:rPr>
          <w:tab/>
        </w:r>
        <w:r>
          <w:rPr>
            <w:noProof/>
            <w:webHidden/>
          </w:rPr>
          <w:fldChar w:fldCharType="begin"/>
        </w:r>
        <w:r>
          <w:rPr>
            <w:noProof/>
            <w:webHidden/>
          </w:rPr>
          <w:instrText xml:space="preserve"> PAGEREF _Toc196838086 \h </w:instrText>
        </w:r>
        <w:r>
          <w:rPr>
            <w:noProof/>
            <w:webHidden/>
          </w:rPr>
        </w:r>
        <w:r>
          <w:rPr>
            <w:noProof/>
            <w:webHidden/>
          </w:rPr>
          <w:fldChar w:fldCharType="separate"/>
        </w:r>
        <w:r>
          <w:rPr>
            <w:noProof/>
            <w:webHidden/>
          </w:rPr>
          <w:t>22</w:t>
        </w:r>
        <w:r>
          <w:rPr>
            <w:noProof/>
            <w:webHidden/>
          </w:rPr>
          <w:fldChar w:fldCharType="end"/>
        </w:r>
      </w:hyperlink>
    </w:p>
    <w:p w14:paraId="1959A394" w14:textId="629FE1BB" w:rsidR="00B42475" w:rsidRDefault="00B42475">
      <w:pPr>
        <w:pStyle w:val="TableofFigures"/>
        <w:tabs>
          <w:tab w:val="right" w:leader="dot" w:pos="9350"/>
        </w:tabs>
        <w:rPr>
          <w:rFonts w:asciiTheme="minorHAnsi" w:eastAsiaTheme="minorEastAsia" w:hAnsiTheme="minorHAnsi"/>
          <w:noProof/>
          <w:sz w:val="24"/>
          <w:szCs w:val="24"/>
        </w:rPr>
      </w:pPr>
      <w:hyperlink w:anchor="_Toc196838087" w:history="1">
        <w:r w:rsidRPr="00C40636">
          <w:rPr>
            <w:rStyle w:val="Hyperlink"/>
            <w:noProof/>
          </w:rPr>
          <w:t>Table 24: Emergency Level Identification System</w:t>
        </w:r>
        <w:r>
          <w:rPr>
            <w:noProof/>
            <w:webHidden/>
          </w:rPr>
          <w:tab/>
        </w:r>
        <w:r>
          <w:rPr>
            <w:noProof/>
            <w:webHidden/>
          </w:rPr>
          <w:fldChar w:fldCharType="begin"/>
        </w:r>
        <w:r>
          <w:rPr>
            <w:noProof/>
            <w:webHidden/>
          </w:rPr>
          <w:instrText xml:space="preserve"> PAGEREF _Toc196838087 \h </w:instrText>
        </w:r>
        <w:r>
          <w:rPr>
            <w:noProof/>
            <w:webHidden/>
          </w:rPr>
        </w:r>
        <w:r>
          <w:rPr>
            <w:noProof/>
            <w:webHidden/>
          </w:rPr>
          <w:fldChar w:fldCharType="separate"/>
        </w:r>
        <w:r>
          <w:rPr>
            <w:noProof/>
            <w:webHidden/>
          </w:rPr>
          <w:t>23</w:t>
        </w:r>
        <w:r>
          <w:rPr>
            <w:noProof/>
            <w:webHidden/>
          </w:rPr>
          <w:fldChar w:fldCharType="end"/>
        </w:r>
      </w:hyperlink>
    </w:p>
    <w:p w14:paraId="1EE5201C" w14:textId="46A21112" w:rsidR="00B42475" w:rsidRDefault="00B42475">
      <w:pPr>
        <w:pStyle w:val="TableofFigures"/>
        <w:tabs>
          <w:tab w:val="right" w:leader="dot" w:pos="9350"/>
        </w:tabs>
        <w:rPr>
          <w:rFonts w:asciiTheme="minorHAnsi" w:eastAsiaTheme="minorEastAsia" w:hAnsiTheme="minorHAnsi"/>
          <w:noProof/>
          <w:sz w:val="24"/>
          <w:szCs w:val="24"/>
        </w:rPr>
      </w:pPr>
      <w:hyperlink w:anchor="_Toc196838088" w:history="1">
        <w:r w:rsidRPr="00C40636">
          <w:rPr>
            <w:rStyle w:val="Hyperlink"/>
            <w:noProof/>
          </w:rPr>
          <w:t>Table 25: Incident Report</w:t>
        </w:r>
        <w:r>
          <w:rPr>
            <w:noProof/>
            <w:webHidden/>
          </w:rPr>
          <w:tab/>
        </w:r>
        <w:r>
          <w:rPr>
            <w:noProof/>
            <w:webHidden/>
          </w:rPr>
          <w:fldChar w:fldCharType="begin"/>
        </w:r>
        <w:r>
          <w:rPr>
            <w:noProof/>
            <w:webHidden/>
          </w:rPr>
          <w:instrText xml:space="preserve"> PAGEREF _Toc196838088 \h </w:instrText>
        </w:r>
        <w:r>
          <w:rPr>
            <w:noProof/>
            <w:webHidden/>
          </w:rPr>
        </w:r>
        <w:r>
          <w:rPr>
            <w:noProof/>
            <w:webHidden/>
          </w:rPr>
          <w:fldChar w:fldCharType="separate"/>
        </w:r>
        <w:r>
          <w:rPr>
            <w:noProof/>
            <w:webHidden/>
          </w:rPr>
          <w:t>28</w:t>
        </w:r>
        <w:r>
          <w:rPr>
            <w:noProof/>
            <w:webHidden/>
          </w:rPr>
          <w:fldChar w:fldCharType="end"/>
        </w:r>
      </w:hyperlink>
    </w:p>
    <w:p w14:paraId="2DB72C77" w14:textId="570DA69D" w:rsidR="00AF25C9" w:rsidRDefault="00AF25C9" w:rsidP="004808DB">
      <w:pPr>
        <w:pStyle w:val="Heading1"/>
      </w:pPr>
      <w:r>
        <w:lastRenderedPageBreak/>
        <w:fldChar w:fldCharType="end"/>
      </w:r>
      <w:bookmarkStart w:id="8" w:name="_Toc194320515"/>
      <w:bookmarkStart w:id="9" w:name="_Toc196838026"/>
      <w:r>
        <w:t>Company Profile</w:t>
      </w:r>
      <w:bookmarkEnd w:id="8"/>
      <w:bookmarkEnd w:id="9"/>
    </w:p>
    <w:p w14:paraId="67318B73" w14:textId="77777777" w:rsidR="00AF25C9" w:rsidRDefault="00AF25C9" w:rsidP="00AF25C9">
      <w:pPr>
        <w:jc w:val="both"/>
      </w:pPr>
      <w:r w:rsidRPr="005224D7">
        <w:rPr>
          <w:b/>
          <w:bCs/>
        </w:rPr>
        <w:t>Description:</w:t>
      </w:r>
      <w:r>
        <w:t xml:space="preserve"> A brief overview of the utility's operations, including its services, customers, and geographic coverage.</w:t>
      </w:r>
    </w:p>
    <w:p w14:paraId="72BF99C9" w14:textId="77777777" w:rsidR="00AF25C9" w:rsidRDefault="00AF25C9" w:rsidP="00AF25C9">
      <w:pPr>
        <w:jc w:val="both"/>
      </w:pPr>
      <w:r w:rsidRPr="005224D7">
        <w:rPr>
          <w:b/>
          <w:bCs/>
        </w:rPr>
        <w:t>Organizational Structure:</w:t>
      </w:r>
      <w:r>
        <w:t xml:space="preserve"> The hierarchical structure of the utility, outlining the roles and responsibilities of different departments and personnel.</w:t>
      </w:r>
    </w:p>
    <w:p w14:paraId="3B7B9A26" w14:textId="0729CB58" w:rsidR="00AF25C9" w:rsidRDefault="00AF25C9" w:rsidP="00AF25C9">
      <w:pPr>
        <w:jc w:val="both"/>
      </w:pPr>
      <w:r w:rsidRPr="005224D7">
        <w:rPr>
          <w:b/>
          <w:bCs/>
        </w:rPr>
        <w:t>Geographical Location:</w:t>
      </w:r>
      <w:r>
        <w:t xml:space="preserve"> The specific areas served by the utility, including the number of islands and the population served. Details of the </w:t>
      </w:r>
      <w:r w:rsidR="004808DB">
        <w:t>area</w:t>
      </w:r>
      <w:r>
        <w:t xml:space="preserve"> being focused </w:t>
      </w:r>
      <w:proofErr w:type="gramStart"/>
      <w:r>
        <w:t>in</w:t>
      </w:r>
      <w:proofErr w:type="gramEnd"/>
      <w:r>
        <w:t xml:space="preserve"> this </w:t>
      </w:r>
      <w:r w:rsidR="006C7D7B">
        <w:t xml:space="preserve">Water and Sewerage </w:t>
      </w:r>
      <w:r>
        <w:t>Emergency Plan (</w:t>
      </w:r>
      <w:r w:rsidR="006C7D7B">
        <w:t>WSEP</w:t>
      </w:r>
      <w:r>
        <w:t>).</w:t>
      </w:r>
    </w:p>
    <w:p w14:paraId="0FD56D76" w14:textId="77777777" w:rsidR="00AF25C9" w:rsidRPr="005224D7" w:rsidRDefault="00AF25C9" w:rsidP="00AF25C9">
      <w:pPr>
        <w:pStyle w:val="Heading1"/>
      </w:pPr>
      <w:bookmarkStart w:id="10" w:name="_Toc194320516"/>
      <w:bookmarkStart w:id="11" w:name="_Toc196838027"/>
      <w:r w:rsidRPr="005224D7">
        <w:t>Objectives</w:t>
      </w:r>
      <w:bookmarkEnd w:id="10"/>
      <w:bookmarkEnd w:id="11"/>
    </w:p>
    <w:p w14:paraId="09D5108D" w14:textId="6D6DB557" w:rsidR="00AF25C9" w:rsidRPr="005224D7" w:rsidRDefault="00AF25C9" w:rsidP="00AF25C9">
      <w:pPr>
        <w:spacing w:before="100" w:beforeAutospacing="1" w:after="100" w:afterAutospacing="1" w:line="240" w:lineRule="auto"/>
        <w:rPr>
          <w:rFonts w:eastAsia="Times New Roman" w:cs="Times New Roman"/>
          <w:kern w:val="0"/>
          <w14:ligatures w14:val="none"/>
        </w:rPr>
      </w:pPr>
      <w:r w:rsidRPr="00805D32">
        <w:rPr>
          <w:rFonts w:eastAsia="Times New Roman" w:cs="Times New Roman"/>
          <w:kern w:val="0"/>
          <w14:ligatures w14:val="none"/>
        </w:rPr>
        <w:t>T</w:t>
      </w:r>
      <w:r w:rsidRPr="005224D7">
        <w:rPr>
          <w:rFonts w:eastAsia="Times New Roman" w:cs="Times New Roman"/>
          <w:kern w:val="0"/>
          <w14:ligatures w14:val="none"/>
        </w:rPr>
        <w:t xml:space="preserve">he primary objectives of </w:t>
      </w:r>
      <w:r w:rsidRPr="00805D32">
        <w:rPr>
          <w:rFonts w:eastAsia="Times New Roman" w:cs="Times New Roman"/>
          <w:kern w:val="0"/>
          <w14:ligatures w14:val="none"/>
        </w:rPr>
        <w:t>this</w:t>
      </w:r>
      <w:r w:rsidRPr="005224D7">
        <w:rPr>
          <w:rFonts w:eastAsia="Times New Roman" w:cs="Times New Roman"/>
          <w:kern w:val="0"/>
          <w14:ligatures w14:val="none"/>
        </w:rPr>
        <w:t xml:space="preserve"> </w:t>
      </w:r>
      <w:r w:rsidR="00AE2240">
        <w:rPr>
          <w:rFonts w:eastAsia="Times New Roman" w:cs="Times New Roman"/>
          <w:kern w:val="0"/>
          <w14:ligatures w14:val="none"/>
        </w:rPr>
        <w:t>WSEP</w:t>
      </w:r>
      <w:r w:rsidRPr="005224D7">
        <w:rPr>
          <w:rFonts w:eastAsia="Times New Roman" w:cs="Times New Roman"/>
          <w:kern w:val="0"/>
          <w14:ligatures w14:val="none"/>
        </w:rPr>
        <w:t xml:space="preserve"> </w:t>
      </w:r>
      <w:r w:rsidRPr="00805D32">
        <w:rPr>
          <w:rFonts w:eastAsia="Times New Roman" w:cs="Times New Roman"/>
          <w:kern w:val="0"/>
          <w14:ligatures w14:val="none"/>
        </w:rPr>
        <w:t>are</w:t>
      </w:r>
      <w:r w:rsidRPr="005224D7">
        <w:rPr>
          <w:rFonts w:eastAsia="Times New Roman" w:cs="Times New Roman"/>
          <w:kern w:val="0"/>
          <w14:ligatures w14:val="none"/>
        </w:rPr>
        <w:t xml:space="preserve"> </w:t>
      </w:r>
      <w:r w:rsidRPr="00805D32">
        <w:rPr>
          <w:rFonts w:eastAsia="Times New Roman" w:cs="Times New Roman"/>
          <w:kern w:val="0"/>
          <w14:ligatures w14:val="none"/>
        </w:rPr>
        <w:t>to</w:t>
      </w:r>
      <w:r>
        <w:rPr>
          <w:rFonts w:eastAsia="Times New Roman" w:cs="Times New Roman"/>
          <w:kern w:val="0"/>
          <w14:ligatures w14:val="none"/>
        </w:rPr>
        <w:t>:</w:t>
      </w:r>
      <w:r w:rsidRPr="00805D32">
        <w:rPr>
          <w:rFonts w:eastAsia="Times New Roman" w:cs="Times New Roman"/>
          <w:i/>
          <w:iCs/>
          <w:kern w:val="0"/>
          <w14:ligatures w14:val="none"/>
        </w:rPr>
        <w:t xml:space="preserve"> </w:t>
      </w:r>
    </w:p>
    <w:p w14:paraId="4DE8AC0A" w14:textId="77777777" w:rsidR="00AF25C9" w:rsidRPr="00805D32" w:rsidRDefault="00AF25C9" w:rsidP="00AF25C9">
      <w:pPr>
        <w:numPr>
          <w:ilvl w:val="0"/>
          <w:numId w:val="62"/>
        </w:numPr>
        <w:spacing w:before="100" w:beforeAutospacing="1" w:after="100" w:afterAutospacing="1" w:line="240" w:lineRule="auto"/>
        <w:jc w:val="both"/>
        <w:rPr>
          <w:rFonts w:eastAsia="Times New Roman" w:cs="Times New Roman"/>
          <w:b/>
          <w:bCs/>
          <w:kern w:val="0"/>
          <w14:ligatures w14:val="none"/>
        </w:rPr>
      </w:pPr>
      <w:r w:rsidRPr="00805D32">
        <w:rPr>
          <w:rFonts w:eastAsia="Times New Roman" w:cs="Times New Roman"/>
          <w:b/>
          <w:bCs/>
          <w:kern w:val="0"/>
          <w14:ligatures w14:val="none"/>
        </w:rPr>
        <w:t xml:space="preserve">Operational Continuity: </w:t>
      </w:r>
      <w:r w:rsidRPr="00805D32">
        <w:rPr>
          <w:rFonts w:eastAsia="Times New Roman" w:cs="Times New Roman"/>
          <w:kern w:val="0"/>
          <w14:ligatures w14:val="none"/>
        </w:rPr>
        <w:t>Maintaining uninterrupted water and sewage services during emergencies.</w:t>
      </w:r>
    </w:p>
    <w:p w14:paraId="721CEC06" w14:textId="77777777" w:rsidR="00AF25C9" w:rsidRPr="00805D32" w:rsidRDefault="00AF25C9" w:rsidP="00AF25C9">
      <w:pPr>
        <w:numPr>
          <w:ilvl w:val="0"/>
          <w:numId w:val="62"/>
        </w:numPr>
        <w:spacing w:before="100" w:beforeAutospacing="1" w:after="100" w:afterAutospacing="1" w:line="240" w:lineRule="auto"/>
        <w:jc w:val="both"/>
        <w:rPr>
          <w:rFonts w:eastAsia="Times New Roman" w:cs="Times New Roman"/>
          <w:b/>
          <w:bCs/>
          <w:kern w:val="0"/>
          <w14:ligatures w14:val="none"/>
        </w:rPr>
      </w:pPr>
      <w:r w:rsidRPr="00805D32">
        <w:rPr>
          <w:rFonts w:eastAsia="Times New Roman" w:cs="Times New Roman"/>
          <w:b/>
          <w:bCs/>
          <w:kern w:val="0"/>
          <w14:ligatures w14:val="none"/>
        </w:rPr>
        <w:t xml:space="preserve">Impact Mitigation: </w:t>
      </w:r>
      <w:r w:rsidRPr="00805D32">
        <w:rPr>
          <w:rFonts w:eastAsia="Times New Roman" w:cs="Times New Roman"/>
          <w:kern w:val="0"/>
          <w14:ligatures w14:val="none"/>
        </w:rPr>
        <w:t>Reducing the financial, environmental, and infrastructural consequences of emergencies.</w:t>
      </w:r>
    </w:p>
    <w:p w14:paraId="5A978DB3" w14:textId="77777777" w:rsidR="00AF25C9" w:rsidRPr="00805D32" w:rsidRDefault="00AF25C9" w:rsidP="00AF25C9">
      <w:pPr>
        <w:numPr>
          <w:ilvl w:val="0"/>
          <w:numId w:val="62"/>
        </w:numPr>
        <w:spacing w:before="100" w:beforeAutospacing="1" w:after="100" w:afterAutospacing="1" w:line="240" w:lineRule="auto"/>
        <w:jc w:val="both"/>
        <w:rPr>
          <w:rFonts w:eastAsia="Times New Roman" w:cs="Times New Roman"/>
          <w:b/>
          <w:bCs/>
          <w:kern w:val="0"/>
          <w14:ligatures w14:val="none"/>
        </w:rPr>
      </w:pPr>
      <w:r w:rsidRPr="00805D32">
        <w:rPr>
          <w:rFonts w:eastAsia="Times New Roman" w:cs="Times New Roman"/>
          <w:b/>
          <w:bCs/>
          <w:kern w:val="0"/>
          <w14:ligatures w14:val="none"/>
        </w:rPr>
        <w:t xml:space="preserve">Effective Communication: </w:t>
      </w:r>
      <w:r w:rsidRPr="00805D32">
        <w:rPr>
          <w:rFonts w:eastAsia="Times New Roman" w:cs="Times New Roman"/>
          <w:kern w:val="0"/>
          <w14:ligatures w14:val="none"/>
        </w:rPr>
        <w:t>Establishing clear internal and external communication channels.</w:t>
      </w:r>
    </w:p>
    <w:p w14:paraId="0323FF0C" w14:textId="77777777" w:rsidR="00AF25C9" w:rsidRPr="00805D32" w:rsidRDefault="00AF25C9" w:rsidP="00AF25C9">
      <w:pPr>
        <w:numPr>
          <w:ilvl w:val="0"/>
          <w:numId w:val="62"/>
        </w:numPr>
        <w:spacing w:before="100" w:beforeAutospacing="1" w:after="100" w:afterAutospacing="1" w:line="240" w:lineRule="auto"/>
        <w:jc w:val="both"/>
        <w:rPr>
          <w:rFonts w:eastAsia="Times New Roman" w:cs="Times New Roman"/>
          <w:b/>
          <w:bCs/>
          <w:kern w:val="0"/>
          <w14:ligatures w14:val="none"/>
        </w:rPr>
      </w:pPr>
      <w:r w:rsidRPr="00805D32">
        <w:rPr>
          <w:rFonts w:eastAsia="Times New Roman" w:cs="Times New Roman"/>
          <w:b/>
          <w:bCs/>
          <w:kern w:val="0"/>
          <w14:ligatures w14:val="none"/>
        </w:rPr>
        <w:t xml:space="preserve">Swift Restoration: </w:t>
      </w:r>
      <w:r w:rsidRPr="00805D32">
        <w:rPr>
          <w:rFonts w:eastAsia="Times New Roman" w:cs="Times New Roman"/>
          <w:kern w:val="0"/>
          <w14:ligatures w14:val="none"/>
        </w:rPr>
        <w:t>Implementing rapid service recovery strategies to minimize disruptions.</w:t>
      </w:r>
    </w:p>
    <w:p w14:paraId="16FC1BDF" w14:textId="77777777" w:rsidR="00AF25C9" w:rsidRPr="00805D32" w:rsidRDefault="00AF25C9" w:rsidP="00AF25C9">
      <w:pPr>
        <w:numPr>
          <w:ilvl w:val="0"/>
          <w:numId w:val="62"/>
        </w:numPr>
        <w:spacing w:before="100" w:beforeAutospacing="1" w:after="100" w:afterAutospacing="1" w:line="240" w:lineRule="auto"/>
        <w:jc w:val="both"/>
        <w:rPr>
          <w:rFonts w:eastAsia="Times New Roman" w:cs="Times New Roman"/>
          <w:b/>
          <w:bCs/>
          <w:kern w:val="0"/>
          <w14:ligatures w14:val="none"/>
        </w:rPr>
      </w:pPr>
      <w:r w:rsidRPr="00805D32">
        <w:rPr>
          <w:rFonts w:eastAsia="Times New Roman" w:cs="Times New Roman"/>
          <w:b/>
          <w:bCs/>
          <w:kern w:val="0"/>
          <w14:ligatures w14:val="none"/>
        </w:rPr>
        <w:t xml:space="preserve">Regulatory Compliance: </w:t>
      </w:r>
      <w:r w:rsidRPr="00805D32">
        <w:rPr>
          <w:rFonts w:eastAsia="Times New Roman" w:cs="Times New Roman"/>
          <w:kern w:val="0"/>
          <w14:ligatures w14:val="none"/>
        </w:rPr>
        <w:t>Adhering to all relevant emergency preparedness and response standards.</w:t>
      </w:r>
    </w:p>
    <w:p w14:paraId="60C5E971" w14:textId="77777777" w:rsidR="00AF25C9" w:rsidRDefault="00AF25C9" w:rsidP="00AF25C9">
      <w:pPr>
        <w:pStyle w:val="Heading1"/>
      </w:pPr>
      <w:bookmarkStart w:id="12" w:name="_Toc194320517"/>
      <w:bookmarkStart w:id="13" w:name="_Toc196838028"/>
      <w:r>
        <w:t>Scope</w:t>
      </w:r>
      <w:bookmarkEnd w:id="12"/>
      <w:bookmarkEnd w:id="13"/>
    </w:p>
    <w:p w14:paraId="23998412" w14:textId="5F1DF97B" w:rsidR="00AF25C9" w:rsidRDefault="00AF25C9" w:rsidP="00AF25C9">
      <w:pPr>
        <w:jc w:val="both"/>
      </w:pPr>
      <w:r w:rsidRPr="0029691B">
        <w:t xml:space="preserve">This </w:t>
      </w:r>
      <w:r w:rsidR="006C7D7B">
        <w:t>WSEP</w:t>
      </w:r>
      <w:r w:rsidRPr="0029691B">
        <w:t xml:space="preserve"> aims to address the potential impacts of various hazards on the water and sewerage system, including</w:t>
      </w:r>
      <w:r>
        <w:t>:</w:t>
      </w:r>
    </w:p>
    <w:p w14:paraId="536C6F38" w14:textId="77777777" w:rsidR="00AF25C9" w:rsidRDefault="00AF25C9" w:rsidP="00AF25C9">
      <w:pPr>
        <w:pStyle w:val="ListParagraph"/>
        <w:numPr>
          <w:ilvl w:val="0"/>
          <w:numId w:val="63"/>
        </w:numPr>
        <w:jc w:val="both"/>
      </w:pPr>
      <w:r w:rsidRPr="0029691B">
        <w:rPr>
          <w:b/>
          <w:bCs/>
        </w:rPr>
        <w:t>Disruption of water and sewerage services:</w:t>
      </w:r>
      <w:r>
        <w:t xml:space="preserve"> Interruptions in water supply or sewage service.</w:t>
      </w:r>
    </w:p>
    <w:p w14:paraId="01F39888" w14:textId="77777777" w:rsidR="00AF25C9" w:rsidRDefault="00AF25C9" w:rsidP="00AF25C9">
      <w:pPr>
        <w:pStyle w:val="ListParagraph"/>
        <w:numPr>
          <w:ilvl w:val="0"/>
          <w:numId w:val="63"/>
        </w:numPr>
        <w:jc w:val="both"/>
      </w:pPr>
      <w:r w:rsidRPr="0029691B">
        <w:rPr>
          <w:b/>
          <w:bCs/>
        </w:rPr>
        <w:t>Contamination of water and sewage:</w:t>
      </w:r>
      <w:r>
        <w:t xml:space="preserve"> Introduction of harmful substances into the water or sewage systems.</w:t>
      </w:r>
    </w:p>
    <w:p w14:paraId="792F3D12" w14:textId="77777777" w:rsidR="00AF25C9" w:rsidRDefault="00AF25C9" w:rsidP="00AF25C9">
      <w:pPr>
        <w:pStyle w:val="ListParagraph"/>
        <w:numPr>
          <w:ilvl w:val="0"/>
          <w:numId w:val="63"/>
        </w:numPr>
        <w:jc w:val="both"/>
      </w:pPr>
      <w:r w:rsidRPr="0029691B">
        <w:rPr>
          <w:b/>
          <w:bCs/>
        </w:rPr>
        <w:t>Damage to infrastructure:</w:t>
      </w:r>
      <w:r>
        <w:t xml:space="preserve"> Physical damage to water and sewerage facilities.</w:t>
      </w:r>
    </w:p>
    <w:p w14:paraId="2446C711" w14:textId="6D8145C3" w:rsidR="00AF25C9" w:rsidRDefault="00AF25C9" w:rsidP="00AF25C9">
      <w:pPr>
        <w:jc w:val="both"/>
      </w:pPr>
      <w:r w:rsidRPr="0029691B">
        <w:t xml:space="preserve">The </w:t>
      </w:r>
      <w:r w:rsidR="006C7D7B">
        <w:t>WSEP</w:t>
      </w:r>
      <w:r w:rsidRPr="0029691B">
        <w:t xml:space="preserve"> covers a wide range of emergencies, including:</w:t>
      </w:r>
    </w:p>
    <w:p w14:paraId="4A4F9464" w14:textId="77777777" w:rsidR="00AF25C9" w:rsidRDefault="00AF25C9" w:rsidP="00AF25C9">
      <w:pPr>
        <w:pStyle w:val="ListParagraph"/>
        <w:numPr>
          <w:ilvl w:val="0"/>
          <w:numId w:val="64"/>
        </w:numPr>
      </w:pPr>
      <w:r w:rsidRPr="0029691B">
        <w:rPr>
          <w:b/>
          <w:bCs/>
        </w:rPr>
        <w:t>Natural disasters:</w:t>
      </w:r>
      <w:r>
        <w:t xml:space="preserve"> Cyclones, floods, tsunamis, earthquakes, droughts, and other climate-related events.</w:t>
      </w:r>
    </w:p>
    <w:p w14:paraId="69FCA986" w14:textId="77777777" w:rsidR="00AF25C9" w:rsidRDefault="00AF25C9" w:rsidP="00AF25C9">
      <w:pPr>
        <w:pStyle w:val="ListParagraph"/>
        <w:numPr>
          <w:ilvl w:val="0"/>
          <w:numId w:val="64"/>
        </w:numPr>
      </w:pPr>
      <w:r w:rsidRPr="0029691B">
        <w:rPr>
          <w:b/>
          <w:bCs/>
        </w:rPr>
        <w:t>Infrastructure failures:</w:t>
      </w:r>
      <w:r>
        <w:t xml:space="preserve"> Equipment failures, power outages, water shortages, and communication disruptions.</w:t>
      </w:r>
    </w:p>
    <w:p w14:paraId="1D007AC9" w14:textId="77777777" w:rsidR="00AF25C9" w:rsidRDefault="00AF25C9" w:rsidP="00AF25C9">
      <w:pPr>
        <w:pStyle w:val="ListParagraph"/>
        <w:numPr>
          <w:ilvl w:val="0"/>
          <w:numId w:val="64"/>
        </w:numPr>
      </w:pPr>
      <w:r w:rsidRPr="0029691B">
        <w:rPr>
          <w:b/>
          <w:bCs/>
        </w:rPr>
        <w:t>Human-made hazards:</w:t>
      </w:r>
      <w:r>
        <w:t xml:space="preserve"> Chemical spills, fires, explosions, vandalism, terrorism, and other intentional or accidental acts.</w:t>
      </w:r>
    </w:p>
    <w:p w14:paraId="36732339" w14:textId="77777777" w:rsidR="00AF25C9" w:rsidRDefault="00AF25C9" w:rsidP="00AF25C9">
      <w:pPr>
        <w:pStyle w:val="ListParagraph"/>
        <w:numPr>
          <w:ilvl w:val="0"/>
          <w:numId w:val="64"/>
        </w:numPr>
        <w:jc w:val="both"/>
      </w:pPr>
      <w:r w:rsidRPr="0029691B">
        <w:rPr>
          <w:b/>
          <w:bCs/>
        </w:rPr>
        <w:t>Biological hazards:</w:t>
      </w:r>
      <w:r>
        <w:t xml:space="preserve"> Waterborne diseases, infectious diseases, and biological contamination.</w:t>
      </w:r>
    </w:p>
    <w:p w14:paraId="7A1B1001" w14:textId="08195E8F" w:rsidR="00AF25C9" w:rsidRDefault="006C7D7B" w:rsidP="00AF25C9">
      <w:pPr>
        <w:pStyle w:val="Heading1"/>
      </w:pPr>
      <w:bookmarkStart w:id="14" w:name="_Toc175393721"/>
      <w:bookmarkStart w:id="15" w:name="_Toc194320518"/>
      <w:bookmarkStart w:id="16" w:name="_Toc196838029"/>
      <w:r>
        <w:lastRenderedPageBreak/>
        <w:t xml:space="preserve">Water and Sewerage </w:t>
      </w:r>
      <w:r w:rsidR="00AF25C9">
        <w:t>Emergency Plan</w:t>
      </w:r>
      <w:bookmarkEnd w:id="14"/>
      <w:bookmarkEnd w:id="15"/>
      <w:bookmarkEnd w:id="16"/>
    </w:p>
    <w:p w14:paraId="7B41EF72" w14:textId="27F3CF52" w:rsidR="00AF25C9" w:rsidRPr="00FB118B" w:rsidRDefault="00AF25C9" w:rsidP="00AF25C9">
      <w:pPr>
        <w:jc w:val="lowKashida"/>
      </w:pPr>
      <w:bookmarkStart w:id="17" w:name="_Hlk175520633"/>
      <w:r>
        <w:t xml:space="preserve">This is a </w:t>
      </w:r>
      <w:r w:rsidRPr="00805D32">
        <w:t>document that outlines strategies, resources, plans, and procedures for responding to emergencies that threaten the water and sewerage system.</w:t>
      </w:r>
      <w:r>
        <w:t xml:space="preserve"> </w:t>
      </w:r>
      <w:bookmarkEnd w:id="17"/>
      <w:r>
        <w:t>This plan encompasses five key stages (</w:t>
      </w:r>
      <w:r w:rsidR="00AE2240">
        <w:fldChar w:fldCharType="begin"/>
      </w:r>
      <w:r w:rsidR="00AE2240">
        <w:instrText xml:space="preserve"> REF _Ref196243883 \h </w:instrText>
      </w:r>
      <w:r w:rsidR="00AE2240">
        <w:fldChar w:fldCharType="separate"/>
      </w:r>
      <w:r w:rsidR="00B42475">
        <w:t xml:space="preserve">Figure </w:t>
      </w:r>
      <w:r w:rsidR="00B42475">
        <w:rPr>
          <w:noProof/>
        </w:rPr>
        <w:t>1</w:t>
      </w:r>
      <w:r w:rsidR="00AE2240">
        <w:fldChar w:fldCharType="end"/>
      </w:r>
      <w:r>
        <w:t>): Prevention, Mitigation, Preparedness, Response and Recovery.</w:t>
      </w:r>
    </w:p>
    <w:p w14:paraId="2B8BD6A3" w14:textId="77777777" w:rsidR="00AF25C9" w:rsidRPr="00FB118B" w:rsidRDefault="00AF25C9" w:rsidP="00AF25C9"/>
    <w:p w14:paraId="2EB5E62F" w14:textId="12833A26" w:rsidR="00AF25C9" w:rsidRDefault="000E38D7" w:rsidP="000E38D7">
      <w:pPr>
        <w:keepNext/>
        <w:jc w:val="center"/>
      </w:pPr>
      <w:r w:rsidRPr="000E38D7">
        <w:drawing>
          <wp:inline distT="0" distB="0" distL="0" distR="0" wp14:anchorId="4F5A73D5" wp14:editId="7995533A">
            <wp:extent cx="5658307" cy="5178923"/>
            <wp:effectExtent l="0" t="0" r="0" b="3175"/>
            <wp:docPr id="1024413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3002" name=""/>
                    <pic:cNvPicPr/>
                  </pic:nvPicPr>
                  <pic:blipFill>
                    <a:blip r:embed="rId15"/>
                    <a:stretch>
                      <a:fillRect/>
                    </a:stretch>
                  </pic:blipFill>
                  <pic:spPr>
                    <a:xfrm>
                      <a:off x="0" y="0"/>
                      <a:ext cx="5664918" cy="5184974"/>
                    </a:xfrm>
                    <a:prstGeom prst="rect">
                      <a:avLst/>
                    </a:prstGeom>
                  </pic:spPr>
                </pic:pic>
              </a:graphicData>
            </a:graphic>
          </wp:inline>
        </w:drawing>
      </w:r>
    </w:p>
    <w:p w14:paraId="134C710B" w14:textId="0B9AF788" w:rsidR="00AF25C9" w:rsidRDefault="00AF25C9" w:rsidP="00AF25C9">
      <w:pPr>
        <w:pStyle w:val="Caption"/>
        <w:jc w:val="center"/>
      </w:pPr>
      <w:bookmarkStart w:id="18" w:name="_Ref196243883"/>
      <w:bookmarkStart w:id="19" w:name="_Toc175393767"/>
      <w:bookmarkStart w:id="20" w:name="_Toc194320557"/>
      <w:bookmarkStart w:id="21" w:name="_Toc196838061"/>
      <w:r>
        <w:t xml:space="preserve">Figure </w:t>
      </w:r>
      <w:r>
        <w:fldChar w:fldCharType="begin"/>
      </w:r>
      <w:r>
        <w:instrText>SEQ Figure \* ARABIC</w:instrText>
      </w:r>
      <w:r>
        <w:fldChar w:fldCharType="separate"/>
      </w:r>
      <w:r w:rsidR="00B42475">
        <w:rPr>
          <w:noProof/>
        </w:rPr>
        <w:t>1</w:t>
      </w:r>
      <w:r>
        <w:fldChar w:fldCharType="end"/>
      </w:r>
      <w:bookmarkEnd w:id="18"/>
      <w:r>
        <w:t xml:space="preserve">: Components of </w:t>
      </w:r>
      <w:bookmarkEnd w:id="19"/>
      <w:r w:rsidR="006C7D7B">
        <w:t>WSEP</w:t>
      </w:r>
      <w:bookmarkEnd w:id="20"/>
      <w:bookmarkEnd w:id="21"/>
    </w:p>
    <w:p w14:paraId="76996FE9" w14:textId="77777777" w:rsidR="00AF25C9" w:rsidRDefault="00AF25C9" w:rsidP="00AF25C9">
      <w:pPr>
        <w:pStyle w:val="Heading1"/>
      </w:pPr>
      <w:bookmarkStart w:id="22" w:name="_Toc194320519"/>
      <w:bookmarkStart w:id="23" w:name="_Toc196838030"/>
      <w:r>
        <w:t>Stage 1: Preparation</w:t>
      </w:r>
      <w:bookmarkEnd w:id="22"/>
      <w:bookmarkEnd w:id="23"/>
    </w:p>
    <w:p w14:paraId="77673155" w14:textId="77777777" w:rsidR="00AF25C9" w:rsidRPr="00805D32" w:rsidRDefault="00AF25C9" w:rsidP="00AF25C9">
      <w:r w:rsidRPr="00805D32">
        <w:t>The objective of this step is to:</w:t>
      </w:r>
    </w:p>
    <w:p w14:paraId="4CDC751A" w14:textId="211E1FD1" w:rsidR="00AF25C9" w:rsidRPr="00805D32" w:rsidRDefault="00AF25C9" w:rsidP="00AF25C9">
      <w:pPr>
        <w:pStyle w:val="ListParagraph"/>
        <w:numPr>
          <w:ilvl w:val="0"/>
          <w:numId w:val="65"/>
        </w:numPr>
      </w:pPr>
      <w:r w:rsidRPr="00805D32">
        <w:t xml:space="preserve">Obtain and allocate resources for the development and implementation of </w:t>
      </w:r>
      <w:r w:rsidR="006C7D7B">
        <w:t>WSEP</w:t>
      </w:r>
      <w:r w:rsidRPr="00805D32">
        <w:t>.</w:t>
      </w:r>
    </w:p>
    <w:p w14:paraId="40853D96" w14:textId="77777777" w:rsidR="00AF25C9" w:rsidRPr="00805D32" w:rsidRDefault="00AF25C9" w:rsidP="00AF25C9">
      <w:pPr>
        <w:pStyle w:val="ListParagraph"/>
        <w:numPr>
          <w:ilvl w:val="0"/>
          <w:numId w:val="65"/>
        </w:numPr>
      </w:pPr>
      <w:proofErr w:type="gramStart"/>
      <w:r w:rsidRPr="00805D32">
        <w:t>Form</w:t>
      </w:r>
      <w:proofErr w:type="gramEnd"/>
      <w:r w:rsidRPr="00805D32">
        <w:t xml:space="preserve"> a multi-disciplinary planning team for emergency preparedness and response.</w:t>
      </w:r>
    </w:p>
    <w:p w14:paraId="407A0720" w14:textId="3E3F554E" w:rsidR="00AF25C9" w:rsidRDefault="5F5E4EC6" w:rsidP="5F5E4EC6">
      <w:pPr>
        <w:pStyle w:val="ListParagraph"/>
        <w:numPr>
          <w:ilvl w:val="0"/>
          <w:numId w:val="65"/>
        </w:numPr>
      </w:pPr>
      <w:r>
        <w:t xml:space="preserve">Involve key stakeholders, such as government agencies, community representatives, and NGOs, in the </w:t>
      </w:r>
      <w:r w:rsidR="006C7D7B">
        <w:t>WSEP</w:t>
      </w:r>
      <w:r>
        <w:t xml:space="preserve"> development process</w:t>
      </w:r>
    </w:p>
    <w:p w14:paraId="24703DBA" w14:textId="0C3D00E4" w:rsidR="00AF25C9" w:rsidRDefault="006C7D7B" w:rsidP="00AF25C9">
      <w:pPr>
        <w:pStyle w:val="Heading2"/>
      </w:pPr>
      <w:bookmarkStart w:id="24" w:name="_Toc194320520"/>
      <w:bookmarkStart w:id="25" w:name="_Toc196838031"/>
      <w:r>
        <w:lastRenderedPageBreak/>
        <w:t>WSEP</w:t>
      </w:r>
      <w:r w:rsidR="00AF25C9">
        <w:t xml:space="preserve"> Team</w:t>
      </w:r>
      <w:bookmarkEnd w:id="24"/>
      <w:bookmarkEnd w:id="25"/>
    </w:p>
    <w:p w14:paraId="00FCE004" w14:textId="77777777" w:rsidR="00AF25C9" w:rsidRDefault="00AF25C9" w:rsidP="00AF25C9">
      <w:pPr>
        <w:jc w:val="both"/>
      </w:pPr>
      <w:r>
        <w:t>The response coordination teams will consist of three main components defined at a regional/national level and the island level.</w:t>
      </w:r>
    </w:p>
    <w:p w14:paraId="002AABF6" w14:textId="307E6AFA" w:rsidR="00AF25C9" w:rsidRDefault="00AF25C9" w:rsidP="00AF25C9">
      <w:pPr>
        <w:pStyle w:val="ListParagraph"/>
        <w:numPr>
          <w:ilvl w:val="0"/>
          <w:numId w:val="66"/>
        </w:numPr>
      </w:pPr>
      <w:bookmarkStart w:id="26" w:name="_Hlk175521206"/>
      <w:r w:rsidRPr="001566B7">
        <w:rPr>
          <w:b/>
          <w:bCs/>
        </w:rPr>
        <w:t>Utility-</w:t>
      </w:r>
      <w:r w:rsidR="006C7D7B">
        <w:rPr>
          <w:b/>
          <w:bCs/>
        </w:rPr>
        <w:t>WSEP</w:t>
      </w:r>
      <w:r w:rsidRPr="001566B7">
        <w:rPr>
          <w:b/>
          <w:bCs/>
        </w:rPr>
        <w:t xml:space="preserve"> Coordination Team (Regional/National Level</w:t>
      </w:r>
      <w:r>
        <w:t>)</w:t>
      </w:r>
      <w:bookmarkEnd w:id="26"/>
      <w:r>
        <w:t xml:space="preserve">: This team will be responsible for providing strategic direction, allocating resources, and ensuring organizational commitment. </w:t>
      </w:r>
    </w:p>
    <w:p w14:paraId="001399D2" w14:textId="4E7CA7C6" w:rsidR="00AF25C9" w:rsidRDefault="00AF25C9" w:rsidP="00AF25C9">
      <w:pPr>
        <w:pStyle w:val="ListParagraph"/>
        <w:numPr>
          <w:ilvl w:val="0"/>
          <w:numId w:val="66"/>
        </w:numPr>
      </w:pPr>
      <w:r w:rsidRPr="001566B7">
        <w:rPr>
          <w:b/>
          <w:bCs/>
        </w:rPr>
        <w:t>Utility-</w:t>
      </w:r>
      <w:r w:rsidR="006C7D7B">
        <w:rPr>
          <w:b/>
          <w:bCs/>
        </w:rPr>
        <w:t>WSEP</w:t>
      </w:r>
      <w:r w:rsidRPr="001566B7">
        <w:rPr>
          <w:b/>
          <w:bCs/>
        </w:rPr>
        <w:t xml:space="preserve"> Team (Island Level):</w:t>
      </w:r>
      <w:r>
        <w:t xml:space="preserve"> This team will be responsible for implementing the </w:t>
      </w:r>
      <w:r w:rsidR="006C7D7B">
        <w:t>WSEP</w:t>
      </w:r>
      <w:r>
        <w:t xml:space="preserve"> at the island level.</w:t>
      </w:r>
    </w:p>
    <w:p w14:paraId="0B00B4AA" w14:textId="09A63ABF" w:rsidR="00AF25C9" w:rsidRDefault="006C7D7B" w:rsidP="00AF25C9">
      <w:pPr>
        <w:pStyle w:val="ListParagraph"/>
        <w:numPr>
          <w:ilvl w:val="0"/>
          <w:numId w:val="66"/>
        </w:numPr>
      </w:pPr>
      <w:r>
        <w:rPr>
          <w:b/>
          <w:bCs/>
        </w:rPr>
        <w:t>WSEP</w:t>
      </w:r>
      <w:r w:rsidR="00AF25C9" w:rsidRPr="001566B7">
        <w:rPr>
          <w:b/>
          <w:bCs/>
        </w:rPr>
        <w:t xml:space="preserve"> Steering Committee</w:t>
      </w:r>
      <w:r w:rsidR="00AF25C9">
        <w:t xml:space="preserve">: This committee is a high-level body responsible </w:t>
      </w:r>
      <w:proofErr w:type="gramStart"/>
      <w:r w:rsidR="00AF25C9">
        <w:t>to oversee</w:t>
      </w:r>
      <w:proofErr w:type="gramEnd"/>
      <w:r w:rsidR="00AF25C9">
        <w:t xml:space="preserve"> the development and implementation of the </w:t>
      </w:r>
      <w:r>
        <w:t>WSEP</w:t>
      </w:r>
      <w:r w:rsidR="00AF25C9">
        <w:t>.</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942"/>
        <w:gridCol w:w="447"/>
        <w:gridCol w:w="3857"/>
      </w:tblGrid>
      <w:tr w:rsidR="00AF25C9" w14:paraId="1988EE2F" w14:textId="77777777" w:rsidTr="5F5E4EC6">
        <w:tc>
          <w:tcPr>
            <w:tcW w:w="9270" w:type="dxa"/>
            <w:gridSpan w:val="4"/>
          </w:tcPr>
          <w:p w14:paraId="351FA1A4" w14:textId="77777777" w:rsidR="00AF25C9" w:rsidRPr="0025471A" w:rsidRDefault="00AF25C9" w:rsidP="009717F4">
            <w:pPr>
              <w:jc w:val="center"/>
              <w:rPr>
                <w:b/>
                <w:bCs/>
                <w:sz w:val="32"/>
                <w:szCs w:val="32"/>
              </w:rPr>
            </w:pPr>
            <w:r w:rsidRPr="0025471A">
              <w:rPr>
                <w:b/>
                <w:bCs/>
                <w:sz w:val="32"/>
                <w:szCs w:val="32"/>
              </w:rPr>
              <w:t>Utility Emergency Response Coordination</w:t>
            </w:r>
          </w:p>
        </w:tc>
      </w:tr>
      <w:tr w:rsidR="00AF25C9" w14:paraId="7C1AE5C1" w14:textId="77777777" w:rsidTr="5F5E4EC6">
        <w:trPr>
          <w:cantSplit/>
          <w:trHeight w:val="1134"/>
        </w:trPr>
        <w:tc>
          <w:tcPr>
            <w:tcW w:w="989" w:type="dxa"/>
            <w:tcBorders>
              <w:right w:val="dashSmallGap" w:sz="12" w:space="0" w:color="FFC000" w:themeColor="accent4"/>
            </w:tcBorders>
            <w:textDirection w:val="btLr"/>
            <w:vAlign w:val="center"/>
          </w:tcPr>
          <w:p w14:paraId="35264E07" w14:textId="77777777" w:rsidR="00AF25C9" w:rsidRPr="0025471A" w:rsidRDefault="00AF25C9" w:rsidP="009717F4">
            <w:pPr>
              <w:ind w:left="113" w:right="113"/>
              <w:rPr>
                <w:b/>
                <w:bCs/>
                <w:sz w:val="32"/>
                <w:szCs w:val="32"/>
              </w:rPr>
            </w:pPr>
            <w:r w:rsidRPr="0025471A">
              <w:rPr>
                <w:b/>
                <w:bCs/>
                <w:sz w:val="32"/>
                <w:szCs w:val="32"/>
              </w:rPr>
              <w:t>Regional / National Level</w:t>
            </w:r>
          </w:p>
        </w:tc>
        <w:tc>
          <w:tcPr>
            <w:tcW w:w="8281" w:type="dxa"/>
            <w:gridSpan w:val="3"/>
            <w:tcBorders>
              <w:top w:val="dashSmallGap" w:sz="12" w:space="0" w:color="FFC000" w:themeColor="accent4"/>
              <w:left w:val="dashSmallGap" w:sz="12" w:space="0" w:color="FFC000" w:themeColor="accent4"/>
              <w:bottom w:val="dashSmallGap" w:sz="12" w:space="0" w:color="FFC000" w:themeColor="accent4"/>
              <w:right w:val="dashSmallGap" w:sz="12" w:space="0" w:color="FFC000" w:themeColor="accent4"/>
            </w:tcBorders>
          </w:tcPr>
          <w:p w14:paraId="198C2AED" w14:textId="77777777" w:rsidR="00AF25C9" w:rsidRDefault="00AF25C9" w:rsidP="009717F4">
            <w:pPr>
              <w:rPr>
                <w:b/>
                <w:bCs/>
              </w:rPr>
            </w:pPr>
          </w:p>
          <w:p w14:paraId="31578B68" w14:textId="42F11D85" w:rsidR="00AF25C9" w:rsidRPr="0025471A" w:rsidRDefault="00AF25C9" w:rsidP="009717F4">
            <w:pPr>
              <w:ind w:left="-14"/>
              <w:jc w:val="center"/>
              <w:rPr>
                <w:b/>
                <w:bCs/>
              </w:rPr>
            </w:pPr>
            <w:r w:rsidRPr="0025471A">
              <w:rPr>
                <w:b/>
                <w:bCs/>
              </w:rPr>
              <w:t xml:space="preserve">Utility – </w:t>
            </w:r>
            <w:r w:rsidR="00AE2240">
              <w:rPr>
                <w:b/>
                <w:bCs/>
              </w:rPr>
              <w:t xml:space="preserve">WSEP </w:t>
            </w:r>
            <w:r w:rsidRPr="0025471A">
              <w:rPr>
                <w:b/>
                <w:bCs/>
              </w:rPr>
              <w:t>Coordination Team</w:t>
            </w:r>
          </w:p>
          <w:p w14:paraId="068BEF4C" w14:textId="77777777" w:rsidR="00AF25C9" w:rsidRDefault="00AF25C9" w:rsidP="00AF25C9">
            <w:pPr>
              <w:pStyle w:val="ListParagraph"/>
              <w:numPr>
                <w:ilvl w:val="0"/>
                <w:numId w:val="59"/>
              </w:numPr>
            </w:pPr>
            <w:r>
              <w:t>Senior management</w:t>
            </w:r>
          </w:p>
          <w:p w14:paraId="4167FA45" w14:textId="77777777" w:rsidR="00AF25C9" w:rsidRDefault="00AF25C9" w:rsidP="00AF25C9">
            <w:pPr>
              <w:pStyle w:val="ListParagraph"/>
              <w:numPr>
                <w:ilvl w:val="0"/>
                <w:numId w:val="59"/>
              </w:numPr>
            </w:pPr>
            <w:r>
              <w:t>Procurement and logistic staff</w:t>
            </w:r>
          </w:p>
          <w:p w14:paraId="4CF903BB" w14:textId="77777777" w:rsidR="00AF25C9" w:rsidRDefault="00AF25C9" w:rsidP="00AF25C9">
            <w:pPr>
              <w:pStyle w:val="ListParagraph"/>
              <w:numPr>
                <w:ilvl w:val="0"/>
                <w:numId w:val="59"/>
              </w:numPr>
            </w:pPr>
            <w:r>
              <w:t>Engineering experts</w:t>
            </w:r>
          </w:p>
          <w:p w14:paraId="0810EE89" w14:textId="77777777" w:rsidR="00AF25C9" w:rsidRDefault="00AF25C9" w:rsidP="00AF25C9">
            <w:pPr>
              <w:pStyle w:val="ListParagraph"/>
              <w:numPr>
                <w:ilvl w:val="0"/>
                <w:numId w:val="59"/>
              </w:numPr>
            </w:pPr>
            <w:r>
              <w:t>Health and safety professionals</w:t>
            </w:r>
          </w:p>
          <w:p w14:paraId="0C9BA9D5" w14:textId="77777777" w:rsidR="00AF25C9" w:rsidRDefault="00AF25C9" w:rsidP="00AF25C9">
            <w:pPr>
              <w:pStyle w:val="ListParagraph"/>
              <w:numPr>
                <w:ilvl w:val="0"/>
                <w:numId w:val="59"/>
              </w:numPr>
            </w:pPr>
            <w:r>
              <w:t>Communication specialists</w:t>
            </w:r>
          </w:p>
          <w:p w14:paraId="4ACEFC5D" w14:textId="77777777" w:rsidR="00AF25C9" w:rsidRDefault="00AF25C9" w:rsidP="00AF25C9">
            <w:pPr>
              <w:pStyle w:val="ListParagraph"/>
              <w:numPr>
                <w:ilvl w:val="0"/>
                <w:numId w:val="59"/>
              </w:numPr>
            </w:pPr>
            <w:r>
              <w:t>Legal and compliance officers</w:t>
            </w:r>
          </w:p>
          <w:p w14:paraId="01B4472B" w14:textId="77777777" w:rsidR="00AF25C9" w:rsidRDefault="00AF25C9" w:rsidP="009717F4">
            <w:pPr>
              <w:pStyle w:val="ListParagraph"/>
            </w:pPr>
            <w:r>
              <w:rPr>
                <w:b/>
                <w:bCs/>
                <w:noProof/>
              </w:rPr>
              <mc:AlternateContent>
                <mc:Choice Requires="wps">
                  <w:drawing>
                    <wp:anchor distT="0" distB="0" distL="114300" distR="114300" simplePos="0" relativeHeight="251658255" behindDoc="0" locked="0" layoutInCell="1" allowOverlap="1" wp14:anchorId="55EB7B69" wp14:editId="45EA44AF">
                      <wp:simplePos x="0" y="0"/>
                      <wp:positionH relativeFrom="column">
                        <wp:posOffset>3900170</wp:posOffset>
                      </wp:positionH>
                      <wp:positionV relativeFrom="paragraph">
                        <wp:posOffset>175260</wp:posOffset>
                      </wp:positionV>
                      <wp:extent cx="0" cy="371475"/>
                      <wp:effectExtent l="57150" t="0" r="57150" b="47625"/>
                      <wp:wrapNone/>
                      <wp:docPr id="557289697" name="Straight Arrow Connector 14"/>
                      <wp:cNvGraphicFramePr/>
                      <a:graphic xmlns:a="http://schemas.openxmlformats.org/drawingml/2006/main">
                        <a:graphicData uri="http://schemas.microsoft.com/office/word/2010/wordprocessingShape">
                          <wps:wsp>
                            <wps:cNvCnPr/>
                            <wps:spPr>
                              <a:xfrm>
                                <a:off x="0" y="0"/>
                                <a:ext cx="0" cy="3714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28179771">
                    <v:shapetype id="_x0000_t32" coordsize="21600,21600" o:oned="t" filled="f" o:spt="32" path="m,l21600,21600e" w14:anchorId="38BAAC85">
                      <v:path fillok="f" arrowok="t" o:connecttype="none"/>
                      <o:lock v:ext="edit" shapetype="t"/>
                    </v:shapetype>
                    <v:shape id="Straight Arrow Connector 14" style="position:absolute;margin-left:307.1pt;margin-top:13.8pt;width:0;height:29.25pt;z-index:2516664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">
                      <v:stroke joinstyle="miter" endarrow="block"/>
                    </v:shape>
                  </w:pict>
                </mc:Fallback>
              </mc:AlternateContent>
            </w:r>
            <w:r>
              <w:rPr>
                <w:b/>
                <w:bCs/>
                <w:noProof/>
              </w:rPr>
              <mc:AlternateContent>
                <mc:Choice Requires="wps">
                  <w:drawing>
                    <wp:anchor distT="0" distB="0" distL="114300" distR="114300" simplePos="0" relativeHeight="251658254" behindDoc="0" locked="0" layoutInCell="1" allowOverlap="1" wp14:anchorId="4759C9BC" wp14:editId="5A9D1B2B">
                      <wp:simplePos x="0" y="0"/>
                      <wp:positionH relativeFrom="column">
                        <wp:posOffset>1118870</wp:posOffset>
                      </wp:positionH>
                      <wp:positionV relativeFrom="paragraph">
                        <wp:posOffset>175260</wp:posOffset>
                      </wp:positionV>
                      <wp:extent cx="0" cy="371475"/>
                      <wp:effectExtent l="57150" t="0" r="57150" b="47625"/>
                      <wp:wrapNone/>
                      <wp:docPr id="298929984" name="Straight Arrow Connector 14"/>
                      <wp:cNvGraphicFramePr/>
                      <a:graphic xmlns:a="http://schemas.openxmlformats.org/drawingml/2006/main">
                        <a:graphicData uri="http://schemas.microsoft.com/office/word/2010/wordprocessingShape">
                          <wps:wsp>
                            <wps:cNvCnPr/>
                            <wps:spPr>
                              <a:xfrm>
                                <a:off x="0" y="0"/>
                                <a:ext cx="0" cy="3714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57391B27">
                    <v:shape id="Straight Arrow Connector 14" style="position:absolute;margin-left:88.1pt;margin-top:13.8pt;width:0;height:29.25pt;z-index:25166541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" w14:anchorId="316154FD">
                      <v:stroke joinstyle="miter" endarrow="block"/>
                    </v:shape>
                  </w:pict>
                </mc:Fallback>
              </mc:AlternateContent>
            </w:r>
          </w:p>
        </w:tc>
      </w:tr>
      <w:tr w:rsidR="00AF25C9" w14:paraId="054D0584" w14:textId="77777777" w:rsidTr="5F5E4EC6">
        <w:trPr>
          <w:cantSplit/>
          <w:trHeight w:val="117"/>
        </w:trPr>
        <w:tc>
          <w:tcPr>
            <w:tcW w:w="989" w:type="dxa"/>
            <w:tcBorders>
              <w:bottom w:val="dashSmallGap" w:sz="12" w:space="0" w:color="92D050"/>
            </w:tcBorders>
            <w:textDirection w:val="btLr"/>
            <w:vAlign w:val="center"/>
          </w:tcPr>
          <w:p w14:paraId="2EED129B" w14:textId="77777777" w:rsidR="00AF25C9" w:rsidRPr="0025471A" w:rsidRDefault="00AF25C9" w:rsidP="009717F4">
            <w:pPr>
              <w:ind w:left="113" w:right="113"/>
              <w:rPr>
                <w:b/>
                <w:bCs/>
                <w:sz w:val="32"/>
                <w:szCs w:val="32"/>
              </w:rPr>
            </w:pPr>
          </w:p>
        </w:tc>
        <w:tc>
          <w:tcPr>
            <w:tcW w:w="3956" w:type="dxa"/>
            <w:tcBorders>
              <w:top w:val="dashSmallGap" w:sz="12" w:space="0" w:color="FFC000" w:themeColor="accent4"/>
              <w:bottom w:val="dashSmallGap" w:sz="12" w:space="0" w:color="92D050"/>
            </w:tcBorders>
          </w:tcPr>
          <w:p w14:paraId="57EF87AB" w14:textId="77777777" w:rsidR="00AF25C9" w:rsidRDefault="00AF25C9" w:rsidP="009717F4">
            <w:pPr>
              <w:rPr>
                <w:b/>
                <w:bCs/>
              </w:rPr>
            </w:pPr>
          </w:p>
        </w:tc>
        <w:tc>
          <w:tcPr>
            <w:tcW w:w="450" w:type="dxa"/>
            <w:tcBorders>
              <w:top w:val="dashSmallGap" w:sz="12" w:space="0" w:color="FFC000" w:themeColor="accent4"/>
              <w:bottom w:val="dashSmallGap" w:sz="12" w:space="0" w:color="92D050"/>
            </w:tcBorders>
          </w:tcPr>
          <w:p w14:paraId="1B349047" w14:textId="77777777" w:rsidR="00AF25C9" w:rsidRDefault="00AF25C9" w:rsidP="009717F4">
            <w:pPr>
              <w:rPr>
                <w:b/>
                <w:bCs/>
              </w:rPr>
            </w:pPr>
          </w:p>
        </w:tc>
        <w:tc>
          <w:tcPr>
            <w:tcW w:w="3875" w:type="dxa"/>
            <w:tcBorders>
              <w:top w:val="dashSmallGap" w:sz="12" w:space="0" w:color="FFC000" w:themeColor="accent4"/>
              <w:bottom w:val="dashSmallGap" w:sz="12" w:space="0" w:color="92D050"/>
            </w:tcBorders>
          </w:tcPr>
          <w:p w14:paraId="4A8FAF83" w14:textId="77777777" w:rsidR="00AF25C9" w:rsidRDefault="00AF25C9" w:rsidP="009717F4">
            <w:pPr>
              <w:rPr>
                <w:b/>
                <w:bCs/>
              </w:rPr>
            </w:pPr>
          </w:p>
        </w:tc>
      </w:tr>
      <w:tr w:rsidR="00AF25C9" w14:paraId="4E12D2C1" w14:textId="77777777" w:rsidTr="5F5E4EC6">
        <w:trPr>
          <w:cantSplit/>
          <w:trHeight w:val="117"/>
        </w:trPr>
        <w:tc>
          <w:tcPr>
            <w:tcW w:w="989" w:type="dxa"/>
            <w:tcBorders>
              <w:top w:val="dashSmallGap" w:sz="12" w:space="0" w:color="92D050"/>
            </w:tcBorders>
            <w:textDirection w:val="btLr"/>
            <w:vAlign w:val="center"/>
          </w:tcPr>
          <w:p w14:paraId="76D95305" w14:textId="77777777" w:rsidR="00AF25C9" w:rsidRPr="0025471A" w:rsidRDefault="00AF25C9" w:rsidP="009717F4">
            <w:pPr>
              <w:ind w:left="113" w:right="113"/>
              <w:rPr>
                <w:b/>
                <w:bCs/>
                <w:sz w:val="32"/>
                <w:szCs w:val="32"/>
              </w:rPr>
            </w:pPr>
          </w:p>
        </w:tc>
        <w:tc>
          <w:tcPr>
            <w:tcW w:w="3956" w:type="dxa"/>
            <w:tcBorders>
              <w:top w:val="dashSmallGap" w:sz="12" w:space="0" w:color="92D050"/>
              <w:bottom w:val="dashSmallGap" w:sz="12" w:space="0" w:color="FF0000"/>
            </w:tcBorders>
          </w:tcPr>
          <w:p w14:paraId="0A52DE41" w14:textId="77777777" w:rsidR="00AF25C9" w:rsidRDefault="00AF25C9" w:rsidP="009717F4">
            <w:pPr>
              <w:rPr>
                <w:b/>
                <w:bCs/>
              </w:rPr>
            </w:pPr>
          </w:p>
        </w:tc>
        <w:tc>
          <w:tcPr>
            <w:tcW w:w="450" w:type="dxa"/>
            <w:tcBorders>
              <w:top w:val="dashSmallGap" w:sz="12" w:space="0" w:color="92D050"/>
            </w:tcBorders>
          </w:tcPr>
          <w:p w14:paraId="28252BC5" w14:textId="77777777" w:rsidR="00AF25C9" w:rsidRDefault="00AF25C9" w:rsidP="009717F4">
            <w:pPr>
              <w:rPr>
                <w:b/>
                <w:bCs/>
              </w:rPr>
            </w:pPr>
          </w:p>
        </w:tc>
        <w:tc>
          <w:tcPr>
            <w:tcW w:w="3875" w:type="dxa"/>
            <w:tcBorders>
              <w:top w:val="dashSmallGap" w:sz="12" w:space="0" w:color="92D050"/>
              <w:bottom w:val="dashSmallGap" w:sz="12" w:space="0" w:color="00B0F0"/>
            </w:tcBorders>
          </w:tcPr>
          <w:p w14:paraId="350CFB56" w14:textId="77777777" w:rsidR="00AF25C9" w:rsidRDefault="00AF25C9" w:rsidP="009717F4">
            <w:pPr>
              <w:rPr>
                <w:b/>
                <w:bCs/>
              </w:rPr>
            </w:pPr>
          </w:p>
        </w:tc>
      </w:tr>
      <w:tr w:rsidR="00AF25C9" w14:paraId="41902C05" w14:textId="77777777" w:rsidTr="5F5E4EC6">
        <w:trPr>
          <w:cantSplit/>
          <w:trHeight w:val="1134"/>
        </w:trPr>
        <w:tc>
          <w:tcPr>
            <w:tcW w:w="989" w:type="dxa"/>
            <w:tcBorders>
              <w:right w:val="dashSmallGap" w:sz="12" w:space="0" w:color="FF0000"/>
            </w:tcBorders>
            <w:textDirection w:val="btLr"/>
            <w:vAlign w:val="center"/>
          </w:tcPr>
          <w:p w14:paraId="432C1F03" w14:textId="77777777" w:rsidR="00AF25C9" w:rsidRPr="0025471A" w:rsidRDefault="00AF25C9" w:rsidP="009717F4">
            <w:pPr>
              <w:ind w:left="113" w:right="113"/>
              <w:jc w:val="center"/>
              <w:rPr>
                <w:b/>
                <w:bCs/>
                <w:sz w:val="32"/>
                <w:szCs w:val="32"/>
              </w:rPr>
            </w:pPr>
            <w:r w:rsidRPr="0025471A">
              <w:rPr>
                <w:b/>
                <w:bCs/>
                <w:sz w:val="32"/>
                <w:szCs w:val="32"/>
              </w:rPr>
              <w:t xml:space="preserve">Island </w:t>
            </w:r>
            <w:r>
              <w:rPr>
                <w:b/>
                <w:bCs/>
                <w:sz w:val="32"/>
                <w:szCs w:val="32"/>
              </w:rPr>
              <w:br/>
            </w:r>
            <w:r w:rsidRPr="0025471A">
              <w:rPr>
                <w:b/>
                <w:bCs/>
                <w:sz w:val="32"/>
                <w:szCs w:val="32"/>
              </w:rPr>
              <w:t>Level</w:t>
            </w:r>
          </w:p>
        </w:tc>
        <w:tc>
          <w:tcPr>
            <w:tcW w:w="3956" w:type="dxa"/>
            <w:tcBorders>
              <w:top w:val="dashSmallGap" w:sz="12" w:space="0" w:color="FF0000"/>
              <w:left w:val="dashSmallGap" w:sz="12" w:space="0" w:color="FF0000"/>
              <w:bottom w:val="dashSmallGap" w:sz="12" w:space="0" w:color="FF0000"/>
              <w:right w:val="dashSmallGap" w:sz="12" w:space="0" w:color="FF0000"/>
            </w:tcBorders>
          </w:tcPr>
          <w:p w14:paraId="0EAE9B52" w14:textId="27C1FC50" w:rsidR="00AF25C9" w:rsidRPr="0025471A" w:rsidRDefault="00AF25C9" w:rsidP="009717F4">
            <w:pPr>
              <w:ind w:left="166"/>
              <w:jc w:val="center"/>
              <w:rPr>
                <w:b/>
                <w:bCs/>
              </w:rPr>
            </w:pPr>
            <w:r w:rsidRPr="0025471A">
              <w:rPr>
                <w:b/>
                <w:bCs/>
              </w:rPr>
              <w:t xml:space="preserve">Utility – </w:t>
            </w:r>
            <w:r w:rsidR="006C7D7B">
              <w:rPr>
                <w:b/>
                <w:bCs/>
              </w:rPr>
              <w:t>WSEP</w:t>
            </w:r>
            <w:r w:rsidRPr="0025471A">
              <w:rPr>
                <w:b/>
                <w:bCs/>
              </w:rPr>
              <w:t xml:space="preserve"> Team</w:t>
            </w:r>
          </w:p>
          <w:p w14:paraId="5B895B79" w14:textId="77777777" w:rsidR="00AF25C9" w:rsidRPr="0025471A" w:rsidRDefault="00AF25C9" w:rsidP="00AF25C9">
            <w:pPr>
              <w:pStyle w:val="ListParagraph"/>
              <w:numPr>
                <w:ilvl w:val="0"/>
                <w:numId w:val="60"/>
              </w:numPr>
              <w:rPr>
                <w:b/>
                <w:bCs/>
              </w:rPr>
            </w:pPr>
            <w:r w:rsidRPr="0025471A">
              <w:rPr>
                <w:b/>
                <w:bCs/>
              </w:rPr>
              <w:t>Incident controller</w:t>
            </w:r>
          </w:p>
          <w:p w14:paraId="3F87241F" w14:textId="77777777" w:rsidR="00AF25C9" w:rsidRDefault="00AF25C9" w:rsidP="00AF25C9">
            <w:pPr>
              <w:pStyle w:val="ListParagraph"/>
              <w:numPr>
                <w:ilvl w:val="0"/>
                <w:numId w:val="60"/>
              </w:numPr>
            </w:pPr>
            <w:r>
              <w:t>Safety Officer</w:t>
            </w:r>
          </w:p>
          <w:p w14:paraId="3E819A12" w14:textId="77777777" w:rsidR="00AF25C9" w:rsidRDefault="00AF25C9" w:rsidP="00AF25C9">
            <w:pPr>
              <w:pStyle w:val="ListParagraph"/>
              <w:numPr>
                <w:ilvl w:val="0"/>
                <w:numId w:val="60"/>
              </w:numPr>
            </w:pPr>
            <w:r>
              <w:t>Operational staff</w:t>
            </w:r>
          </w:p>
          <w:p w14:paraId="0D007218" w14:textId="77777777" w:rsidR="00AF25C9" w:rsidRDefault="00AF25C9" w:rsidP="00AF25C9">
            <w:pPr>
              <w:pStyle w:val="ListParagraph"/>
              <w:numPr>
                <w:ilvl w:val="1"/>
                <w:numId w:val="60"/>
              </w:numPr>
            </w:pPr>
            <w:r>
              <w:t>Technicians x 4</w:t>
            </w:r>
          </w:p>
          <w:p w14:paraId="6525B61E" w14:textId="77777777" w:rsidR="00AF25C9" w:rsidRDefault="00AF25C9" w:rsidP="00AF25C9">
            <w:pPr>
              <w:pStyle w:val="ListParagraph"/>
              <w:numPr>
                <w:ilvl w:val="0"/>
                <w:numId w:val="60"/>
              </w:numPr>
            </w:pPr>
            <w:r>
              <w:t>Procurement staff x 1</w:t>
            </w:r>
          </w:p>
          <w:p w14:paraId="72C88DF6" w14:textId="77777777" w:rsidR="00AF25C9" w:rsidRDefault="00AF25C9" w:rsidP="00AF25C9">
            <w:pPr>
              <w:pStyle w:val="ListParagraph"/>
              <w:numPr>
                <w:ilvl w:val="0"/>
                <w:numId w:val="60"/>
              </w:numPr>
            </w:pPr>
            <w:r>
              <w:t>Logistics staff x 1</w:t>
            </w:r>
          </w:p>
          <w:p w14:paraId="12FB1A3E" w14:textId="77777777" w:rsidR="00AF25C9" w:rsidRDefault="00AF25C9" w:rsidP="00AF25C9">
            <w:pPr>
              <w:pStyle w:val="ListParagraph"/>
              <w:numPr>
                <w:ilvl w:val="0"/>
                <w:numId w:val="60"/>
              </w:numPr>
            </w:pPr>
            <w:r>
              <w:t>Communication staff x1</w:t>
            </w:r>
          </w:p>
        </w:tc>
        <w:tc>
          <w:tcPr>
            <w:tcW w:w="450" w:type="dxa"/>
            <w:tcBorders>
              <w:left w:val="dashSmallGap" w:sz="12" w:space="0" w:color="FF0000"/>
              <w:right w:val="dashSmallGap" w:sz="12" w:space="0" w:color="00B0F0"/>
            </w:tcBorders>
          </w:tcPr>
          <w:p w14:paraId="462A8A60" w14:textId="77777777" w:rsidR="00AF25C9" w:rsidRDefault="00AF25C9" w:rsidP="009717F4">
            <w:pPr>
              <w:rPr>
                <w:b/>
                <w:bCs/>
              </w:rPr>
            </w:pPr>
            <w:r>
              <w:rPr>
                <w:b/>
                <w:bCs/>
                <w:noProof/>
              </w:rPr>
              <mc:AlternateContent>
                <mc:Choice Requires="wps">
                  <w:drawing>
                    <wp:anchor distT="0" distB="0" distL="114300" distR="114300" simplePos="0" relativeHeight="251658256" behindDoc="0" locked="0" layoutInCell="1" allowOverlap="1" wp14:anchorId="582833B6" wp14:editId="1954A6F5">
                      <wp:simplePos x="0" y="0"/>
                      <wp:positionH relativeFrom="column">
                        <wp:posOffset>-783590</wp:posOffset>
                      </wp:positionH>
                      <wp:positionV relativeFrom="paragraph">
                        <wp:posOffset>264160</wp:posOffset>
                      </wp:positionV>
                      <wp:extent cx="1205865" cy="0"/>
                      <wp:effectExtent l="19050" t="76200" r="32385" b="76200"/>
                      <wp:wrapNone/>
                      <wp:docPr id="709952976" name="Straight Arrow Connector 16"/>
                      <wp:cNvGraphicFramePr/>
                      <a:graphic xmlns:a="http://schemas.openxmlformats.org/drawingml/2006/main">
                        <a:graphicData uri="http://schemas.microsoft.com/office/word/2010/wordprocessingShape">
                          <wps:wsp>
                            <wps:cNvCnPr/>
                            <wps:spPr>
                              <a:xfrm>
                                <a:off x="0" y="0"/>
                                <a:ext cx="1205865" cy="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6D3E5AA7">
                    <v:shape id="Straight Arrow Connector 16" style="position:absolute;margin-left:-61.7pt;margin-top:20.8pt;width:94.95pt;height:0;z-index:25166746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" w14:anchorId="61F7D56A">
                      <v:stroke joinstyle="miter" startarrow="block" endarrow="block"/>
                    </v:shape>
                  </w:pict>
                </mc:Fallback>
              </mc:AlternateContent>
            </w:r>
          </w:p>
        </w:tc>
        <w:tc>
          <w:tcPr>
            <w:tcW w:w="3875" w:type="dxa"/>
            <w:tcBorders>
              <w:top w:val="dashSmallGap" w:sz="12" w:space="0" w:color="00B0F0"/>
              <w:left w:val="dashSmallGap" w:sz="12" w:space="0" w:color="00B0F0"/>
              <w:bottom w:val="dashSmallGap" w:sz="12" w:space="0" w:color="00B0F0"/>
              <w:right w:val="dashSmallGap" w:sz="12" w:space="0" w:color="00B0F0"/>
            </w:tcBorders>
          </w:tcPr>
          <w:p w14:paraId="54524397" w14:textId="06A2B385" w:rsidR="00AF25C9" w:rsidRDefault="006C7D7B" w:rsidP="5F5E4EC6">
            <w:pPr>
              <w:pStyle w:val="ListParagraph"/>
              <w:numPr>
                <w:ilvl w:val="0"/>
                <w:numId w:val="61"/>
              </w:numPr>
              <w:rPr>
                <w:b/>
                <w:bCs/>
              </w:rPr>
            </w:pPr>
            <w:r>
              <w:rPr>
                <w:b/>
                <w:bCs/>
              </w:rPr>
              <w:t>WSEP</w:t>
            </w:r>
            <w:r w:rsidR="5F5E4EC6" w:rsidRPr="5F5E4EC6">
              <w:rPr>
                <w:b/>
                <w:bCs/>
              </w:rPr>
              <w:t xml:space="preserve"> Steering Committee (</w:t>
            </w:r>
            <w:r w:rsidR="5F5E4EC6" w:rsidRPr="5F5E4EC6">
              <w:rPr>
                <w:b/>
                <w:bCs/>
                <w:i/>
                <w:iCs/>
              </w:rPr>
              <w:t>equivalent to Disaster Management Committee</w:t>
            </w:r>
            <w:r w:rsidR="5F5E4EC6" w:rsidRPr="5F5E4EC6">
              <w:rPr>
                <w:b/>
                <w:bCs/>
              </w:rPr>
              <w:t>)</w:t>
            </w:r>
          </w:p>
          <w:p w14:paraId="1CEBCA16" w14:textId="77777777" w:rsidR="00AF25C9" w:rsidRDefault="5F5E4EC6" w:rsidP="5F5E4EC6">
            <w:pPr>
              <w:pStyle w:val="ListParagraph"/>
              <w:numPr>
                <w:ilvl w:val="0"/>
                <w:numId w:val="61"/>
              </w:numPr>
              <w:rPr>
                <w:b/>
                <w:bCs/>
              </w:rPr>
            </w:pPr>
            <w:r w:rsidRPr="5F5E4EC6">
              <w:rPr>
                <w:b/>
                <w:bCs/>
              </w:rPr>
              <w:t>Utility (Lead agency)</w:t>
            </w:r>
          </w:p>
          <w:p w14:paraId="6F95852E" w14:textId="77777777" w:rsidR="00AF25C9" w:rsidRDefault="5F5E4EC6" w:rsidP="00AF25C9">
            <w:pPr>
              <w:pStyle w:val="ListParagraph"/>
              <w:numPr>
                <w:ilvl w:val="0"/>
                <w:numId w:val="61"/>
              </w:numPr>
            </w:pPr>
            <w:r>
              <w:t>Island Council</w:t>
            </w:r>
          </w:p>
          <w:p w14:paraId="7D3913CF" w14:textId="77777777" w:rsidR="00AF25C9" w:rsidRDefault="5F5E4EC6" w:rsidP="00AF25C9">
            <w:pPr>
              <w:pStyle w:val="ListParagraph"/>
              <w:numPr>
                <w:ilvl w:val="0"/>
                <w:numId w:val="61"/>
              </w:numPr>
            </w:pPr>
            <w:r>
              <w:t>Health Sector Representative</w:t>
            </w:r>
          </w:p>
          <w:p w14:paraId="09433528" w14:textId="1BC83E82" w:rsidR="00AF25C9" w:rsidRDefault="5F5E4EC6" w:rsidP="00AF25C9">
            <w:pPr>
              <w:pStyle w:val="ListParagraph"/>
              <w:numPr>
                <w:ilvl w:val="0"/>
                <w:numId w:val="61"/>
              </w:numPr>
            </w:pPr>
            <w:r>
              <w:t xml:space="preserve"> Households</w:t>
            </w:r>
          </w:p>
          <w:p w14:paraId="2AB8A39C" w14:textId="77777777" w:rsidR="00AF25C9" w:rsidRDefault="5F5E4EC6" w:rsidP="00AF25C9">
            <w:pPr>
              <w:pStyle w:val="ListParagraph"/>
              <w:numPr>
                <w:ilvl w:val="0"/>
                <w:numId w:val="61"/>
              </w:numPr>
            </w:pPr>
            <w:r>
              <w:t>*Police</w:t>
            </w:r>
          </w:p>
          <w:p w14:paraId="2097BC33" w14:textId="39F00220" w:rsidR="00AF25C9" w:rsidRDefault="5F5E4EC6" w:rsidP="00AF25C9">
            <w:pPr>
              <w:pStyle w:val="ListParagraph"/>
              <w:numPr>
                <w:ilvl w:val="0"/>
                <w:numId w:val="61"/>
              </w:numPr>
            </w:pPr>
            <w:r>
              <w:t>*MNDF</w:t>
            </w:r>
          </w:p>
          <w:p w14:paraId="4A86E4D4" w14:textId="7E996769" w:rsidR="00AF25C9" w:rsidRDefault="5F5E4EC6" w:rsidP="00AF25C9">
            <w:pPr>
              <w:pStyle w:val="ListParagraph"/>
              <w:numPr>
                <w:ilvl w:val="0"/>
                <w:numId w:val="61"/>
              </w:numPr>
            </w:pPr>
            <w:r>
              <w:t xml:space="preserve">*NDMA, </w:t>
            </w:r>
          </w:p>
          <w:p w14:paraId="6899F876" w14:textId="0DF84484" w:rsidR="00AF25C9" w:rsidRDefault="5F5E4EC6" w:rsidP="00AF25C9">
            <w:pPr>
              <w:pStyle w:val="ListParagraph"/>
              <w:numPr>
                <w:ilvl w:val="0"/>
                <w:numId w:val="61"/>
              </w:numPr>
            </w:pPr>
            <w:r>
              <w:t>*</w:t>
            </w:r>
            <w:proofErr w:type="spellStart"/>
            <w:r>
              <w:t>MoT</w:t>
            </w:r>
            <w:proofErr w:type="spellEnd"/>
          </w:p>
          <w:p w14:paraId="63CECB99" w14:textId="4B4EA8BD" w:rsidR="00AF25C9" w:rsidRDefault="5F5E4EC6" w:rsidP="00AF25C9">
            <w:pPr>
              <w:pStyle w:val="ListParagraph"/>
              <w:numPr>
                <w:ilvl w:val="0"/>
                <w:numId w:val="61"/>
              </w:numPr>
            </w:pPr>
            <w:r>
              <w:t>*HPA</w:t>
            </w:r>
          </w:p>
          <w:p w14:paraId="7B8FD470" w14:textId="2841576F" w:rsidR="00AF25C9" w:rsidRDefault="5F5E4EC6" w:rsidP="00AF25C9">
            <w:pPr>
              <w:pStyle w:val="ListParagraph"/>
              <w:numPr>
                <w:ilvl w:val="0"/>
                <w:numId w:val="61"/>
              </w:numPr>
            </w:pPr>
            <w:r>
              <w:t xml:space="preserve">*EPA </w:t>
            </w:r>
          </w:p>
          <w:p w14:paraId="38D487E3" w14:textId="1CDA7773" w:rsidR="00AF25C9" w:rsidRDefault="5F5E4EC6" w:rsidP="00AF25C9">
            <w:pPr>
              <w:pStyle w:val="ListParagraph"/>
              <w:numPr>
                <w:ilvl w:val="0"/>
                <w:numId w:val="61"/>
              </w:numPr>
            </w:pPr>
            <w:r>
              <w:t>*MMS</w:t>
            </w:r>
          </w:p>
          <w:p w14:paraId="7B6B719C" w14:textId="7235F66B" w:rsidR="00AF25C9" w:rsidRDefault="5F5E4EC6" w:rsidP="00AF25C9">
            <w:pPr>
              <w:pStyle w:val="ListParagraph"/>
              <w:numPr>
                <w:ilvl w:val="0"/>
                <w:numId w:val="61"/>
              </w:numPr>
            </w:pPr>
            <w:r>
              <w:t>*PWS</w:t>
            </w:r>
          </w:p>
          <w:p w14:paraId="424FA054" w14:textId="2E5167CB" w:rsidR="00AF25C9" w:rsidRDefault="5F5E4EC6" w:rsidP="00AF25C9">
            <w:pPr>
              <w:pStyle w:val="ListParagraph"/>
              <w:numPr>
                <w:ilvl w:val="0"/>
                <w:numId w:val="61"/>
              </w:numPr>
            </w:pPr>
            <w:r>
              <w:t xml:space="preserve">*MRC </w:t>
            </w:r>
          </w:p>
          <w:p w14:paraId="4CF72D42" w14:textId="6B1EE1E0" w:rsidR="00AF25C9" w:rsidRDefault="5F5E4EC6" w:rsidP="00AF25C9">
            <w:pPr>
              <w:pStyle w:val="ListParagraph"/>
              <w:numPr>
                <w:ilvl w:val="0"/>
                <w:numId w:val="61"/>
              </w:numPr>
            </w:pPr>
            <w:r>
              <w:t>*Media</w:t>
            </w:r>
          </w:p>
        </w:tc>
      </w:tr>
    </w:tbl>
    <w:p w14:paraId="52F59CFF" w14:textId="5CF77C02" w:rsidR="00AF25C9" w:rsidRDefault="00AF25C9" w:rsidP="00AF25C9">
      <w:pPr>
        <w:pStyle w:val="Caption"/>
        <w:spacing w:before="240"/>
        <w:jc w:val="center"/>
      </w:pPr>
      <w:bookmarkStart w:id="27" w:name="_Toc175393768"/>
      <w:bookmarkStart w:id="28" w:name="_Toc194320558"/>
      <w:bookmarkStart w:id="29" w:name="_Toc196838062"/>
      <w:r>
        <w:t xml:space="preserve">Figure </w:t>
      </w:r>
      <w:r>
        <w:fldChar w:fldCharType="begin"/>
      </w:r>
      <w:r>
        <w:instrText>SEQ Figure \* ARABIC</w:instrText>
      </w:r>
      <w:r>
        <w:fldChar w:fldCharType="separate"/>
      </w:r>
      <w:r w:rsidR="00B42475">
        <w:rPr>
          <w:noProof/>
        </w:rPr>
        <w:t>2</w:t>
      </w:r>
      <w:r>
        <w:fldChar w:fldCharType="end"/>
      </w:r>
      <w:r>
        <w:t xml:space="preserve">: </w:t>
      </w:r>
      <w:r w:rsidR="006C7D7B">
        <w:t>WSEP</w:t>
      </w:r>
      <w:r>
        <w:t xml:space="preserve"> response coordination flow diagram</w:t>
      </w:r>
      <w:bookmarkEnd w:id="27"/>
      <w:bookmarkEnd w:id="28"/>
      <w:bookmarkEnd w:id="29"/>
    </w:p>
    <w:p w14:paraId="19D9B7B6" w14:textId="77777777" w:rsidR="00AE2240" w:rsidRDefault="00AE2240" w:rsidP="00AE2240"/>
    <w:p w14:paraId="3394D308" w14:textId="564AF2A9" w:rsidR="00AF25C9" w:rsidRDefault="00AF25C9" w:rsidP="00AF25C9">
      <w:pPr>
        <w:pStyle w:val="Caption"/>
        <w:keepNext/>
        <w:jc w:val="center"/>
      </w:pPr>
      <w:bookmarkStart w:id="30" w:name="_Toc194320584"/>
      <w:bookmarkStart w:id="31" w:name="_Toc196838065"/>
      <w:bookmarkStart w:id="32" w:name="_Hlk175521263"/>
      <w:r>
        <w:lastRenderedPageBreak/>
        <w:t xml:space="preserve">Table </w:t>
      </w:r>
      <w:r>
        <w:fldChar w:fldCharType="begin"/>
      </w:r>
      <w:r>
        <w:instrText>SEQ Table \* ARABIC</w:instrText>
      </w:r>
      <w:r>
        <w:fldChar w:fldCharType="separate"/>
      </w:r>
      <w:r w:rsidR="00B42475">
        <w:rPr>
          <w:noProof/>
        </w:rPr>
        <w:t>2</w:t>
      </w:r>
      <w:r>
        <w:fldChar w:fldCharType="end"/>
      </w:r>
      <w:r>
        <w:t xml:space="preserve">: </w:t>
      </w:r>
      <w:r w:rsidRPr="001566B7">
        <w:t>Utility-</w:t>
      </w:r>
      <w:r w:rsidR="006C7D7B">
        <w:t>WSEP</w:t>
      </w:r>
      <w:r w:rsidRPr="001566B7">
        <w:t xml:space="preserve"> Coordination Team (Regional/National Level)</w:t>
      </w:r>
      <w:r>
        <w:t xml:space="preserve"> members</w:t>
      </w:r>
      <w:bookmarkEnd w:id="30"/>
      <w:bookmarkEnd w:id="31"/>
    </w:p>
    <w:tbl>
      <w:tblPr>
        <w:tblStyle w:val="TableGrid"/>
        <w:tblW w:w="5000" w:type="pct"/>
        <w:tblLook w:val="04A0" w:firstRow="1" w:lastRow="0" w:firstColumn="1" w:lastColumn="0" w:noHBand="0" w:noVBand="1"/>
      </w:tblPr>
      <w:tblGrid>
        <w:gridCol w:w="1977"/>
        <w:gridCol w:w="2339"/>
        <w:gridCol w:w="2521"/>
        <w:gridCol w:w="2513"/>
      </w:tblGrid>
      <w:tr w:rsidR="00AF25C9" w:rsidRPr="007A10A1" w14:paraId="6A2D88B8" w14:textId="77777777" w:rsidTr="009717F4">
        <w:tc>
          <w:tcPr>
            <w:tcW w:w="1057" w:type="pct"/>
          </w:tcPr>
          <w:p w14:paraId="6F709F10" w14:textId="77777777" w:rsidR="00AF25C9" w:rsidRPr="007A10A1" w:rsidRDefault="00AF25C9" w:rsidP="009717F4">
            <w:pPr>
              <w:rPr>
                <w:b/>
                <w:bCs/>
                <w:sz w:val="20"/>
                <w:szCs w:val="20"/>
              </w:rPr>
            </w:pPr>
            <w:bookmarkStart w:id="33" w:name="_Hlk175522023"/>
            <w:r w:rsidRPr="007A10A1">
              <w:rPr>
                <w:b/>
                <w:bCs/>
                <w:sz w:val="20"/>
                <w:szCs w:val="20"/>
              </w:rPr>
              <w:t xml:space="preserve">Focal Point Name </w:t>
            </w:r>
          </w:p>
        </w:tc>
        <w:tc>
          <w:tcPr>
            <w:tcW w:w="1251" w:type="pct"/>
          </w:tcPr>
          <w:p w14:paraId="4E931BC0" w14:textId="77777777" w:rsidR="00AF25C9" w:rsidRPr="007A10A1" w:rsidRDefault="00AF25C9" w:rsidP="009717F4">
            <w:pPr>
              <w:rPr>
                <w:b/>
                <w:bCs/>
                <w:sz w:val="20"/>
                <w:szCs w:val="20"/>
              </w:rPr>
            </w:pPr>
            <w:r w:rsidRPr="007A10A1">
              <w:rPr>
                <w:b/>
                <w:bCs/>
                <w:sz w:val="20"/>
                <w:szCs w:val="20"/>
              </w:rPr>
              <w:t>Designation</w:t>
            </w:r>
            <w:r>
              <w:rPr>
                <w:b/>
                <w:bCs/>
                <w:sz w:val="20"/>
                <w:szCs w:val="20"/>
              </w:rPr>
              <w:t xml:space="preserve"> </w:t>
            </w:r>
          </w:p>
        </w:tc>
        <w:tc>
          <w:tcPr>
            <w:tcW w:w="1348" w:type="pct"/>
          </w:tcPr>
          <w:p w14:paraId="7C9C872A" w14:textId="77777777" w:rsidR="00AF25C9" w:rsidRPr="007A10A1" w:rsidRDefault="00AF25C9" w:rsidP="009717F4">
            <w:pPr>
              <w:rPr>
                <w:b/>
                <w:bCs/>
                <w:sz w:val="20"/>
                <w:szCs w:val="20"/>
              </w:rPr>
            </w:pPr>
            <w:r w:rsidRPr="007A10A1">
              <w:rPr>
                <w:b/>
                <w:bCs/>
                <w:sz w:val="20"/>
                <w:szCs w:val="20"/>
              </w:rPr>
              <w:t>Contact Information</w:t>
            </w:r>
          </w:p>
        </w:tc>
        <w:tc>
          <w:tcPr>
            <w:tcW w:w="1345" w:type="pct"/>
          </w:tcPr>
          <w:p w14:paraId="1BFA3E1C" w14:textId="3C83DA74" w:rsidR="00AF25C9" w:rsidRPr="007A10A1" w:rsidRDefault="00AF25C9" w:rsidP="009717F4">
            <w:pPr>
              <w:rPr>
                <w:b/>
                <w:bCs/>
                <w:sz w:val="20"/>
                <w:szCs w:val="20"/>
              </w:rPr>
            </w:pPr>
            <w:r w:rsidRPr="007A10A1">
              <w:rPr>
                <w:b/>
                <w:bCs/>
                <w:sz w:val="20"/>
                <w:szCs w:val="20"/>
              </w:rPr>
              <w:t xml:space="preserve">Role in </w:t>
            </w:r>
            <w:r w:rsidR="006C7D7B">
              <w:rPr>
                <w:b/>
                <w:bCs/>
                <w:sz w:val="20"/>
                <w:szCs w:val="20"/>
              </w:rPr>
              <w:t>WSEP</w:t>
            </w:r>
            <w:r>
              <w:rPr>
                <w:b/>
                <w:bCs/>
                <w:sz w:val="20"/>
                <w:szCs w:val="20"/>
              </w:rPr>
              <w:t xml:space="preserve"> </w:t>
            </w:r>
            <w:r w:rsidRPr="007A10A1">
              <w:rPr>
                <w:b/>
                <w:bCs/>
                <w:i/>
                <w:iCs/>
                <w:sz w:val="20"/>
                <w:szCs w:val="20"/>
              </w:rPr>
              <w:t>(Examples)</w:t>
            </w:r>
          </w:p>
        </w:tc>
      </w:tr>
      <w:tr w:rsidR="00AF25C9" w:rsidRPr="007A10A1" w14:paraId="7E913724" w14:textId="77777777" w:rsidTr="009717F4">
        <w:tc>
          <w:tcPr>
            <w:tcW w:w="1057" w:type="pct"/>
          </w:tcPr>
          <w:p w14:paraId="6FE2DECC"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6D8A1DC9" w14:textId="77777777" w:rsidR="00AF25C9" w:rsidRPr="007A10A1" w:rsidRDefault="00AF25C9" w:rsidP="009717F4">
            <w:pPr>
              <w:rPr>
                <w:sz w:val="20"/>
                <w:szCs w:val="20"/>
              </w:rPr>
            </w:pPr>
            <w:r w:rsidRPr="0074757A">
              <w:rPr>
                <w:i/>
                <w:iCs/>
                <w:sz w:val="20"/>
                <w:szCs w:val="20"/>
              </w:rPr>
              <w:t>[Designation]</w:t>
            </w:r>
          </w:p>
        </w:tc>
        <w:tc>
          <w:tcPr>
            <w:tcW w:w="1348" w:type="pct"/>
          </w:tcPr>
          <w:p w14:paraId="66A59497" w14:textId="77777777" w:rsidR="00AF25C9" w:rsidRPr="007A10A1" w:rsidRDefault="00AF25C9" w:rsidP="009717F4">
            <w:pPr>
              <w:rPr>
                <w:sz w:val="20"/>
                <w:szCs w:val="20"/>
              </w:rPr>
            </w:pPr>
            <w:r w:rsidRPr="00E15786">
              <w:rPr>
                <w:i/>
                <w:iCs/>
                <w:sz w:val="20"/>
                <w:szCs w:val="20"/>
              </w:rPr>
              <w:t>[Contact no.]</w:t>
            </w:r>
          </w:p>
        </w:tc>
        <w:tc>
          <w:tcPr>
            <w:tcW w:w="1345" w:type="pct"/>
          </w:tcPr>
          <w:p w14:paraId="79424656" w14:textId="77777777" w:rsidR="00AF25C9" w:rsidRPr="007A10A1" w:rsidRDefault="00AF25C9" w:rsidP="009717F4">
            <w:pPr>
              <w:rPr>
                <w:sz w:val="20"/>
                <w:szCs w:val="20"/>
              </w:rPr>
            </w:pPr>
            <w:r w:rsidRPr="007A10A1">
              <w:rPr>
                <w:sz w:val="20"/>
                <w:szCs w:val="20"/>
              </w:rPr>
              <w:t>Senior Management</w:t>
            </w:r>
          </w:p>
        </w:tc>
      </w:tr>
      <w:tr w:rsidR="00AF25C9" w:rsidRPr="007A10A1" w14:paraId="4E46A796" w14:textId="77777777" w:rsidTr="009717F4">
        <w:trPr>
          <w:trHeight w:val="107"/>
        </w:trPr>
        <w:tc>
          <w:tcPr>
            <w:tcW w:w="1057" w:type="pct"/>
          </w:tcPr>
          <w:p w14:paraId="23FD617B"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4A9179D5" w14:textId="77777777" w:rsidR="00AF25C9" w:rsidRPr="007A10A1" w:rsidRDefault="00AF25C9" w:rsidP="009717F4">
            <w:pPr>
              <w:rPr>
                <w:sz w:val="20"/>
                <w:szCs w:val="20"/>
              </w:rPr>
            </w:pPr>
            <w:r w:rsidRPr="0074757A">
              <w:rPr>
                <w:i/>
                <w:iCs/>
                <w:sz w:val="20"/>
                <w:szCs w:val="20"/>
              </w:rPr>
              <w:t>[Designation]</w:t>
            </w:r>
          </w:p>
        </w:tc>
        <w:tc>
          <w:tcPr>
            <w:tcW w:w="1348" w:type="pct"/>
          </w:tcPr>
          <w:p w14:paraId="49FBCB87" w14:textId="77777777" w:rsidR="00AF25C9" w:rsidRPr="007A10A1" w:rsidRDefault="00AF25C9" w:rsidP="009717F4">
            <w:pPr>
              <w:rPr>
                <w:sz w:val="20"/>
                <w:szCs w:val="20"/>
              </w:rPr>
            </w:pPr>
            <w:r w:rsidRPr="00E15786">
              <w:rPr>
                <w:i/>
                <w:iCs/>
                <w:sz w:val="20"/>
                <w:szCs w:val="20"/>
              </w:rPr>
              <w:t>[Contact no.]</w:t>
            </w:r>
          </w:p>
        </w:tc>
        <w:tc>
          <w:tcPr>
            <w:tcW w:w="1345" w:type="pct"/>
          </w:tcPr>
          <w:p w14:paraId="5BBBCA24" w14:textId="77777777" w:rsidR="00AF25C9" w:rsidRPr="007A10A1" w:rsidRDefault="00AF25C9" w:rsidP="009717F4">
            <w:pPr>
              <w:rPr>
                <w:sz w:val="20"/>
                <w:szCs w:val="20"/>
              </w:rPr>
            </w:pPr>
            <w:r w:rsidRPr="007A10A1">
              <w:rPr>
                <w:sz w:val="20"/>
                <w:szCs w:val="20"/>
              </w:rPr>
              <w:t>Engineering experts</w:t>
            </w:r>
          </w:p>
        </w:tc>
      </w:tr>
      <w:tr w:rsidR="00AF25C9" w:rsidRPr="007A10A1" w14:paraId="6935A51B" w14:textId="77777777" w:rsidTr="009717F4">
        <w:trPr>
          <w:trHeight w:val="107"/>
        </w:trPr>
        <w:tc>
          <w:tcPr>
            <w:tcW w:w="1057" w:type="pct"/>
          </w:tcPr>
          <w:p w14:paraId="0797FD89"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6CE634A7" w14:textId="77777777" w:rsidR="00AF25C9" w:rsidRPr="007A10A1" w:rsidRDefault="00AF25C9" w:rsidP="009717F4">
            <w:pPr>
              <w:rPr>
                <w:sz w:val="20"/>
                <w:szCs w:val="20"/>
              </w:rPr>
            </w:pPr>
            <w:r w:rsidRPr="0074757A">
              <w:rPr>
                <w:i/>
                <w:iCs/>
                <w:sz w:val="20"/>
                <w:szCs w:val="20"/>
              </w:rPr>
              <w:t>[Designation]</w:t>
            </w:r>
          </w:p>
        </w:tc>
        <w:tc>
          <w:tcPr>
            <w:tcW w:w="1348" w:type="pct"/>
          </w:tcPr>
          <w:p w14:paraId="567EDA3C" w14:textId="77777777" w:rsidR="00AF25C9" w:rsidRPr="007A10A1" w:rsidRDefault="00AF25C9" w:rsidP="009717F4">
            <w:pPr>
              <w:rPr>
                <w:sz w:val="20"/>
                <w:szCs w:val="20"/>
              </w:rPr>
            </w:pPr>
            <w:r w:rsidRPr="00E15786">
              <w:rPr>
                <w:i/>
                <w:iCs/>
                <w:sz w:val="20"/>
                <w:szCs w:val="20"/>
              </w:rPr>
              <w:t>[Contact no.]</w:t>
            </w:r>
          </w:p>
        </w:tc>
        <w:tc>
          <w:tcPr>
            <w:tcW w:w="1345" w:type="pct"/>
          </w:tcPr>
          <w:p w14:paraId="5B871B78" w14:textId="77777777" w:rsidR="00AF25C9" w:rsidRPr="007A10A1" w:rsidRDefault="00AF25C9" w:rsidP="009717F4">
            <w:pPr>
              <w:rPr>
                <w:sz w:val="20"/>
                <w:szCs w:val="20"/>
              </w:rPr>
            </w:pPr>
            <w:r w:rsidRPr="007A10A1">
              <w:rPr>
                <w:sz w:val="20"/>
                <w:szCs w:val="20"/>
              </w:rPr>
              <w:t>Health and Safety Professional</w:t>
            </w:r>
          </w:p>
        </w:tc>
      </w:tr>
      <w:tr w:rsidR="00AF25C9" w:rsidRPr="007A10A1" w14:paraId="26D10DED" w14:textId="77777777" w:rsidTr="009717F4">
        <w:trPr>
          <w:trHeight w:val="107"/>
        </w:trPr>
        <w:tc>
          <w:tcPr>
            <w:tcW w:w="1057" w:type="pct"/>
          </w:tcPr>
          <w:p w14:paraId="4A0BE6D5"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45A3540B" w14:textId="77777777" w:rsidR="00AF25C9" w:rsidRPr="007A10A1" w:rsidRDefault="00AF25C9" w:rsidP="009717F4">
            <w:pPr>
              <w:rPr>
                <w:sz w:val="20"/>
                <w:szCs w:val="20"/>
              </w:rPr>
            </w:pPr>
            <w:r w:rsidRPr="0074757A">
              <w:rPr>
                <w:i/>
                <w:iCs/>
                <w:sz w:val="20"/>
                <w:szCs w:val="20"/>
              </w:rPr>
              <w:t>[Designation]</w:t>
            </w:r>
          </w:p>
        </w:tc>
        <w:tc>
          <w:tcPr>
            <w:tcW w:w="1348" w:type="pct"/>
          </w:tcPr>
          <w:p w14:paraId="25DBFB98" w14:textId="77777777" w:rsidR="00AF25C9" w:rsidRPr="007A10A1" w:rsidRDefault="00AF25C9" w:rsidP="009717F4">
            <w:pPr>
              <w:rPr>
                <w:sz w:val="20"/>
                <w:szCs w:val="20"/>
              </w:rPr>
            </w:pPr>
            <w:r w:rsidRPr="00E15786">
              <w:rPr>
                <w:i/>
                <w:iCs/>
                <w:sz w:val="20"/>
                <w:szCs w:val="20"/>
              </w:rPr>
              <w:t>[Contact no.]</w:t>
            </w:r>
          </w:p>
        </w:tc>
        <w:tc>
          <w:tcPr>
            <w:tcW w:w="1345" w:type="pct"/>
          </w:tcPr>
          <w:p w14:paraId="034FC8A5" w14:textId="77777777" w:rsidR="00AF25C9" w:rsidRPr="007A10A1" w:rsidRDefault="00AF25C9" w:rsidP="009717F4">
            <w:pPr>
              <w:rPr>
                <w:sz w:val="20"/>
                <w:szCs w:val="20"/>
              </w:rPr>
            </w:pPr>
            <w:r w:rsidRPr="007A10A1">
              <w:rPr>
                <w:sz w:val="20"/>
                <w:szCs w:val="20"/>
              </w:rPr>
              <w:t>Communication Specialist</w:t>
            </w:r>
          </w:p>
        </w:tc>
      </w:tr>
      <w:tr w:rsidR="00AF25C9" w:rsidRPr="007A10A1" w14:paraId="3EF368AB" w14:textId="77777777" w:rsidTr="009717F4">
        <w:trPr>
          <w:trHeight w:val="107"/>
        </w:trPr>
        <w:tc>
          <w:tcPr>
            <w:tcW w:w="1057" w:type="pct"/>
          </w:tcPr>
          <w:p w14:paraId="3D10087A"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2B2216D3" w14:textId="77777777" w:rsidR="00AF25C9" w:rsidRPr="007A10A1" w:rsidRDefault="00AF25C9" w:rsidP="009717F4">
            <w:pPr>
              <w:rPr>
                <w:sz w:val="20"/>
                <w:szCs w:val="20"/>
              </w:rPr>
            </w:pPr>
            <w:r w:rsidRPr="0074757A">
              <w:rPr>
                <w:i/>
                <w:iCs/>
                <w:sz w:val="20"/>
                <w:szCs w:val="20"/>
              </w:rPr>
              <w:t>[Designation]</w:t>
            </w:r>
          </w:p>
        </w:tc>
        <w:tc>
          <w:tcPr>
            <w:tcW w:w="1348" w:type="pct"/>
          </w:tcPr>
          <w:p w14:paraId="55D262B6" w14:textId="77777777" w:rsidR="00AF25C9" w:rsidRPr="007A10A1" w:rsidRDefault="00AF25C9" w:rsidP="009717F4">
            <w:pPr>
              <w:rPr>
                <w:sz w:val="20"/>
                <w:szCs w:val="20"/>
              </w:rPr>
            </w:pPr>
            <w:r w:rsidRPr="00E15786">
              <w:rPr>
                <w:i/>
                <w:iCs/>
                <w:sz w:val="20"/>
                <w:szCs w:val="20"/>
              </w:rPr>
              <w:t>[Contact no.]</w:t>
            </w:r>
          </w:p>
        </w:tc>
        <w:tc>
          <w:tcPr>
            <w:tcW w:w="1345" w:type="pct"/>
          </w:tcPr>
          <w:p w14:paraId="0321B397" w14:textId="77777777" w:rsidR="00AF25C9" w:rsidRPr="007A10A1" w:rsidRDefault="00AF25C9" w:rsidP="009717F4">
            <w:pPr>
              <w:rPr>
                <w:sz w:val="20"/>
                <w:szCs w:val="20"/>
              </w:rPr>
            </w:pPr>
            <w:r w:rsidRPr="007A10A1">
              <w:rPr>
                <w:sz w:val="20"/>
                <w:szCs w:val="20"/>
              </w:rPr>
              <w:t>Legal and Compliance Officer</w:t>
            </w:r>
          </w:p>
        </w:tc>
      </w:tr>
      <w:tr w:rsidR="00AF25C9" w:rsidRPr="007A10A1" w14:paraId="501EA24B" w14:textId="77777777" w:rsidTr="009717F4">
        <w:trPr>
          <w:trHeight w:val="107"/>
        </w:trPr>
        <w:tc>
          <w:tcPr>
            <w:tcW w:w="1057" w:type="pct"/>
          </w:tcPr>
          <w:p w14:paraId="1B034689"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67B5BB27" w14:textId="77777777" w:rsidR="00AF25C9" w:rsidRPr="007A10A1" w:rsidRDefault="00AF25C9" w:rsidP="009717F4">
            <w:pPr>
              <w:rPr>
                <w:sz w:val="20"/>
                <w:szCs w:val="20"/>
              </w:rPr>
            </w:pPr>
            <w:r w:rsidRPr="0074757A">
              <w:rPr>
                <w:i/>
                <w:iCs/>
                <w:sz w:val="20"/>
                <w:szCs w:val="20"/>
              </w:rPr>
              <w:t>[Designation]</w:t>
            </w:r>
          </w:p>
        </w:tc>
        <w:tc>
          <w:tcPr>
            <w:tcW w:w="1348" w:type="pct"/>
          </w:tcPr>
          <w:p w14:paraId="41D9A8A6" w14:textId="77777777" w:rsidR="00AF25C9" w:rsidRPr="007A10A1" w:rsidRDefault="00AF25C9" w:rsidP="009717F4">
            <w:pPr>
              <w:rPr>
                <w:sz w:val="20"/>
                <w:szCs w:val="20"/>
              </w:rPr>
            </w:pPr>
            <w:r w:rsidRPr="00E15786">
              <w:rPr>
                <w:i/>
                <w:iCs/>
                <w:sz w:val="20"/>
                <w:szCs w:val="20"/>
              </w:rPr>
              <w:t>[Contact no.]</w:t>
            </w:r>
          </w:p>
        </w:tc>
        <w:tc>
          <w:tcPr>
            <w:tcW w:w="1345" w:type="pct"/>
          </w:tcPr>
          <w:p w14:paraId="5627CE35" w14:textId="77777777" w:rsidR="00AF25C9" w:rsidRPr="007A10A1" w:rsidRDefault="00AF25C9" w:rsidP="009717F4">
            <w:pPr>
              <w:rPr>
                <w:sz w:val="20"/>
                <w:szCs w:val="20"/>
              </w:rPr>
            </w:pPr>
            <w:r w:rsidRPr="007A10A1">
              <w:rPr>
                <w:sz w:val="20"/>
                <w:szCs w:val="20"/>
              </w:rPr>
              <w:t>Procurement Staff</w:t>
            </w:r>
          </w:p>
        </w:tc>
      </w:tr>
      <w:tr w:rsidR="00AF25C9" w:rsidRPr="007A10A1" w14:paraId="24B8E6CE" w14:textId="77777777" w:rsidTr="009717F4">
        <w:trPr>
          <w:trHeight w:val="107"/>
        </w:trPr>
        <w:tc>
          <w:tcPr>
            <w:tcW w:w="1057" w:type="pct"/>
          </w:tcPr>
          <w:p w14:paraId="4244E552" w14:textId="77777777" w:rsidR="00AF25C9" w:rsidRPr="007A10A1" w:rsidRDefault="00AF25C9" w:rsidP="009717F4">
            <w:pPr>
              <w:rPr>
                <w:sz w:val="20"/>
                <w:szCs w:val="20"/>
              </w:rPr>
            </w:pPr>
            <w:r w:rsidRPr="00826A2B">
              <w:rPr>
                <w:i/>
                <w:iCs/>
                <w:sz w:val="20"/>
                <w:szCs w:val="20"/>
              </w:rPr>
              <w:t xml:space="preserve">[Name] </w:t>
            </w:r>
          </w:p>
        </w:tc>
        <w:tc>
          <w:tcPr>
            <w:tcW w:w="1251" w:type="pct"/>
          </w:tcPr>
          <w:p w14:paraId="681E5EF7" w14:textId="77777777" w:rsidR="00AF25C9" w:rsidRPr="007A10A1" w:rsidRDefault="00AF25C9" w:rsidP="009717F4">
            <w:pPr>
              <w:rPr>
                <w:sz w:val="20"/>
                <w:szCs w:val="20"/>
              </w:rPr>
            </w:pPr>
            <w:r w:rsidRPr="0074757A">
              <w:rPr>
                <w:i/>
                <w:iCs/>
                <w:sz w:val="20"/>
                <w:szCs w:val="20"/>
              </w:rPr>
              <w:t>[Designation]</w:t>
            </w:r>
          </w:p>
        </w:tc>
        <w:tc>
          <w:tcPr>
            <w:tcW w:w="1348" w:type="pct"/>
          </w:tcPr>
          <w:p w14:paraId="702E244F" w14:textId="77777777" w:rsidR="00AF25C9" w:rsidRPr="007A10A1" w:rsidRDefault="00AF25C9" w:rsidP="009717F4">
            <w:pPr>
              <w:rPr>
                <w:sz w:val="20"/>
                <w:szCs w:val="20"/>
              </w:rPr>
            </w:pPr>
            <w:r w:rsidRPr="00E15786">
              <w:rPr>
                <w:i/>
                <w:iCs/>
                <w:sz w:val="20"/>
                <w:szCs w:val="20"/>
              </w:rPr>
              <w:t>[Contact no.]</w:t>
            </w:r>
          </w:p>
        </w:tc>
        <w:tc>
          <w:tcPr>
            <w:tcW w:w="1345" w:type="pct"/>
          </w:tcPr>
          <w:p w14:paraId="3533F132" w14:textId="77777777" w:rsidR="00AF25C9" w:rsidRPr="007A10A1" w:rsidRDefault="00AF25C9" w:rsidP="009717F4">
            <w:pPr>
              <w:rPr>
                <w:sz w:val="20"/>
                <w:szCs w:val="20"/>
              </w:rPr>
            </w:pPr>
            <w:r w:rsidRPr="007A10A1">
              <w:rPr>
                <w:sz w:val="20"/>
                <w:szCs w:val="20"/>
              </w:rPr>
              <w:t>Logistic Staff</w:t>
            </w:r>
          </w:p>
        </w:tc>
      </w:tr>
    </w:tbl>
    <w:p w14:paraId="647B25EE" w14:textId="43A8D0A8" w:rsidR="00AF25C9" w:rsidRDefault="00AF25C9" w:rsidP="00AF25C9">
      <w:pPr>
        <w:pStyle w:val="Caption"/>
        <w:keepNext/>
        <w:jc w:val="center"/>
      </w:pPr>
      <w:bookmarkStart w:id="34" w:name="_Toc194320585"/>
      <w:bookmarkStart w:id="35" w:name="_Toc196838066"/>
      <w:bookmarkEnd w:id="33"/>
      <w:r>
        <w:t xml:space="preserve">Table </w:t>
      </w:r>
      <w:r>
        <w:fldChar w:fldCharType="begin"/>
      </w:r>
      <w:r>
        <w:instrText>SEQ Table \* ARABIC</w:instrText>
      </w:r>
      <w:r>
        <w:fldChar w:fldCharType="separate"/>
      </w:r>
      <w:r w:rsidR="00B42475">
        <w:rPr>
          <w:noProof/>
        </w:rPr>
        <w:t>3</w:t>
      </w:r>
      <w:r>
        <w:fldChar w:fldCharType="end"/>
      </w:r>
      <w:r>
        <w:t xml:space="preserve">: </w:t>
      </w:r>
      <w:r w:rsidRPr="001566B7">
        <w:t>Utility-</w:t>
      </w:r>
      <w:r w:rsidR="006C7D7B">
        <w:t>WSEP</w:t>
      </w:r>
      <w:r w:rsidRPr="001566B7">
        <w:t xml:space="preserve"> Coordination Team (</w:t>
      </w:r>
      <w:r>
        <w:t>Island</w:t>
      </w:r>
      <w:r w:rsidRPr="001566B7">
        <w:t xml:space="preserve"> Level)</w:t>
      </w:r>
      <w:r>
        <w:t xml:space="preserve"> members</w:t>
      </w:r>
      <w:bookmarkEnd w:id="34"/>
      <w:bookmarkEnd w:id="35"/>
    </w:p>
    <w:tbl>
      <w:tblPr>
        <w:tblStyle w:val="TableGrid"/>
        <w:tblW w:w="5000" w:type="pct"/>
        <w:tblLook w:val="04A0" w:firstRow="1" w:lastRow="0" w:firstColumn="1" w:lastColumn="0" w:noHBand="0" w:noVBand="1"/>
      </w:tblPr>
      <w:tblGrid>
        <w:gridCol w:w="1974"/>
        <w:gridCol w:w="2341"/>
        <w:gridCol w:w="2697"/>
        <w:gridCol w:w="2338"/>
      </w:tblGrid>
      <w:tr w:rsidR="00AF25C9" w:rsidRPr="007A10A1" w14:paraId="4B69390D" w14:textId="77777777" w:rsidTr="009717F4">
        <w:tc>
          <w:tcPr>
            <w:tcW w:w="1056" w:type="pct"/>
          </w:tcPr>
          <w:p w14:paraId="636B0508" w14:textId="77777777" w:rsidR="00AF25C9" w:rsidRPr="007A10A1" w:rsidRDefault="00AF25C9" w:rsidP="009717F4">
            <w:pPr>
              <w:rPr>
                <w:b/>
                <w:bCs/>
                <w:sz w:val="20"/>
                <w:szCs w:val="20"/>
              </w:rPr>
            </w:pPr>
            <w:bookmarkStart w:id="36" w:name="_Hlk175522033"/>
            <w:r w:rsidRPr="007A10A1">
              <w:rPr>
                <w:b/>
                <w:bCs/>
                <w:sz w:val="20"/>
                <w:szCs w:val="20"/>
              </w:rPr>
              <w:t xml:space="preserve">Focal Point Name </w:t>
            </w:r>
          </w:p>
        </w:tc>
        <w:tc>
          <w:tcPr>
            <w:tcW w:w="1252" w:type="pct"/>
          </w:tcPr>
          <w:p w14:paraId="1BAD017D" w14:textId="77777777" w:rsidR="00AF25C9" w:rsidRPr="007A10A1" w:rsidRDefault="00AF25C9" w:rsidP="009717F4">
            <w:pPr>
              <w:rPr>
                <w:b/>
                <w:bCs/>
                <w:sz w:val="20"/>
                <w:szCs w:val="20"/>
              </w:rPr>
            </w:pPr>
            <w:r w:rsidRPr="007A10A1">
              <w:rPr>
                <w:b/>
                <w:bCs/>
                <w:sz w:val="20"/>
                <w:szCs w:val="20"/>
              </w:rPr>
              <w:t>Designation</w:t>
            </w:r>
            <w:r>
              <w:rPr>
                <w:b/>
                <w:bCs/>
                <w:sz w:val="20"/>
                <w:szCs w:val="20"/>
              </w:rPr>
              <w:t xml:space="preserve"> </w:t>
            </w:r>
          </w:p>
        </w:tc>
        <w:tc>
          <w:tcPr>
            <w:tcW w:w="1442" w:type="pct"/>
          </w:tcPr>
          <w:p w14:paraId="571EDC5E" w14:textId="77777777" w:rsidR="00AF25C9" w:rsidRPr="007A10A1" w:rsidRDefault="00AF25C9" w:rsidP="009717F4">
            <w:pPr>
              <w:rPr>
                <w:b/>
                <w:bCs/>
                <w:sz w:val="20"/>
                <w:szCs w:val="20"/>
              </w:rPr>
            </w:pPr>
            <w:r w:rsidRPr="007A10A1">
              <w:rPr>
                <w:b/>
                <w:bCs/>
                <w:sz w:val="20"/>
                <w:szCs w:val="20"/>
              </w:rPr>
              <w:t>Contact Information</w:t>
            </w:r>
          </w:p>
        </w:tc>
        <w:tc>
          <w:tcPr>
            <w:tcW w:w="1250" w:type="pct"/>
          </w:tcPr>
          <w:p w14:paraId="55F8F8AF" w14:textId="5F001819" w:rsidR="00AF25C9" w:rsidRPr="007A10A1" w:rsidRDefault="00AF25C9" w:rsidP="009717F4">
            <w:pPr>
              <w:rPr>
                <w:b/>
                <w:bCs/>
                <w:sz w:val="20"/>
                <w:szCs w:val="20"/>
              </w:rPr>
            </w:pPr>
            <w:r w:rsidRPr="007A10A1">
              <w:rPr>
                <w:b/>
                <w:bCs/>
                <w:sz w:val="20"/>
                <w:szCs w:val="20"/>
              </w:rPr>
              <w:t xml:space="preserve">Role in </w:t>
            </w:r>
            <w:r w:rsidR="006C7D7B">
              <w:rPr>
                <w:b/>
                <w:bCs/>
                <w:sz w:val="20"/>
                <w:szCs w:val="20"/>
              </w:rPr>
              <w:t>WSEP</w:t>
            </w:r>
            <w:r>
              <w:rPr>
                <w:b/>
                <w:bCs/>
                <w:sz w:val="20"/>
                <w:szCs w:val="20"/>
              </w:rPr>
              <w:t xml:space="preserve"> </w:t>
            </w:r>
            <w:r w:rsidRPr="007A10A1">
              <w:rPr>
                <w:b/>
                <w:bCs/>
                <w:i/>
                <w:iCs/>
                <w:sz w:val="20"/>
                <w:szCs w:val="20"/>
              </w:rPr>
              <w:t>(Examples)</w:t>
            </w:r>
          </w:p>
        </w:tc>
      </w:tr>
      <w:tr w:rsidR="00AF25C9" w:rsidRPr="007A10A1" w14:paraId="4E5A8F1C" w14:textId="77777777" w:rsidTr="009717F4">
        <w:tc>
          <w:tcPr>
            <w:tcW w:w="1056" w:type="pct"/>
          </w:tcPr>
          <w:p w14:paraId="1EBE7BA5" w14:textId="77777777" w:rsidR="00AF25C9" w:rsidRPr="007A10A1" w:rsidRDefault="00AF25C9" w:rsidP="009717F4">
            <w:pPr>
              <w:rPr>
                <w:sz w:val="20"/>
                <w:szCs w:val="20"/>
              </w:rPr>
            </w:pPr>
            <w:r w:rsidRPr="003139D9">
              <w:rPr>
                <w:i/>
                <w:iCs/>
                <w:sz w:val="20"/>
                <w:szCs w:val="20"/>
              </w:rPr>
              <w:t xml:space="preserve">[Name] </w:t>
            </w:r>
          </w:p>
        </w:tc>
        <w:tc>
          <w:tcPr>
            <w:tcW w:w="1252" w:type="pct"/>
          </w:tcPr>
          <w:p w14:paraId="0C9A2D34" w14:textId="77777777" w:rsidR="00AF25C9" w:rsidRPr="007A10A1" w:rsidRDefault="00AF25C9" w:rsidP="009717F4">
            <w:pPr>
              <w:rPr>
                <w:sz w:val="20"/>
                <w:szCs w:val="20"/>
              </w:rPr>
            </w:pPr>
            <w:r w:rsidRPr="0074757A">
              <w:rPr>
                <w:i/>
                <w:iCs/>
                <w:sz w:val="20"/>
                <w:szCs w:val="20"/>
              </w:rPr>
              <w:t>[Designation]</w:t>
            </w:r>
          </w:p>
        </w:tc>
        <w:tc>
          <w:tcPr>
            <w:tcW w:w="1442" w:type="pct"/>
          </w:tcPr>
          <w:p w14:paraId="11C4E994" w14:textId="77777777" w:rsidR="00AF25C9" w:rsidRPr="007A10A1" w:rsidRDefault="00AF25C9" w:rsidP="009717F4">
            <w:pPr>
              <w:rPr>
                <w:sz w:val="20"/>
                <w:szCs w:val="20"/>
              </w:rPr>
            </w:pPr>
            <w:r w:rsidRPr="00E15786">
              <w:rPr>
                <w:i/>
                <w:iCs/>
                <w:sz w:val="20"/>
                <w:szCs w:val="20"/>
              </w:rPr>
              <w:t>[Contact no.]</w:t>
            </w:r>
          </w:p>
        </w:tc>
        <w:tc>
          <w:tcPr>
            <w:tcW w:w="1250" w:type="pct"/>
          </w:tcPr>
          <w:p w14:paraId="4A418365" w14:textId="77777777" w:rsidR="00AF25C9" w:rsidRPr="007A10A1" w:rsidRDefault="00AF25C9" w:rsidP="009717F4">
            <w:pPr>
              <w:rPr>
                <w:sz w:val="20"/>
                <w:szCs w:val="20"/>
              </w:rPr>
            </w:pPr>
            <w:r w:rsidRPr="007A10A1">
              <w:rPr>
                <w:sz w:val="20"/>
                <w:szCs w:val="20"/>
              </w:rPr>
              <w:t>Incident Co</w:t>
            </w:r>
            <w:r>
              <w:rPr>
                <w:sz w:val="20"/>
                <w:szCs w:val="20"/>
              </w:rPr>
              <w:t>ntroller</w:t>
            </w:r>
          </w:p>
        </w:tc>
      </w:tr>
      <w:tr w:rsidR="00AF25C9" w:rsidRPr="007A10A1" w14:paraId="0DDF1AB8" w14:textId="77777777" w:rsidTr="009717F4">
        <w:tc>
          <w:tcPr>
            <w:tcW w:w="1056" w:type="pct"/>
          </w:tcPr>
          <w:p w14:paraId="033101B6" w14:textId="77777777" w:rsidR="00AF25C9" w:rsidRPr="003139D9" w:rsidRDefault="00AF25C9" w:rsidP="009717F4">
            <w:pPr>
              <w:rPr>
                <w:i/>
                <w:iCs/>
                <w:sz w:val="20"/>
                <w:szCs w:val="20"/>
              </w:rPr>
            </w:pPr>
            <w:r w:rsidRPr="003139D9">
              <w:rPr>
                <w:i/>
                <w:iCs/>
                <w:sz w:val="20"/>
                <w:szCs w:val="20"/>
              </w:rPr>
              <w:t xml:space="preserve">[Name] </w:t>
            </w:r>
          </w:p>
        </w:tc>
        <w:tc>
          <w:tcPr>
            <w:tcW w:w="1252" w:type="pct"/>
          </w:tcPr>
          <w:p w14:paraId="0A1B631C" w14:textId="77777777" w:rsidR="00AF25C9" w:rsidRPr="0074757A" w:rsidRDefault="00AF25C9" w:rsidP="009717F4">
            <w:pPr>
              <w:rPr>
                <w:i/>
                <w:iCs/>
                <w:sz w:val="20"/>
                <w:szCs w:val="20"/>
              </w:rPr>
            </w:pPr>
            <w:r w:rsidRPr="0074757A">
              <w:rPr>
                <w:i/>
                <w:iCs/>
                <w:sz w:val="20"/>
                <w:szCs w:val="20"/>
              </w:rPr>
              <w:t>[Designation]</w:t>
            </w:r>
          </w:p>
        </w:tc>
        <w:tc>
          <w:tcPr>
            <w:tcW w:w="1442" w:type="pct"/>
          </w:tcPr>
          <w:p w14:paraId="57B5E14B" w14:textId="77777777" w:rsidR="00AF25C9" w:rsidRPr="00E15786" w:rsidRDefault="00AF25C9" w:rsidP="009717F4">
            <w:pPr>
              <w:rPr>
                <w:i/>
                <w:iCs/>
                <w:sz w:val="20"/>
                <w:szCs w:val="20"/>
              </w:rPr>
            </w:pPr>
            <w:r w:rsidRPr="00E15786">
              <w:rPr>
                <w:i/>
                <w:iCs/>
                <w:sz w:val="20"/>
                <w:szCs w:val="20"/>
              </w:rPr>
              <w:t>[Contact no.]</w:t>
            </w:r>
          </w:p>
        </w:tc>
        <w:tc>
          <w:tcPr>
            <w:tcW w:w="1250" w:type="pct"/>
          </w:tcPr>
          <w:p w14:paraId="7790ECF3" w14:textId="77777777" w:rsidR="00AF25C9" w:rsidRPr="007A10A1" w:rsidRDefault="00AF25C9" w:rsidP="009717F4">
            <w:pPr>
              <w:rPr>
                <w:sz w:val="20"/>
                <w:szCs w:val="20"/>
              </w:rPr>
            </w:pPr>
            <w:r>
              <w:rPr>
                <w:sz w:val="20"/>
                <w:szCs w:val="20"/>
              </w:rPr>
              <w:t>Safety Officer</w:t>
            </w:r>
          </w:p>
        </w:tc>
      </w:tr>
      <w:tr w:rsidR="00AF25C9" w:rsidRPr="007A10A1" w14:paraId="1E5C6F2D" w14:textId="77777777" w:rsidTr="009717F4">
        <w:trPr>
          <w:trHeight w:val="107"/>
        </w:trPr>
        <w:tc>
          <w:tcPr>
            <w:tcW w:w="1056" w:type="pct"/>
          </w:tcPr>
          <w:p w14:paraId="4310C2CF" w14:textId="77777777" w:rsidR="00AF25C9" w:rsidRPr="007A10A1" w:rsidRDefault="00AF25C9" w:rsidP="009717F4">
            <w:pPr>
              <w:rPr>
                <w:sz w:val="20"/>
                <w:szCs w:val="20"/>
              </w:rPr>
            </w:pPr>
            <w:r w:rsidRPr="003139D9">
              <w:rPr>
                <w:i/>
                <w:iCs/>
                <w:sz w:val="20"/>
                <w:szCs w:val="20"/>
              </w:rPr>
              <w:t xml:space="preserve">[Name] </w:t>
            </w:r>
          </w:p>
        </w:tc>
        <w:tc>
          <w:tcPr>
            <w:tcW w:w="1252" w:type="pct"/>
          </w:tcPr>
          <w:p w14:paraId="750E615A" w14:textId="77777777" w:rsidR="00AF25C9" w:rsidRPr="007A10A1" w:rsidRDefault="00AF25C9" w:rsidP="009717F4">
            <w:pPr>
              <w:rPr>
                <w:sz w:val="20"/>
                <w:szCs w:val="20"/>
              </w:rPr>
            </w:pPr>
            <w:r w:rsidRPr="0074757A">
              <w:rPr>
                <w:i/>
                <w:iCs/>
                <w:sz w:val="20"/>
                <w:szCs w:val="20"/>
              </w:rPr>
              <w:t>[Designation]</w:t>
            </w:r>
          </w:p>
        </w:tc>
        <w:tc>
          <w:tcPr>
            <w:tcW w:w="1442" w:type="pct"/>
          </w:tcPr>
          <w:p w14:paraId="43B9B7F3" w14:textId="77777777" w:rsidR="00AF25C9" w:rsidRPr="007A10A1" w:rsidRDefault="00AF25C9" w:rsidP="009717F4">
            <w:pPr>
              <w:rPr>
                <w:sz w:val="20"/>
                <w:szCs w:val="20"/>
              </w:rPr>
            </w:pPr>
            <w:r w:rsidRPr="00E15786">
              <w:rPr>
                <w:i/>
                <w:iCs/>
                <w:sz w:val="20"/>
                <w:szCs w:val="20"/>
              </w:rPr>
              <w:t>[Contact no.]</w:t>
            </w:r>
          </w:p>
        </w:tc>
        <w:tc>
          <w:tcPr>
            <w:tcW w:w="1250" w:type="pct"/>
          </w:tcPr>
          <w:p w14:paraId="46D2C1AA" w14:textId="77777777" w:rsidR="00AF25C9" w:rsidRPr="007A10A1" w:rsidRDefault="00AF25C9" w:rsidP="009717F4">
            <w:pPr>
              <w:rPr>
                <w:sz w:val="20"/>
                <w:szCs w:val="20"/>
              </w:rPr>
            </w:pPr>
            <w:r w:rsidRPr="007A10A1">
              <w:rPr>
                <w:sz w:val="20"/>
                <w:szCs w:val="20"/>
              </w:rPr>
              <w:t>Operational Staff</w:t>
            </w:r>
          </w:p>
        </w:tc>
      </w:tr>
      <w:tr w:rsidR="00AF25C9" w:rsidRPr="007A10A1" w14:paraId="5D07976D" w14:textId="77777777" w:rsidTr="009717F4">
        <w:trPr>
          <w:trHeight w:val="107"/>
        </w:trPr>
        <w:tc>
          <w:tcPr>
            <w:tcW w:w="1056" w:type="pct"/>
          </w:tcPr>
          <w:p w14:paraId="5B21D1B6" w14:textId="77777777" w:rsidR="00AF25C9" w:rsidRPr="007A10A1" w:rsidRDefault="00AF25C9" w:rsidP="009717F4">
            <w:pPr>
              <w:rPr>
                <w:sz w:val="20"/>
                <w:szCs w:val="20"/>
              </w:rPr>
            </w:pPr>
            <w:r w:rsidRPr="003139D9">
              <w:rPr>
                <w:i/>
                <w:iCs/>
                <w:sz w:val="20"/>
                <w:szCs w:val="20"/>
              </w:rPr>
              <w:t xml:space="preserve">[Name] </w:t>
            </w:r>
          </w:p>
        </w:tc>
        <w:tc>
          <w:tcPr>
            <w:tcW w:w="1252" w:type="pct"/>
          </w:tcPr>
          <w:p w14:paraId="3B770E15" w14:textId="77777777" w:rsidR="00AF25C9" w:rsidRPr="007A10A1" w:rsidRDefault="00AF25C9" w:rsidP="009717F4">
            <w:pPr>
              <w:rPr>
                <w:sz w:val="20"/>
                <w:szCs w:val="20"/>
              </w:rPr>
            </w:pPr>
            <w:r w:rsidRPr="0074757A">
              <w:rPr>
                <w:i/>
                <w:iCs/>
                <w:sz w:val="20"/>
                <w:szCs w:val="20"/>
              </w:rPr>
              <w:t>[Designation]</w:t>
            </w:r>
          </w:p>
        </w:tc>
        <w:tc>
          <w:tcPr>
            <w:tcW w:w="1442" w:type="pct"/>
          </w:tcPr>
          <w:p w14:paraId="616402BC" w14:textId="77777777" w:rsidR="00AF25C9" w:rsidRPr="007A10A1" w:rsidRDefault="00AF25C9" w:rsidP="009717F4">
            <w:pPr>
              <w:rPr>
                <w:sz w:val="20"/>
                <w:szCs w:val="20"/>
              </w:rPr>
            </w:pPr>
            <w:r w:rsidRPr="00E15786">
              <w:rPr>
                <w:i/>
                <w:iCs/>
                <w:sz w:val="20"/>
                <w:szCs w:val="20"/>
              </w:rPr>
              <w:t>[Contact no.]</w:t>
            </w:r>
          </w:p>
        </w:tc>
        <w:tc>
          <w:tcPr>
            <w:tcW w:w="1250" w:type="pct"/>
          </w:tcPr>
          <w:p w14:paraId="54C9CE99" w14:textId="77777777" w:rsidR="00AF25C9" w:rsidRPr="007A10A1" w:rsidRDefault="00AF25C9" w:rsidP="009717F4">
            <w:pPr>
              <w:rPr>
                <w:sz w:val="20"/>
                <w:szCs w:val="20"/>
              </w:rPr>
            </w:pPr>
            <w:r w:rsidRPr="007A10A1">
              <w:rPr>
                <w:sz w:val="20"/>
                <w:szCs w:val="20"/>
              </w:rPr>
              <w:t>Technician</w:t>
            </w:r>
          </w:p>
        </w:tc>
      </w:tr>
      <w:tr w:rsidR="00AF25C9" w:rsidRPr="007A10A1" w14:paraId="60771979" w14:textId="77777777" w:rsidTr="009717F4">
        <w:trPr>
          <w:trHeight w:val="107"/>
        </w:trPr>
        <w:tc>
          <w:tcPr>
            <w:tcW w:w="1056" w:type="pct"/>
          </w:tcPr>
          <w:p w14:paraId="07491442" w14:textId="77777777" w:rsidR="00AF25C9" w:rsidRPr="007A10A1" w:rsidRDefault="00AF25C9" w:rsidP="009717F4">
            <w:pPr>
              <w:rPr>
                <w:sz w:val="20"/>
                <w:szCs w:val="20"/>
              </w:rPr>
            </w:pPr>
            <w:r w:rsidRPr="003139D9">
              <w:rPr>
                <w:i/>
                <w:iCs/>
                <w:sz w:val="20"/>
                <w:szCs w:val="20"/>
              </w:rPr>
              <w:t xml:space="preserve">[Name] </w:t>
            </w:r>
          </w:p>
        </w:tc>
        <w:tc>
          <w:tcPr>
            <w:tcW w:w="1252" w:type="pct"/>
          </w:tcPr>
          <w:p w14:paraId="199ACB6C" w14:textId="77777777" w:rsidR="00AF25C9" w:rsidRPr="007A10A1" w:rsidRDefault="00AF25C9" w:rsidP="009717F4">
            <w:pPr>
              <w:rPr>
                <w:sz w:val="20"/>
                <w:szCs w:val="20"/>
              </w:rPr>
            </w:pPr>
            <w:r w:rsidRPr="0074757A">
              <w:rPr>
                <w:i/>
                <w:iCs/>
                <w:sz w:val="20"/>
                <w:szCs w:val="20"/>
              </w:rPr>
              <w:t>[Designation]</w:t>
            </w:r>
          </w:p>
        </w:tc>
        <w:tc>
          <w:tcPr>
            <w:tcW w:w="1442" w:type="pct"/>
          </w:tcPr>
          <w:p w14:paraId="627A9E7D" w14:textId="77777777" w:rsidR="00AF25C9" w:rsidRPr="007A10A1" w:rsidRDefault="00AF25C9" w:rsidP="009717F4">
            <w:pPr>
              <w:rPr>
                <w:sz w:val="20"/>
                <w:szCs w:val="20"/>
              </w:rPr>
            </w:pPr>
            <w:r w:rsidRPr="00E15786">
              <w:rPr>
                <w:i/>
                <w:iCs/>
                <w:sz w:val="20"/>
                <w:szCs w:val="20"/>
              </w:rPr>
              <w:t>[Contact no.]</w:t>
            </w:r>
          </w:p>
        </w:tc>
        <w:tc>
          <w:tcPr>
            <w:tcW w:w="1250" w:type="pct"/>
          </w:tcPr>
          <w:p w14:paraId="151EFA5A" w14:textId="77777777" w:rsidR="00AF25C9" w:rsidRPr="007A10A1" w:rsidRDefault="00AF25C9" w:rsidP="009717F4">
            <w:pPr>
              <w:rPr>
                <w:sz w:val="20"/>
                <w:szCs w:val="20"/>
              </w:rPr>
            </w:pPr>
            <w:r w:rsidRPr="007A10A1">
              <w:rPr>
                <w:sz w:val="20"/>
                <w:szCs w:val="20"/>
              </w:rPr>
              <w:t>Procurement Staff</w:t>
            </w:r>
          </w:p>
        </w:tc>
      </w:tr>
      <w:tr w:rsidR="00AF25C9" w:rsidRPr="007A10A1" w14:paraId="2B448FA5" w14:textId="77777777" w:rsidTr="009717F4">
        <w:trPr>
          <w:trHeight w:val="107"/>
        </w:trPr>
        <w:tc>
          <w:tcPr>
            <w:tcW w:w="1056" w:type="pct"/>
          </w:tcPr>
          <w:p w14:paraId="54191B6F" w14:textId="77777777" w:rsidR="00AF25C9" w:rsidRPr="007A10A1" w:rsidRDefault="00AF25C9" w:rsidP="009717F4">
            <w:pPr>
              <w:rPr>
                <w:sz w:val="20"/>
                <w:szCs w:val="20"/>
              </w:rPr>
            </w:pPr>
            <w:r w:rsidRPr="003139D9">
              <w:rPr>
                <w:i/>
                <w:iCs/>
                <w:sz w:val="20"/>
                <w:szCs w:val="20"/>
              </w:rPr>
              <w:t xml:space="preserve">[Name] </w:t>
            </w:r>
          </w:p>
        </w:tc>
        <w:tc>
          <w:tcPr>
            <w:tcW w:w="1252" w:type="pct"/>
          </w:tcPr>
          <w:p w14:paraId="623E616A" w14:textId="77777777" w:rsidR="00AF25C9" w:rsidRPr="007A10A1" w:rsidRDefault="00AF25C9" w:rsidP="009717F4">
            <w:pPr>
              <w:rPr>
                <w:sz w:val="20"/>
                <w:szCs w:val="20"/>
              </w:rPr>
            </w:pPr>
            <w:r w:rsidRPr="0074757A">
              <w:rPr>
                <w:i/>
                <w:iCs/>
                <w:sz w:val="20"/>
                <w:szCs w:val="20"/>
              </w:rPr>
              <w:t>[Designation]</w:t>
            </w:r>
          </w:p>
        </w:tc>
        <w:tc>
          <w:tcPr>
            <w:tcW w:w="1442" w:type="pct"/>
          </w:tcPr>
          <w:p w14:paraId="0E2C1586" w14:textId="77777777" w:rsidR="00AF25C9" w:rsidRPr="007A10A1" w:rsidRDefault="00AF25C9" w:rsidP="009717F4">
            <w:pPr>
              <w:rPr>
                <w:sz w:val="20"/>
                <w:szCs w:val="20"/>
              </w:rPr>
            </w:pPr>
            <w:r w:rsidRPr="00E15786">
              <w:rPr>
                <w:i/>
                <w:iCs/>
                <w:sz w:val="20"/>
                <w:szCs w:val="20"/>
              </w:rPr>
              <w:t>[Contact no.]</w:t>
            </w:r>
          </w:p>
        </w:tc>
        <w:tc>
          <w:tcPr>
            <w:tcW w:w="1250" w:type="pct"/>
          </w:tcPr>
          <w:p w14:paraId="4C426C60" w14:textId="77777777" w:rsidR="00AF25C9" w:rsidRPr="007A10A1" w:rsidRDefault="00AF25C9" w:rsidP="009717F4">
            <w:pPr>
              <w:rPr>
                <w:sz w:val="20"/>
                <w:szCs w:val="20"/>
              </w:rPr>
            </w:pPr>
            <w:r w:rsidRPr="007A10A1">
              <w:rPr>
                <w:sz w:val="20"/>
                <w:szCs w:val="20"/>
              </w:rPr>
              <w:t>Logistic Staff</w:t>
            </w:r>
          </w:p>
        </w:tc>
      </w:tr>
      <w:tr w:rsidR="00AF25C9" w:rsidRPr="007A10A1" w14:paraId="442BFAF7" w14:textId="77777777" w:rsidTr="009717F4">
        <w:trPr>
          <w:trHeight w:val="107"/>
        </w:trPr>
        <w:tc>
          <w:tcPr>
            <w:tcW w:w="1056" w:type="pct"/>
          </w:tcPr>
          <w:p w14:paraId="00476E95" w14:textId="77777777" w:rsidR="00AF25C9" w:rsidRPr="007A10A1" w:rsidRDefault="00AF25C9" w:rsidP="009717F4">
            <w:pPr>
              <w:rPr>
                <w:sz w:val="20"/>
                <w:szCs w:val="20"/>
              </w:rPr>
            </w:pPr>
            <w:r w:rsidRPr="003139D9">
              <w:rPr>
                <w:i/>
                <w:iCs/>
                <w:sz w:val="20"/>
                <w:szCs w:val="20"/>
              </w:rPr>
              <w:t xml:space="preserve">[Name] </w:t>
            </w:r>
          </w:p>
        </w:tc>
        <w:tc>
          <w:tcPr>
            <w:tcW w:w="1252" w:type="pct"/>
          </w:tcPr>
          <w:p w14:paraId="4F6A021A" w14:textId="77777777" w:rsidR="00AF25C9" w:rsidRPr="007A10A1" w:rsidRDefault="00AF25C9" w:rsidP="009717F4">
            <w:pPr>
              <w:rPr>
                <w:sz w:val="20"/>
                <w:szCs w:val="20"/>
              </w:rPr>
            </w:pPr>
            <w:r w:rsidRPr="0074757A">
              <w:rPr>
                <w:i/>
                <w:iCs/>
                <w:sz w:val="20"/>
                <w:szCs w:val="20"/>
              </w:rPr>
              <w:t>[Designation]</w:t>
            </w:r>
          </w:p>
        </w:tc>
        <w:tc>
          <w:tcPr>
            <w:tcW w:w="1442" w:type="pct"/>
          </w:tcPr>
          <w:p w14:paraId="30DF6D39" w14:textId="77777777" w:rsidR="00AF25C9" w:rsidRPr="007A10A1" w:rsidRDefault="00AF25C9" w:rsidP="009717F4">
            <w:pPr>
              <w:rPr>
                <w:sz w:val="20"/>
                <w:szCs w:val="20"/>
              </w:rPr>
            </w:pPr>
            <w:r w:rsidRPr="00E15786">
              <w:rPr>
                <w:i/>
                <w:iCs/>
                <w:sz w:val="20"/>
                <w:szCs w:val="20"/>
              </w:rPr>
              <w:t>[Contact no.]</w:t>
            </w:r>
          </w:p>
        </w:tc>
        <w:tc>
          <w:tcPr>
            <w:tcW w:w="1250" w:type="pct"/>
          </w:tcPr>
          <w:p w14:paraId="066DFA67" w14:textId="77777777" w:rsidR="00AF25C9" w:rsidRPr="007A10A1" w:rsidRDefault="00AF25C9" w:rsidP="009717F4">
            <w:pPr>
              <w:rPr>
                <w:sz w:val="20"/>
                <w:szCs w:val="20"/>
              </w:rPr>
            </w:pPr>
            <w:r w:rsidRPr="007A10A1">
              <w:rPr>
                <w:sz w:val="20"/>
                <w:szCs w:val="20"/>
              </w:rPr>
              <w:t>Public Information Officer</w:t>
            </w:r>
          </w:p>
        </w:tc>
      </w:tr>
    </w:tbl>
    <w:p w14:paraId="66479C63" w14:textId="0CF1C0B9" w:rsidR="00AF25C9" w:rsidRDefault="00AF25C9" w:rsidP="00AF25C9">
      <w:pPr>
        <w:pStyle w:val="Caption"/>
        <w:keepNext/>
        <w:spacing w:before="240"/>
        <w:jc w:val="center"/>
      </w:pPr>
      <w:bookmarkStart w:id="37" w:name="_Toc175393772"/>
      <w:bookmarkStart w:id="38" w:name="_Toc194320586"/>
      <w:bookmarkStart w:id="39" w:name="_Toc196838067"/>
      <w:bookmarkEnd w:id="36"/>
      <w:r>
        <w:t xml:space="preserve">Table </w:t>
      </w:r>
      <w:r>
        <w:fldChar w:fldCharType="begin"/>
      </w:r>
      <w:r>
        <w:instrText>SEQ Table \* ARABIC</w:instrText>
      </w:r>
      <w:r>
        <w:fldChar w:fldCharType="separate"/>
      </w:r>
      <w:r w:rsidR="00B42475">
        <w:rPr>
          <w:noProof/>
        </w:rPr>
        <w:t>4</w:t>
      </w:r>
      <w:r>
        <w:fldChar w:fldCharType="end"/>
      </w:r>
      <w:r>
        <w:t xml:space="preserve">: </w:t>
      </w:r>
      <w:r w:rsidR="006C7D7B">
        <w:t>WSEP</w:t>
      </w:r>
      <w:r>
        <w:t xml:space="preserve"> Steering committee member</w:t>
      </w:r>
      <w:bookmarkEnd w:id="37"/>
      <w:r>
        <w:t>s</w:t>
      </w:r>
      <w:bookmarkEnd w:id="38"/>
      <w:bookmarkEnd w:id="39"/>
    </w:p>
    <w:tbl>
      <w:tblPr>
        <w:tblStyle w:val="TableGrid"/>
        <w:tblW w:w="5000" w:type="pct"/>
        <w:tblLook w:val="04A0" w:firstRow="1" w:lastRow="0" w:firstColumn="1" w:lastColumn="0" w:noHBand="0" w:noVBand="1"/>
      </w:tblPr>
      <w:tblGrid>
        <w:gridCol w:w="2606"/>
        <w:gridCol w:w="2250"/>
        <w:gridCol w:w="2156"/>
        <w:gridCol w:w="2338"/>
      </w:tblGrid>
      <w:tr w:rsidR="00AF25C9" w:rsidRPr="007A10A1" w14:paraId="33A1CF1F" w14:textId="77777777" w:rsidTr="009717F4">
        <w:tc>
          <w:tcPr>
            <w:tcW w:w="1394" w:type="pct"/>
          </w:tcPr>
          <w:p w14:paraId="644766D1" w14:textId="77777777" w:rsidR="00AF25C9" w:rsidRPr="007A10A1" w:rsidRDefault="00AF25C9" w:rsidP="009717F4">
            <w:pPr>
              <w:rPr>
                <w:b/>
                <w:bCs/>
                <w:sz w:val="20"/>
                <w:szCs w:val="20"/>
              </w:rPr>
            </w:pPr>
            <w:r w:rsidRPr="007A10A1">
              <w:rPr>
                <w:b/>
                <w:bCs/>
                <w:sz w:val="20"/>
                <w:szCs w:val="20"/>
              </w:rPr>
              <w:t>Stakeholder / Agency</w:t>
            </w:r>
            <w:r w:rsidRPr="007A10A1">
              <w:rPr>
                <w:b/>
                <w:bCs/>
                <w:sz w:val="20"/>
                <w:szCs w:val="20"/>
              </w:rPr>
              <w:br/>
            </w:r>
            <w:r w:rsidRPr="007A10A1">
              <w:rPr>
                <w:b/>
                <w:bCs/>
                <w:i/>
                <w:iCs/>
                <w:sz w:val="20"/>
                <w:szCs w:val="20"/>
              </w:rPr>
              <w:t>(Examples)</w:t>
            </w:r>
          </w:p>
        </w:tc>
        <w:tc>
          <w:tcPr>
            <w:tcW w:w="1203" w:type="pct"/>
          </w:tcPr>
          <w:p w14:paraId="22404C80" w14:textId="77777777" w:rsidR="00AF25C9" w:rsidRPr="007A10A1" w:rsidRDefault="00AF25C9" w:rsidP="009717F4">
            <w:pPr>
              <w:rPr>
                <w:b/>
                <w:bCs/>
                <w:sz w:val="20"/>
                <w:szCs w:val="20"/>
              </w:rPr>
            </w:pPr>
            <w:r w:rsidRPr="007A10A1">
              <w:rPr>
                <w:b/>
                <w:bCs/>
                <w:sz w:val="20"/>
                <w:szCs w:val="20"/>
              </w:rPr>
              <w:t>Focal Point Name / Designation</w:t>
            </w:r>
          </w:p>
        </w:tc>
        <w:tc>
          <w:tcPr>
            <w:tcW w:w="1153" w:type="pct"/>
          </w:tcPr>
          <w:p w14:paraId="17C3858C" w14:textId="77777777" w:rsidR="00AF25C9" w:rsidRPr="007A10A1" w:rsidRDefault="00AF25C9" w:rsidP="009717F4">
            <w:pPr>
              <w:rPr>
                <w:b/>
                <w:bCs/>
                <w:sz w:val="20"/>
                <w:szCs w:val="20"/>
              </w:rPr>
            </w:pPr>
            <w:r w:rsidRPr="007A10A1">
              <w:rPr>
                <w:b/>
                <w:bCs/>
                <w:sz w:val="20"/>
                <w:szCs w:val="20"/>
              </w:rPr>
              <w:t>Contact Information</w:t>
            </w:r>
          </w:p>
        </w:tc>
        <w:tc>
          <w:tcPr>
            <w:tcW w:w="1250" w:type="pct"/>
          </w:tcPr>
          <w:p w14:paraId="42E7046E" w14:textId="46F2D5B3" w:rsidR="00AF25C9" w:rsidRPr="007A10A1" w:rsidRDefault="00AF25C9" w:rsidP="009717F4">
            <w:pPr>
              <w:rPr>
                <w:b/>
                <w:bCs/>
                <w:sz w:val="20"/>
                <w:szCs w:val="20"/>
              </w:rPr>
            </w:pPr>
            <w:r w:rsidRPr="007A10A1">
              <w:rPr>
                <w:b/>
                <w:bCs/>
                <w:sz w:val="20"/>
                <w:szCs w:val="20"/>
              </w:rPr>
              <w:t xml:space="preserve">Role in </w:t>
            </w:r>
            <w:r w:rsidR="006C7D7B">
              <w:rPr>
                <w:b/>
                <w:bCs/>
                <w:sz w:val="20"/>
                <w:szCs w:val="20"/>
              </w:rPr>
              <w:t>WSEP</w:t>
            </w:r>
          </w:p>
        </w:tc>
      </w:tr>
      <w:tr w:rsidR="00AF25C9" w:rsidRPr="007A10A1" w14:paraId="450BC205" w14:textId="77777777" w:rsidTr="009717F4">
        <w:tc>
          <w:tcPr>
            <w:tcW w:w="1394" w:type="pct"/>
          </w:tcPr>
          <w:p w14:paraId="6193A5F6" w14:textId="77777777" w:rsidR="00AF25C9" w:rsidRPr="007A10A1" w:rsidRDefault="00AF25C9" w:rsidP="009717F4">
            <w:pPr>
              <w:rPr>
                <w:i/>
                <w:iCs/>
                <w:sz w:val="20"/>
                <w:szCs w:val="20"/>
              </w:rPr>
            </w:pPr>
            <w:r w:rsidRPr="007A10A1">
              <w:rPr>
                <w:i/>
                <w:iCs/>
                <w:sz w:val="20"/>
                <w:szCs w:val="20"/>
              </w:rPr>
              <w:t>Utility</w:t>
            </w:r>
          </w:p>
        </w:tc>
        <w:tc>
          <w:tcPr>
            <w:tcW w:w="1203" w:type="pct"/>
          </w:tcPr>
          <w:p w14:paraId="7852B611" w14:textId="77777777" w:rsidR="00AF25C9" w:rsidRPr="007E0661" w:rsidRDefault="00AF25C9" w:rsidP="009717F4">
            <w:pPr>
              <w:rPr>
                <w:i/>
                <w:iCs/>
                <w:sz w:val="20"/>
                <w:szCs w:val="20"/>
              </w:rPr>
            </w:pPr>
            <w:r w:rsidRPr="007E0661">
              <w:rPr>
                <w:i/>
                <w:iCs/>
                <w:sz w:val="20"/>
                <w:szCs w:val="20"/>
              </w:rPr>
              <w:t>[Name] / [Designation]</w:t>
            </w:r>
          </w:p>
        </w:tc>
        <w:tc>
          <w:tcPr>
            <w:tcW w:w="1153" w:type="pct"/>
          </w:tcPr>
          <w:p w14:paraId="181F9301" w14:textId="77777777" w:rsidR="00AF25C9" w:rsidRPr="007E0661" w:rsidRDefault="00AF25C9" w:rsidP="009717F4">
            <w:pPr>
              <w:rPr>
                <w:i/>
                <w:iCs/>
                <w:sz w:val="20"/>
                <w:szCs w:val="20"/>
              </w:rPr>
            </w:pPr>
            <w:r w:rsidRPr="007E0661">
              <w:rPr>
                <w:i/>
                <w:iCs/>
                <w:sz w:val="20"/>
                <w:szCs w:val="20"/>
              </w:rPr>
              <w:t>[Contact no.]</w:t>
            </w:r>
          </w:p>
        </w:tc>
        <w:tc>
          <w:tcPr>
            <w:tcW w:w="1250" w:type="pct"/>
          </w:tcPr>
          <w:p w14:paraId="0E574557" w14:textId="77777777" w:rsidR="00AF25C9" w:rsidRPr="007E0661" w:rsidRDefault="00AF25C9" w:rsidP="009717F4">
            <w:pPr>
              <w:rPr>
                <w:i/>
                <w:iCs/>
                <w:sz w:val="20"/>
                <w:szCs w:val="20"/>
              </w:rPr>
            </w:pPr>
            <w:r w:rsidRPr="007E0661">
              <w:rPr>
                <w:i/>
                <w:iCs/>
                <w:sz w:val="20"/>
                <w:szCs w:val="20"/>
              </w:rPr>
              <w:t>[Lead agency]</w:t>
            </w:r>
          </w:p>
        </w:tc>
      </w:tr>
      <w:tr w:rsidR="00AF25C9" w:rsidRPr="007A10A1" w14:paraId="53971682" w14:textId="77777777" w:rsidTr="009717F4">
        <w:tc>
          <w:tcPr>
            <w:tcW w:w="1394" w:type="pct"/>
          </w:tcPr>
          <w:p w14:paraId="6F1F021F" w14:textId="77777777" w:rsidR="00AF25C9" w:rsidRPr="007A10A1" w:rsidRDefault="00AF25C9" w:rsidP="009717F4">
            <w:pPr>
              <w:rPr>
                <w:i/>
                <w:iCs/>
                <w:sz w:val="20"/>
                <w:szCs w:val="20"/>
              </w:rPr>
            </w:pPr>
            <w:r w:rsidRPr="007A10A1">
              <w:rPr>
                <w:i/>
                <w:iCs/>
                <w:sz w:val="20"/>
                <w:szCs w:val="20"/>
              </w:rPr>
              <w:t>Island Council</w:t>
            </w:r>
          </w:p>
        </w:tc>
        <w:tc>
          <w:tcPr>
            <w:tcW w:w="1203" w:type="pct"/>
          </w:tcPr>
          <w:p w14:paraId="13A143F8" w14:textId="77777777" w:rsidR="00AF25C9" w:rsidRPr="007A10A1" w:rsidRDefault="00AF25C9" w:rsidP="009717F4">
            <w:pPr>
              <w:rPr>
                <w:sz w:val="20"/>
                <w:szCs w:val="20"/>
              </w:rPr>
            </w:pPr>
            <w:r w:rsidRPr="001616AF">
              <w:rPr>
                <w:i/>
                <w:iCs/>
                <w:sz w:val="20"/>
                <w:szCs w:val="20"/>
              </w:rPr>
              <w:t>[Name] / [Designation]</w:t>
            </w:r>
          </w:p>
        </w:tc>
        <w:tc>
          <w:tcPr>
            <w:tcW w:w="1153" w:type="pct"/>
          </w:tcPr>
          <w:p w14:paraId="2CB9395E" w14:textId="77777777" w:rsidR="00AF25C9" w:rsidRPr="007A10A1" w:rsidRDefault="00AF25C9" w:rsidP="009717F4">
            <w:pPr>
              <w:rPr>
                <w:sz w:val="20"/>
                <w:szCs w:val="20"/>
              </w:rPr>
            </w:pPr>
            <w:r w:rsidRPr="00D3200B">
              <w:rPr>
                <w:i/>
                <w:iCs/>
                <w:sz w:val="20"/>
                <w:szCs w:val="20"/>
              </w:rPr>
              <w:t>[Contact no.]</w:t>
            </w:r>
          </w:p>
        </w:tc>
        <w:tc>
          <w:tcPr>
            <w:tcW w:w="1250" w:type="pct"/>
          </w:tcPr>
          <w:p w14:paraId="58DA8E6F" w14:textId="77777777" w:rsidR="00AF25C9" w:rsidRPr="007E0661" w:rsidRDefault="00AF25C9" w:rsidP="009717F4">
            <w:pPr>
              <w:rPr>
                <w:i/>
                <w:iCs/>
                <w:sz w:val="20"/>
                <w:szCs w:val="20"/>
              </w:rPr>
            </w:pPr>
            <w:r>
              <w:rPr>
                <w:i/>
                <w:iCs/>
                <w:sz w:val="20"/>
                <w:szCs w:val="20"/>
              </w:rPr>
              <w:t>[Supporting agency]</w:t>
            </w:r>
          </w:p>
        </w:tc>
      </w:tr>
      <w:tr w:rsidR="00AF25C9" w:rsidRPr="007A10A1" w14:paraId="1B45C677" w14:textId="77777777" w:rsidTr="009717F4">
        <w:tc>
          <w:tcPr>
            <w:tcW w:w="1394" w:type="pct"/>
          </w:tcPr>
          <w:p w14:paraId="66475F6D" w14:textId="77777777" w:rsidR="00AF25C9" w:rsidRPr="007A10A1" w:rsidRDefault="00AF25C9" w:rsidP="009717F4">
            <w:pPr>
              <w:rPr>
                <w:i/>
                <w:iCs/>
                <w:sz w:val="20"/>
                <w:szCs w:val="20"/>
              </w:rPr>
            </w:pPr>
            <w:r w:rsidRPr="007A10A1">
              <w:rPr>
                <w:i/>
                <w:iCs/>
                <w:sz w:val="20"/>
                <w:szCs w:val="20"/>
              </w:rPr>
              <w:t>Households</w:t>
            </w:r>
          </w:p>
        </w:tc>
        <w:tc>
          <w:tcPr>
            <w:tcW w:w="1203" w:type="pct"/>
          </w:tcPr>
          <w:p w14:paraId="5B24CF82" w14:textId="77777777" w:rsidR="00AF25C9" w:rsidRPr="007A10A1" w:rsidRDefault="00AF25C9" w:rsidP="009717F4">
            <w:pPr>
              <w:rPr>
                <w:sz w:val="20"/>
                <w:szCs w:val="20"/>
              </w:rPr>
            </w:pPr>
            <w:r w:rsidRPr="001616AF">
              <w:rPr>
                <w:i/>
                <w:iCs/>
                <w:sz w:val="20"/>
                <w:szCs w:val="20"/>
              </w:rPr>
              <w:t>[Name] / [Designation]</w:t>
            </w:r>
          </w:p>
        </w:tc>
        <w:tc>
          <w:tcPr>
            <w:tcW w:w="1153" w:type="pct"/>
          </w:tcPr>
          <w:p w14:paraId="2E39922F" w14:textId="77777777" w:rsidR="00AF25C9" w:rsidRPr="007A10A1" w:rsidRDefault="00AF25C9" w:rsidP="009717F4">
            <w:pPr>
              <w:rPr>
                <w:sz w:val="20"/>
                <w:szCs w:val="20"/>
              </w:rPr>
            </w:pPr>
            <w:r w:rsidRPr="00D3200B">
              <w:rPr>
                <w:i/>
                <w:iCs/>
                <w:sz w:val="20"/>
                <w:szCs w:val="20"/>
              </w:rPr>
              <w:t>[Contact no.]</w:t>
            </w:r>
          </w:p>
        </w:tc>
        <w:tc>
          <w:tcPr>
            <w:tcW w:w="1250" w:type="pct"/>
          </w:tcPr>
          <w:p w14:paraId="71A9D463" w14:textId="77777777" w:rsidR="00AF25C9" w:rsidRPr="007E0661" w:rsidRDefault="00AF25C9" w:rsidP="009717F4">
            <w:pPr>
              <w:rPr>
                <w:i/>
                <w:iCs/>
                <w:sz w:val="20"/>
                <w:szCs w:val="20"/>
              </w:rPr>
            </w:pPr>
            <w:r>
              <w:rPr>
                <w:i/>
                <w:iCs/>
                <w:sz w:val="20"/>
                <w:szCs w:val="20"/>
              </w:rPr>
              <w:t>[Users]</w:t>
            </w:r>
          </w:p>
        </w:tc>
      </w:tr>
      <w:tr w:rsidR="00AF25C9" w:rsidRPr="007A10A1" w14:paraId="3C69C66B" w14:textId="77777777" w:rsidTr="009717F4">
        <w:tc>
          <w:tcPr>
            <w:tcW w:w="1394" w:type="pct"/>
          </w:tcPr>
          <w:p w14:paraId="5EDB774E" w14:textId="77777777" w:rsidR="00AF25C9" w:rsidRPr="007A10A1" w:rsidRDefault="00AF25C9" w:rsidP="009717F4">
            <w:pPr>
              <w:rPr>
                <w:i/>
                <w:iCs/>
                <w:sz w:val="20"/>
                <w:szCs w:val="20"/>
              </w:rPr>
            </w:pPr>
            <w:r w:rsidRPr="007A10A1">
              <w:rPr>
                <w:i/>
                <w:iCs/>
                <w:sz w:val="20"/>
                <w:szCs w:val="20"/>
              </w:rPr>
              <w:t>Maldives Police Service</w:t>
            </w:r>
          </w:p>
        </w:tc>
        <w:tc>
          <w:tcPr>
            <w:tcW w:w="1203" w:type="pct"/>
          </w:tcPr>
          <w:p w14:paraId="247CCE65" w14:textId="77777777" w:rsidR="00AF25C9" w:rsidRPr="007A10A1" w:rsidRDefault="00AF25C9" w:rsidP="009717F4">
            <w:pPr>
              <w:rPr>
                <w:sz w:val="20"/>
                <w:szCs w:val="20"/>
              </w:rPr>
            </w:pPr>
            <w:r w:rsidRPr="001616AF">
              <w:rPr>
                <w:i/>
                <w:iCs/>
                <w:sz w:val="20"/>
                <w:szCs w:val="20"/>
              </w:rPr>
              <w:t>[Name] / [Designation]</w:t>
            </w:r>
          </w:p>
        </w:tc>
        <w:tc>
          <w:tcPr>
            <w:tcW w:w="1153" w:type="pct"/>
          </w:tcPr>
          <w:p w14:paraId="6306B11C" w14:textId="77777777" w:rsidR="00AF25C9" w:rsidRPr="007A10A1" w:rsidRDefault="00AF25C9" w:rsidP="009717F4">
            <w:pPr>
              <w:rPr>
                <w:sz w:val="20"/>
                <w:szCs w:val="20"/>
              </w:rPr>
            </w:pPr>
            <w:r w:rsidRPr="00D3200B">
              <w:rPr>
                <w:i/>
                <w:iCs/>
                <w:sz w:val="20"/>
                <w:szCs w:val="20"/>
              </w:rPr>
              <w:t>[Contact no.]</w:t>
            </w:r>
          </w:p>
        </w:tc>
        <w:tc>
          <w:tcPr>
            <w:tcW w:w="1250" w:type="pct"/>
          </w:tcPr>
          <w:p w14:paraId="12C576C3" w14:textId="77777777" w:rsidR="00AF25C9" w:rsidRPr="007E0661" w:rsidRDefault="00AF25C9" w:rsidP="009717F4">
            <w:pPr>
              <w:rPr>
                <w:i/>
                <w:iCs/>
                <w:sz w:val="20"/>
                <w:szCs w:val="20"/>
              </w:rPr>
            </w:pPr>
            <w:r>
              <w:rPr>
                <w:i/>
                <w:iCs/>
                <w:sz w:val="20"/>
                <w:szCs w:val="20"/>
              </w:rPr>
              <w:t>[Supporting / Law enforcement agency]</w:t>
            </w:r>
          </w:p>
        </w:tc>
      </w:tr>
      <w:tr w:rsidR="00AF25C9" w:rsidRPr="007A10A1" w14:paraId="5B28353C" w14:textId="77777777" w:rsidTr="009717F4">
        <w:tc>
          <w:tcPr>
            <w:tcW w:w="1394" w:type="pct"/>
          </w:tcPr>
          <w:p w14:paraId="40EDDDD3" w14:textId="77777777" w:rsidR="00AF25C9" w:rsidRPr="007A10A1" w:rsidRDefault="00AF25C9" w:rsidP="009717F4">
            <w:pPr>
              <w:rPr>
                <w:i/>
                <w:iCs/>
                <w:sz w:val="20"/>
                <w:szCs w:val="20"/>
              </w:rPr>
            </w:pPr>
            <w:r w:rsidRPr="007A10A1">
              <w:rPr>
                <w:i/>
                <w:iCs/>
                <w:sz w:val="20"/>
                <w:szCs w:val="20"/>
              </w:rPr>
              <w:t>Health Center</w:t>
            </w:r>
          </w:p>
        </w:tc>
        <w:tc>
          <w:tcPr>
            <w:tcW w:w="1203" w:type="pct"/>
          </w:tcPr>
          <w:p w14:paraId="0063B129" w14:textId="77777777" w:rsidR="00AF25C9" w:rsidRPr="007A10A1" w:rsidRDefault="00AF25C9" w:rsidP="009717F4">
            <w:pPr>
              <w:rPr>
                <w:sz w:val="20"/>
                <w:szCs w:val="20"/>
              </w:rPr>
            </w:pPr>
            <w:r w:rsidRPr="001616AF">
              <w:rPr>
                <w:i/>
                <w:iCs/>
                <w:sz w:val="20"/>
                <w:szCs w:val="20"/>
              </w:rPr>
              <w:t>[Name] / [Designation]</w:t>
            </w:r>
          </w:p>
        </w:tc>
        <w:tc>
          <w:tcPr>
            <w:tcW w:w="1153" w:type="pct"/>
          </w:tcPr>
          <w:p w14:paraId="0B902CA4" w14:textId="77777777" w:rsidR="00AF25C9" w:rsidRPr="007A10A1" w:rsidRDefault="00AF25C9" w:rsidP="009717F4">
            <w:pPr>
              <w:rPr>
                <w:sz w:val="20"/>
                <w:szCs w:val="20"/>
              </w:rPr>
            </w:pPr>
            <w:r w:rsidRPr="00D3200B">
              <w:rPr>
                <w:i/>
                <w:iCs/>
                <w:sz w:val="20"/>
                <w:szCs w:val="20"/>
              </w:rPr>
              <w:t>[Contact no.]</w:t>
            </w:r>
          </w:p>
        </w:tc>
        <w:tc>
          <w:tcPr>
            <w:tcW w:w="1250" w:type="pct"/>
          </w:tcPr>
          <w:p w14:paraId="350D52A4" w14:textId="77777777" w:rsidR="00AF25C9" w:rsidRPr="007E0661" w:rsidRDefault="00AF25C9" w:rsidP="009717F4">
            <w:pPr>
              <w:rPr>
                <w:i/>
                <w:iCs/>
                <w:sz w:val="20"/>
                <w:szCs w:val="20"/>
              </w:rPr>
            </w:pPr>
            <w:r>
              <w:rPr>
                <w:i/>
                <w:iCs/>
                <w:sz w:val="20"/>
                <w:szCs w:val="20"/>
              </w:rPr>
              <w:t>[Supporting agency]</w:t>
            </w:r>
          </w:p>
        </w:tc>
      </w:tr>
      <w:tr w:rsidR="00AF25C9" w:rsidRPr="007A10A1" w14:paraId="62924D1A" w14:textId="77777777" w:rsidTr="009717F4">
        <w:tc>
          <w:tcPr>
            <w:tcW w:w="1394" w:type="pct"/>
          </w:tcPr>
          <w:p w14:paraId="308F1D52" w14:textId="77777777" w:rsidR="00AF25C9" w:rsidRPr="007A10A1" w:rsidRDefault="00AF25C9" w:rsidP="009717F4">
            <w:pPr>
              <w:rPr>
                <w:i/>
                <w:iCs/>
                <w:sz w:val="20"/>
                <w:szCs w:val="20"/>
              </w:rPr>
            </w:pPr>
            <w:r w:rsidRPr="007A10A1">
              <w:rPr>
                <w:i/>
                <w:iCs/>
                <w:sz w:val="20"/>
                <w:szCs w:val="20"/>
              </w:rPr>
              <w:t>Fire and Rescue Service</w:t>
            </w:r>
          </w:p>
        </w:tc>
        <w:tc>
          <w:tcPr>
            <w:tcW w:w="1203" w:type="pct"/>
          </w:tcPr>
          <w:p w14:paraId="7D649EC3" w14:textId="77777777" w:rsidR="00AF25C9" w:rsidRPr="007A10A1" w:rsidRDefault="00AF25C9" w:rsidP="009717F4">
            <w:pPr>
              <w:rPr>
                <w:sz w:val="20"/>
                <w:szCs w:val="20"/>
              </w:rPr>
            </w:pPr>
            <w:r w:rsidRPr="001616AF">
              <w:rPr>
                <w:i/>
                <w:iCs/>
                <w:sz w:val="20"/>
                <w:szCs w:val="20"/>
              </w:rPr>
              <w:t>[Name] / [Designation]</w:t>
            </w:r>
          </w:p>
        </w:tc>
        <w:tc>
          <w:tcPr>
            <w:tcW w:w="1153" w:type="pct"/>
          </w:tcPr>
          <w:p w14:paraId="182BA617" w14:textId="77777777" w:rsidR="00AF25C9" w:rsidRPr="007A10A1" w:rsidRDefault="00AF25C9" w:rsidP="009717F4">
            <w:pPr>
              <w:rPr>
                <w:sz w:val="20"/>
                <w:szCs w:val="20"/>
              </w:rPr>
            </w:pPr>
            <w:r w:rsidRPr="00D3200B">
              <w:rPr>
                <w:i/>
                <w:iCs/>
                <w:sz w:val="20"/>
                <w:szCs w:val="20"/>
              </w:rPr>
              <w:t>[Contact no.]</w:t>
            </w:r>
          </w:p>
        </w:tc>
        <w:tc>
          <w:tcPr>
            <w:tcW w:w="1250" w:type="pct"/>
          </w:tcPr>
          <w:p w14:paraId="5D8F6E96" w14:textId="77777777" w:rsidR="00AF25C9" w:rsidRPr="007E0661" w:rsidRDefault="00AF25C9" w:rsidP="009717F4">
            <w:pPr>
              <w:rPr>
                <w:i/>
                <w:iCs/>
                <w:sz w:val="20"/>
                <w:szCs w:val="20"/>
              </w:rPr>
            </w:pPr>
            <w:r>
              <w:rPr>
                <w:i/>
                <w:iCs/>
                <w:sz w:val="20"/>
                <w:szCs w:val="20"/>
              </w:rPr>
              <w:t>[Supporting / Response agency]</w:t>
            </w:r>
          </w:p>
        </w:tc>
      </w:tr>
      <w:tr w:rsidR="00AF25C9" w:rsidRPr="007A10A1" w14:paraId="1EEEDD3D" w14:textId="77777777" w:rsidTr="009717F4">
        <w:tc>
          <w:tcPr>
            <w:tcW w:w="1394" w:type="pct"/>
          </w:tcPr>
          <w:p w14:paraId="21A4CBC5" w14:textId="77777777" w:rsidR="00AF25C9" w:rsidRPr="007A10A1" w:rsidRDefault="00AF25C9" w:rsidP="009717F4">
            <w:pPr>
              <w:rPr>
                <w:i/>
                <w:iCs/>
                <w:sz w:val="20"/>
                <w:szCs w:val="20"/>
              </w:rPr>
            </w:pPr>
            <w:r w:rsidRPr="007A10A1">
              <w:rPr>
                <w:i/>
                <w:iCs/>
                <w:sz w:val="20"/>
                <w:szCs w:val="20"/>
              </w:rPr>
              <w:t>Maldives National Defense Force</w:t>
            </w:r>
          </w:p>
        </w:tc>
        <w:tc>
          <w:tcPr>
            <w:tcW w:w="1203" w:type="pct"/>
          </w:tcPr>
          <w:p w14:paraId="4A29F891" w14:textId="77777777" w:rsidR="00AF25C9" w:rsidRPr="007A10A1" w:rsidRDefault="00AF25C9" w:rsidP="009717F4">
            <w:pPr>
              <w:rPr>
                <w:sz w:val="20"/>
                <w:szCs w:val="20"/>
              </w:rPr>
            </w:pPr>
            <w:r w:rsidRPr="001616AF">
              <w:rPr>
                <w:i/>
                <w:iCs/>
                <w:sz w:val="20"/>
                <w:szCs w:val="20"/>
              </w:rPr>
              <w:t>[Name] / [Designation]</w:t>
            </w:r>
          </w:p>
        </w:tc>
        <w:tc>
          <w:tcPr>
            <w:tcW w:w="1153" w:type="pct"/>
          </w:tcPr>
          <w:p w14:paraId="4731AEC3" w14:textId="77777777" w:rsidR="00AF25C9" w:rsidRPr="007A10A1" w:rsidRDefault="00AF25C9" w:rsidP="009717F4">
            <w:pPr>
              <w:rPr>
                <w:sz w:val="20"/>
                <w:szCs w:val="20"/>
              </w:rPr>
            </w:pPr>
            <w:r w:rsidRPr="00D3200B">
              <w:rPr>
                <w:i/>
                <w:iCs/>
                <w:sz w:val="20"/>
                <w:szCs w:val="20"/>
              </w:rPr>
              <w:t>[Contact no.]</w:t>
            </w:r>
          </w:p>
        </w:tc>
        <w:tc>
          <w:tcPr>
            <w:tcW w:w="1250" w:type="pct"/>
          </w:tcPr>
          <w:p w14:paraId="580A51BE" w14:textId="77777777" w:rsidR="00AF25C9" w:rsidRPr="007E0661" w:rsidRDefault="00AF25C9" w:rsidP="009717F4">
            <w:pPr>
              <w:rPr>
                <w:i/>
                <w:iCs/>
                <w:sz w:val="20"/>
                <w:szCs w:val="20"/>
              </w:rPr>
            </w:pPr>
            <w:r w:rsidRPr="00D657E5">
              <w:rPr>
                <w:i/>
                <w:iCs/>
                <w:sz w:val="20"/>
                <w:szCs w:val="20"/>
              </w:rPr>
              <w:t>[Supporting / Response agency]</w:t>
            </w:r>
          </w:p>
        </w:tc>
      </w:tr>
      <w:tr w:rsidR="00AF25C9" w:rsidRPr="007A10A1" w14:paraId="371653EE" w14:textId="77777777" w:rsidTr="009717F4">
        <w:tc>
          <w:tcPr>
            <w:tcW w:w="1394" w:type="pct"/>
          </w:tcPr>
          <w:p w14:paraId="4CAA2043" w14:textId="77777777" w:rsidR="00AF25C9" w:rsidRPr="007A10A1" w:rsidRDefault="00AF25C9" w:rsidP="009717F4">
            <w:pPr>
              <w:rPr>
                <w:i/>
                <w:iCs/>
                <w:sz w:val="20"/>
                <w:szCs w:val="20"/>
              </w:rPr>
            </w:pPr>
            <w:r w:rsidRPr="007A10A1">
              <w:rPr>
                <w:i/>
                <w:iCs/>
                <w:sz w:val="20"/>
                <w:szCs w:val="20"/>
              </w:rPr>
              <w:t>Maldives Red Crescent</w:t>
            </w:r>
          </w:p>
        </w:tc>
        <w:tc>
          <w:tcPr>
            <w:tcW w:w="1203" w:type="pct"/>
          </w:tcPr>
          <w:p w14:paraId="35A47F89" w14:textId="77777777" w:rsidR="00AF25C9" w:rsidRPr="007A10A1" w:rsidRDefault="00AF25C9" w:rsidP="009717F4">
            <w:pPr>
              <w:rPr>
                <w:sz w:val="20"/>
                <w:szCs w:val="20"/>
              </w:rPr>
            </w:pPr>
            <w:r w:rsidRPr="001616AF">
              <w:rPr>
                <w:i/>
                <w:iCs/>
                <w:sz w:val="20"/>
                <w:szCs w:val="20"/>
              </w:rPr>
              <w:t>[Name] / [Designation]</w:t>
            </w:r>
          </w:p>
        </w:tc>
        <w:tc>
          <w:tcPr>
            <w:tcW w:w="1153" w:type="pct"/>
          </w:tcPr>
          <w:p w14:paraId="02BD7268" w14:textId="77777777" w:rsidR="00AF25C9" w:rsidRPr="007A10A1" w:rsidRDefault="00AF25C9" w:rsidP="009717F4">
            <w:pPr>
              <w:rPr>
                <w:sz w:val="20"/>
                <w:szCs w:val="20"/>
              </w:rPr>
            </w:pPr>
            <w:r w:rsidRPr="00D3200B">
              <w:rPr>
                <w:i/>
                <w:iCs/>
                <w:sz w:val="20"/>
                <w:szCs w:val="20"/>
              </w:rPr>
              <w:t>[Contact no.]</w:t>
            </w:r>
          </w:p>
        </w:tc>
        <w:tc>
          <w:tcPr>
            <w:tcW w:w="1250" w:type="pct"/>
          </w:tcPr>
          <w:p w14:paraId="38DAA5C5" w14:textId="77777777" w:rsidR="00AF25C9" w:rsidRPr="007E0661" w:rsidRDefault="00AF25C9" w:rsidP="009717F4">
            <w:pPr>
              <w:rPr>
                <w:i/>
                <w:iCs/>
                <w:sz w:val="20"/>
                <w:szCs w:val="20"/>
              </w:rPr>
            </w:pPr>
            <w:r w:rsidRPr="00D657E5">
              <w:rPr>
                <w:i/>
                <w:iCs/>
                <w:sz w:val="20"/>
                <w:szCs w:val="20"/>
              </w:rPr>
              <w:t>[Supporting / Response agency]</w:t>
            </w:r>
          </w:p>
        </w:tc>
      </w:tr>
      <w:tr w:rsidR="00AF25C9" w:rsidRPr="007A10A1" w14:paraId="7AAFBE0F" w14:textId="77777777" w:rsidTr="009717F4">
        <w:tc>
          <w:tcPr>
            <w:tcW w:w="1394" w:type="pct"/>
          </w:tcPr>
          <w:p w14:paraId="6E9EA860" w14:textId="77777777" w:rsidR="00AF25C9" w:rsidRPr="007A10A1" w:rsidRDefault="00AF25C9" w:rsidP="009717F4">
            <w:pPr>
              <w:rPr>
                <w:i/>
                <w:iCs/>
                <w:sz w:val="20"/>
                <w:szCs w:val="20"/>
              </w:rPr>
            </w:pPr>
            <w:r w:rsidRPr="007A10A1">
              <w:rPr>
                <w:i/>
                <w:iCs/>
                <w:sz w:val="20"/>
                <w:szCs w:val="20"/>
              </w:rPr>
              <w:t xml:space="preserve">Local NGO </w:t>
            </w:r>
          </w:p>
        </w:tc>
        <w:tc>
          <w:tcPr>
            <w:tcW w:w="1203" w:type="pct"/>
          </w:tcPr>
          <w:p w14:paraId="57AE5FB0" w14:textId="77777777" w:rsidR="00AF25C9" w:rsidRPr="007A10A1" w:rsidRDefault="00AF25C9" w:rsidP="009717F4">
            <w:pPr>
              <w:rPr>
                <w:sz w:val="20"/>
                <w:szCs w:val="20"/>
              </w:rPr>
            </w:pPr>
            <w:r w:rsidRPr="001616AF">
              <w:rPr>
                <w:i/>
                <w:iCs/>
                <w:sz w:val="20"/>
                <w:szCs w:val="20"/>
              </w:rPr>
              <w:t>[Name] / [Designation]</w:t>
            </w:r>
          </w:p>
        </w:tc>
        <w:tc>
          <w:tcPr>
            <w:tcW w:w="1153" w:type="pct"/>
          </w:tcPr>
          <w:p w14:paraId="5799C3AB" w14:textId="77777777" w:rsidR="00AF25C9" w:rsidRPr="007A10A1" w:rsidRDefault="00AF25C9" w:rsidP="009717F4">
            <w:pPr>
              <w:rPr>
                <w:sz w:val="20"/>
                <w:szCs w:val="20"/>
              </w:rPr>
            </w:pPr>
            <w:r w:rsidRPr="00D3200B">
              <w:rPr>
                <w:i/>
                <w:iCs/>
                <w:sz w:val="20"/>
                <w:szCs w:val="20"/>
              </w:rPr>
              <w:t>[Contact no.]</w:t>
            </w:r>
          </w:p>
        </w:tc>
        <w:tc>
          <w:tcPr>
            <w:tcW w:w="1250" w:type="pct"/>
          </w:tcPr>
          <w:p w14:paraId="40F46411" w14:textId="77777777" w:rsidR="00AF25C9" w:rsidRPr="007E0661" w:rsidRDefault="00AF25C9" w:rsidP="009717F4">
            <w:pPr>
              <w:rPr>
                <w:i/>
                <w:iCs/>
                <w:sz w:val="20"/>
                <w:szCs w:val="20"/>
              </w:rPr>
            </w:pPr>
            <w:r>
              <w:rPr>
                <w:i/>
                <w:iCs/>
                <w:sz w:val="20"/>
                <w:szCs w:val="20"/>
              </w:rPr>
              <w:t>[Supporting agency]</w:t>
            </w:r>
          </w:p>
        </w:tc>
      </w:tr>
      <w:tr w:rsidR="00AF25C9" w:rsidRPr="007A10A1" w14:paraId="36F037A8" w14:textId="77777777" w:rsidTr="009717F4">
        <w:tc>
          <w:tcPr>
            <w:tcW w:w="1394" w:type="pct"/>
          </w:tcPr>
          <w:p w14:paraId="431B3624" w14:textId="67A012DC" w:rsidR="00AF25C9" w:rsidRPr="007A10A1" w:rsidRDefault="00AF25C9" w:rsidP="009717F4">
            <w:pPr>
              <w:rPr>
                <w:i/>
                <w:iCs/>
                <w:sz w:val="20"/>
                <w:szCs w:val="20"/>
              </w:rPr>
            </w:pPr>
            <w:r>
              <w:rPr>
                <w:i/>
                <w:iCs/>
                <w:sz w:val="20"/>
                <w:szCs w:val="20"/>
              </w:rPr>
              <w:t>Ministry of Tourism</w:t>
            </w:r>
            <w:r w:rsidR="00EE740F">
              <w:rPr>
                <w:i/>
                <w:iCs/>
                <w:sz w:val="20"/>
                <w:szCs w:val="20"/>
              </w:rPr>
              <w:t xml:space="preserve"> and Environment</w:t>
            </w:r>
          </w:p>
        </w:tc>
        <w:tc>
          <w:tcPr>
            <w:tcW w:w="1203" w:type="pct"/>
          </w:tcPr>
          <w:p w14:paraId="05F8E41D" w14:textId="77777777" w:rsidR="00AF25C9" w:rsidRPr="001616AF" w:rsidRDefault="00AF25C9" w:rsidP="009717F4">
            <w:pPr>
              <w:rPr>
                <w:i/>
                <w:iCs/>
                <w:sz w:val="20"/>
                <w:szCs w:val="20"/>
              </w:rPr>
            </w:pPr>
            <w:r w:rsidRPr="001616AF">
              <w:rPr>
                <w:i/>
                <w:iCs/>
                <w:sz w:val="20"/>
                <w:szCs w:val="20"/>
              </w:rPr>
              <w:t>[Name] / [Designation]</w:t>
            </w:r>
          </w:p>
        </w:tc>
        <w:tc>
          <w:tcPr>
            <w:tcW w:w="1153" w:type="pct"/>
          </w:tcPr>
          <w:p w14:paraId="3853E8A1" w14:textId="77777777" w:rsidR="00AF25C9" w:rsidRPr="00D3200B" w:rsidRDefault="00AF25C9" w:rsidP="009717F4">
            <w:pPr>
              <w:rPr>
                <w:i/>
                <w:iCs/>
                <w:sz w:val="20"/>
                <w:szCs w:val="20"/>
              </w:rPr>
            </w:pPr>
            <w:r w:rsidRPr="00D3200B">
              <w:rPr>
                <w:i/>
                <w:iCs/>
                <w:sz w:val="20"/>
                <w:szCs w:val="20"/>
              </w:rPr>
              <w:t>[Contact no.]</w:t>
            </w:r>
          </w:p>
        </w:tc>
        <w:tc>
          <w:tcPr>
            <w:tcW w:w="1250" w:type="pct"/>
          </w:tcPr>
          <w:p w14:paraId="061035E5" w14:textId="77777777" w:rsidR="00AF25C9" w:rsidRDefault="00AF25C9" w:rsidP="009717F4">
            <w:pPr>
              <w:rPr>
                <w:i/>
                <w:iCs/>
                <w:sz w:val="20"/>
                <w:szCs w:val="20"/>
              </w:rPr>
            </w:pPr>
            <w:r>
              <w:rPr>
                <w:i/>
                <w:iCs/>
                <w:sz w:val="20"/>
                <w:szCs w:val="20"/>
              </w:rPr>
              <w:t>[Supporting agency]</w:t>
            </w:r>
          </w:p>
        </w:tc>
      </w:tr>
    </w:tbl>
    <w:bookmarkEnd w:id="32"/>
    <w:p w14:paraId="3893FAFA" w14:textId="77777777" w:rsidR="00AF25C9" w:rsidRDefault="00AF25C9" w:rsidP="00AF25C9">
      <w:pPr>
        <w:rPr>
          <w:i/>
          <w:iCs/>
        </w:rPr>
      </w:pPr>
      <w:r w:rsidRPr="007A10A1">
        <w:rPr>
          <w:i/>
          <w:iCs/>
        </w:rPr>
        <w:t xml:space="preserve">*Include organization chart of Emergency Response Team </w:t>
      </w:r>
    </w:p>
    <w:p w14:paraId="4B73EA7A" w14:textId="77777777" w:rsidR="00AE2240" w:rsidRDefault="00AE2240" w:rsidP="00AF25C9">
      <w:pPr>
        <w:rPr>
          <w:i/>
          <w:iCs/>
        </w:rPr>
      </w:pPr>
    </w:p>
    <w:p w14:paraId="0C1A238D" w14:textId="77777777" w:rsidR="00AE2240" w:rsidRDefault="00AE2240" w:rsidP="00AF25C9">
      <w:pPr>
        <w:rPr>
          <w:i/>
          <w:iCs/>
        </w:rPr>
      </w:pPr>
    </w:p>
    <w:p w14:paraId="20102595" w14:textId="77777777" w:rsidR="00AF25C9" w:rsidRDefault="00AF25C9" w:rsidP="00AF25C9">
      <w:pPr>
        <w:pStyle w:val="Heading2"/>
      </w:pPr>
      <w:bookmarkStart w:id="40" w:name="_Toc194320521"/>
      <w:bookmarkStart w:id="41" w:name="_Toc196838032"/>
      <w:r>
        <w:lastRenderedPageBreak/>
        <w:t>System Description</w:t>
      </w:r>
      <w:bookmarkEnd w:id="40"/>
      <w:bookmarkEnd w:id="41"/>
    </w:p>
    <w:p w14:paraId="267E9A06" w14:textId="77777777" w:rsidR="00AF25C9" w:rsidRPr="00F7060B" w:rsidRDefault="00AF25C9" w:rsidP="00AF25C9">
      <w:pPr>
        <w:spacing w:before="240"/>
      </w:pPr>
      <w:r w:rsidRPr="00F7060B">
        <w:t>This</w:t>
      </w:r>
      <w:r>
        <w:t xml:space="preserve"> step is an </w:t>
      </w:r>
      <w:r w:rsidRPr="00F7060B">
        <w:t xml:space="preserve">in-depth assessment </w:t>
      </w:r>
      <w:r>
        <w:t xml:space="preserve">which </w:t>
      </w:r>
      <w:r w:rsidRPr="00F7060B">
        <w:t xml:space="preserve">will inform subsequent risk assessment and mitigation strategies. </w:t>
      </w:r>
    </w:p>
    <w:p w14:paraId="61E7AA4D" w14:textId="77777777" w:rsidR="00AF25C9" w:rsidRPr="00F7060B" w:rsidRDefault="00AF25C9" w:rsidP="00AF25C9">
      <w:pPr>
        <w:pStyle w:val="ListParagraph"/>
        <w:numPr>
          <w:ilvl w:val="0"/>
          <w:numId w:val="20"/>
        </w:numPr>
        <w:spacing w:before="240"/>
        <w:jc w:val="both"/>
      </w:pPr>
      <w:r w:rsidRPr="00F7060B">
        <w:rPr>
          <w:b/>
          <w:bCs/>
        </w:rPr>
        <w:t>System Mapping:</w:t>
      </w:r>
      <w:r w:rsidRPr="00F7060B">
        <w:t xml:space="preserve"> Create a detailed representation of the water and sewerage infrastructure, including sources, treatment facilities, distribution networks, and disposal points. </w:t>
      </w:r>
    </w:p>
    <w:p w14:paraId="0F7D28D0" w14:textId="77777777" w:rsidR="00AF25C9" w:rsidRPr="00F7060B" w:rsidRDefault="00AF25C9" w:rsidP="00AF25C9">
      <w:pPr>
        <w:pStyle w:val="ListParagraph"/>
        <w:numPr>
          <w:ilvl w:val="0"/>
          <w:numId w:val="20"/>
        </w:numPr>
        <w:spacing w:before="240"/>
        <w:jc w:val="both"/>
      </w:pPr>
      <w:r w:rsidRPr="00F7060B">
        <w:rPr>
          <w:b/>
          <w:bCs/>
        </w:rPr>
        <w:t>System Performance Evaluation:</w:t>
      </w:r>
      <w:r w:rsidRPr="00F7060B">
        <w:t xml:space="preserve"> Collect quantitative baseline data on system performance, such as flow rates, water quality parameters, and treatment efficiency. </w:t>
      </w:r>
    </w:p>
    <w:p w14:paraId="4F936910" w14:textId="77777777" w:rsidR="00AF25C9" w:rsidRDefault="00AF25C9" w:rsidP="00AF25C9">
      <w:pPr>
        <w:pStyle w:val="ListParagraph"/>
        <w:numPr>
          <w:ilvl w:val="0"/>
          <w:numId w:val="20"/>
        </w:numPr>
        <w:spacing w:before="240"/>
        <w:jc w:val="both"/>
      </w:pPr>
      <w:r w:rsidRPr="00F7060B">
        <w:rPr>
          <w:b/>
          <w:bCs/>
        </w:rPr>
        <w:t>Gap Analysis:</w:t>
      </w:r>
      <w:r w:rsidRPr="00F7060B">
        <w:t xml:space="preserve"> Identify deficiencies in the system, such as inadequate capacity, outdated infrastructure, or insufficient emergency response procedures. </w:t>
      </w:r>
    </w:p>
    <w:p w14:paraId="578600C6" w14:textId="77777777" w:rsidR="00AF25C9" w:rsidRPr="00F358DF" w:rsidRDefault="00AF25C9" w:rsidP="00AE2240">
      <w:pPr>
        <w:pStyle w:val="Heading3"/>
        <w:rPr>
          <w:sz w:val="32"/>
          <w:szCs w:val="32"/>
        </w:rPr>
      </w:pPr>
      <w:bookmarkStart w:id="42" w:name="_Toc194320522"/>
      <w:bookmarkStart w:id="43" w:name="_Toc196838033"/>
      <w:r>
        <w:t>System Mapping – Water Service</w:t>
      </w:r>
      <w:bookmarkEnd w:id="42"/>
      <w:bookmarkEnd w:id="43"/>
    </w:p>
    <w:p w14:paraId="4AD88445" w14:textId="77777777" w:rsidR="00AF25C9" w:rsidRDefault="00AF25C9" w:rsidP="00AF25C9">
      <w:pPr>
        <w:spacing w:before="240"/>
      </w:pPr>
      <w:r>
        <w:t>The water treatment plant has the following specifications.</w:t>
      </w:r>
    </w:p>
    <w:p w14:paraId="6F572AD2" w14:textId="776D888C" w:rsidR="00AF25C9" w:rsidRDefault="00AF25C9" w:rsidP="00AF25C9">
      <w:pPr>
        <w:pStyle w:val="Caption"/>
        <w:keepNext/>
        <w:jc w:val="center"/>
      </w:pPr>
      <w:bookmarkStart w:id="44" w:name="_Toc194320587"/>
      <w:bookmarkStart w:id="45" w:name="_Toc196838068"/>
      <w:r>
        <w:t xml:space="preserve">Table </w:t>
      </w:r>
      <w:r>
        <w:fldChar w:fldCharType="begin"/>
      </w:r>
      <w:r>
        <w:instrText>SEQ Table \* ARABIC</w:instrText>
      </w:r>
      <w:r>
        <w:fldChar w:fldCharType="separate"/>
      </w:r>
      <w:r w:rsidR="00B42475">
        <w:rPr>
          <w:noProof/>
        </w:rPr>
        <w:t>5</w:t>
      </w:r>
      <w:r>
        <w:fldChar w:fldCharType="end"/>
      </w:r>
      <w:r>
        <w:t xml:space="preserve">: </w:t>
      </w:r>
      <w:r w:rsidRPr="00B25DFB">
        <w:t xml:space="preserve">Water treatment plant </w:t>
      </w:r>
      <w:r>
        <w:t>specification</w:t>
      </w:r>
      <w:r w:rsidRPr="00B25DFB">
        <w:t>s</w:t>
      </w:r>
      <w:bookmarkEnd w:id="44"/>
      <w:bookmarkEnd w:id="45"/>
    </w:p>
    <w:tbl>
      <w:tblPr>
        <w:tblStyle w:val="TableGrid"/>
        <w:tblW w:w="5000" w:type="pct"/>
        <w:tblLook w:val="04A0" w:firstRow="1" w:lastRow="0" w:firstColumn="1" w:lastColumn="0" w:noHBand="0" w:noVBand="1"/>
      </w:tblPr>
      <w:tblGrid>
        <w:gridCol w:w="2694"/>
        <w:gridCol w:w="3329"/>
        <w:gridCol w:w="3327"/>
      </w:tblGrid>
      <w:tr w:rsidR="00AF25C9" w:rsidRPr="00EC4EA3" w14:paraId="613E8804" w14:textId="77777777" w:rsidTr="009717F4">
        <w:tc>
          <w:tcPr>
            <w:tcW w:w="1441" w:type="pct"/>
            <w:shd w:val="clear" w:color="auto" w:fill="D9D9D9" w:themeFill="background1" w:themeFillShade="D9"/>
          </w:tcPr>
          <w:p w14:paraId="7E12BFBC" w14:textId="77777777" w:rsidR="00AF25C9" w:rsidRPr="001A0094" w:rsidRDefault="00AF25C9" w:rsidP="009717F4">
            <w:pPr>
              <w:rPr>
                <w:b/>
                <w:bCs/>
                <w:sz w:val="20"/>
                <w:szCs w:val="20"/>
              </w:rPr>
            </w:pPr>
            <w:r>
              <w:rPr>
                <w:b/>
                <w:bCs/>
                <w:sz w:val="20"/>
                <w:szCs w:val="20"/>
              </w:rPr>
              <w:t>Description</w:t>
            </w:r>
          </w:p>
        </w:tc>
        <w:tc>
          <w:tcPr>
            <w:tcW w:w="1780" w:type="pct"/>
            <w:shd w:val="clear" w:color="auto" w:fill="D9D9D9" w:themeFill="background1" w:themeFillShade="D9"/>
          </w:tcPr>
          <w:p w14:paraId="30527C78" w14:textId="77777777" w:rsidR="00AF25C9" w:rsidRPr="00EC4EA3" w:rsidRDefault="00AF25C9" w:rsidP="009717F4">
            <w:pPr>
              <w:rPr>
                <w:b/>
                <w:bCs/>
                <w:sz w:val="20"/>
                <w:szCs w:val="20"/>
              </w:rPr>
            </w:pPr>
            <w:r w:rsidRPr="00550D07">
              <w:rPr>
                <w:b/>
                <w:bCs/>
                <w:sz w:val="20"/>
                <w:szCs w:val="20"/>
              </w:rPr>
              <w:t>Treatment Plant One</w:t>
            </w:r>
          </w:p>
        </w:tc>
        <w:tc>
          <w:tcPr>
            <w:tcW w:w="1780" w:type="pct"/>
            <w:shd w:val="clear" w:color="auto" w:fill="D9D9D9" w:themeFill="background1" w:themeFillShade="D9"/>
          </w:tcPr>
          <w:p w14:paraId="677DD418" w14:textId="77777777" w:rsidR="00AF25C9" w:rsidRPr="00EC4EA3" w:rsidRDefault="00AF25C9" w:rsidP="009717F4">
            <w:pPr>
              <w:rPr>
                <w:b/>
                <w:bCs/>
                <w:sz w:val="20"/>
                <w:szCs w:val="20"/>
              </w:rPr>
            </w:pPr>
            <w:r w:rsidRPr="00550D07">
              <w:rPr>
                <w:b/>
                <w:bCs/>
                <w:sz w:val="20"/>
                <w:szCs w:val="20"/>
              </w:rPr>
              <w:t>Treatment Plant Two</w:t>
            </w:r>
          </w:p>
        </w:tc>
      </w:tr>
      <w:tr w:rsidR="00AF25C9" w:rsidRPr="001A0094" w14:paraId="2FCAA77F" w14:textId="77777777" w:rsidTr="009717F4">
        <w:tc>
          <w:tcPr>
            <w:tcW w:w="1441" w:type="pct"/>
          </w:tcPr>
          <w:p w14:paraId="36F4DF7D" w14:textId="77777777" w:rsidR="00AF25C9" w:rsidRPr="00F358DF" w:rsidRDefault="00AF25C9" w:rsidP="009717F4">
            <w:pPr>
              <w:rPr>
                <w:sz w:val="20"/>
                <w:szCs w:val="20"/>
              </w:rPr>
            </w:pPr>
            <w:r>
              <w:rPr>
                <w:sz w:val="20"/>
                <w:szCs w:val="20"/>
              </w:rPr>
              <w:t>Date Established</w:t>
            </w:r>
          </w:p>
        </w:tc>
        <w:tc>
          <w:tcPr>
            <w:tcW w:w="1780" w:type="pct"/>
          </w:tcPr>
          <w:p w14:paraId="6B2E96AC" w14:textId="77777777" w:rsidR="00AF25C9" w:rsidRPr="001A0094" w:rsidRDefault="00AF25C9" w:rsidP="009717F4">
            <w:pPr>
              <w:rPr>
                <w:i/>
                <w:iCs/>
                <w:sz w:val="20"/>
                <w:szCs w:val="20"/>
              </w:rPr>
            </w:pPr>
            <w:r>
              <w:rPr>
                <w:i/>
                <w:iCs/>
                <w:sz w:val="20"/>
                <w:szCs w:val="20"/>
              </w:rPr>
              <w:t>[Date]</w:t>
            </w:r>
          </w:p>
        </w:tc>
        <w:tc>
          <w:tcPr>
            <w:tcW w:w="1780" w:type="pct"/>
          </w:tcPr>
          <w:p w14:paraId="755743A2" w14:textId="77777777" w:rsidR="00AF25C9" w:rsidRPr="001A0094" w:rsidRDefault="00AF25C9" w:rsidP="009717F4">
            <w:pPr>
              <w:rPr>
                <w:i/>
                <w:iCs/>
                <w:sz w:val="20"/>
                <w:szCs w:val="20"/>
              </w:rPr>
            </w:pPr>
            <w:r>
              <w:rPr>
                <w:i/>
                <w:iCs/>
                <w:sz w:val="20"/>
                <w:szCs w:val="20"/>
              </w:rPr>
              <w:t>[Date]</w:t>
            </w:r>
          </w:p>
        </w:tc>
      </w:tr>
      <w:tr w:rsidR="00AF25C9" w14:paraId="098D4AE7" w14:textId="77777777" w:rsidTr="009717F4">
        <w:tc>
          <w:tcPr>
            <w:tcW w:w="1441" w:type="pct"/>
          </w:tcPr>
          <w:p w14:paraId="0C88808B" w14:textId="77777777" w:rsidR="00AF25C9" w:rsidRDefault="00AF25C9" w:rsidP="009717F4">
            <w:pPr>
              <w:rPr>
                <w:sz w:val="20"/>
                <w:szCs w:val="20"/>
              </w:rPr>
            </w:pPr>
            <w:r>
              <w:rPr>
                <w:sz w:val="20"/>
                <w:szCs w:val="20"/>
              </w:rPr>
              <w:t>Make / Model</w:t>
            </w:r>
          </w:p>
        </w:tc>
        <w:tc>
          <w:tcPr>
            <w:tcW w:w="1780" w:type="pct"/>
          </w:tcPr>
          <w:p w14:paraId="6BB7F9F5" w14:textId="77777777" w:rsidR="00AF25C9" w:rsidRDefault="00AF25C9" w:rsidP="009717F4">
            <w:pPr>
              <w:rPr>
                <w:i/>
                <w:iCs/>
                <w:sz w:val="20"/>
                <w:szCs w:val="20"/>
              </w:rPr>
            </w:pPr>
            <w:r>
              <w:rPr>
                <w:i/>
                <w:iCs/>
                <w:sz w:val="20"/>
                <w:szCs w:val="20"/>
              </w:rPr>
              <w:t>[Brand/Model/Contractor]</w:t>
            </w:r>
          </w:p>
        </w:tc>
        <w:tc>
          <w:tcPr>
            <w:tcW w:w="1780" w:type="pct"/>
          </w:tcPr>
          <w:p w14:paraId="0BFD2551" w14:textId="77777777" w:rsidR="00AF25C9" w:rsidRDefault="00AF25C9" w:rsidP="009717F4">
            <w:pPr>
              <w:rPr>
                <w:i/>
                <w:iCs/>
                <w:sz w:val="20"/>
                <w:szCs w:val="20"/>
              </w:rPr>
            </w:pPr>
            <w:r>
              <w:rPr>
                <w:i/>
                <w:iCs/>
                <w:sz w:val="20"/>
                <w:szCs w:val="20"/>
              </w:rPr>
              <w:t>[Brand/Model/Contractor]</w:t>
            </w:r>
          </w:p>
        </w:tc>
      </w:tr>
      <w:tr w:rsidR="00AF25C9" w:rsidRPr="001A0094" w14:paraId="661B9A0C" w14:textId="77777777" w:rsidTr="009717F4">
        <w:tc>
          <w:tcPr>
            <w:tcW w:w="1441" w:type="pct"/>
          </w:tcPr>
          <w:p w14:paraId="0C7F356C" w14:textId="77777777" w:rsidR="00AF25C9" w:rsidRPr="00F358DF" w:rsidRDefault="00AF25C9" w:rsidP="009717F4">
            <w:pPr>
              <w:rPr>
                <w:sz w:val="20"/>
                <w:szCs w:val="20"/>
              </w:rPr>
            </w:pPr>
            <w:r>
              <w:rPr>
                <w:sz w:val="20"/>
                <w:szCs w:val="20"/>
              </w:rPr>
              <w:t>Capacity (m</w:t>
            </w:r>
            <w:r w:rsidRPr="009A3058">
              <w:rPr>
                <w:sz w:val="20"/>
                <w:szCs w:val="20"/>
                <w:vertAlign w:val="superscript"/>
              </w:rPr>
              <w:t>3</w:t>
            </w:r>
            <w:r>
              <w:rPr>
                <w:sz w:val="20"/>
                <w:szCs w:val="20"/>
              </w:rPr>
              <w:t xml:space="preserve">/day) </w:t>
            </w:r>
          </w:p>
        </w:tc>
        <w:tc>
          <w:tcPr>
            <w:tcW w:w="1780" w:type="pct"/>
          </w:tcPr>
          <w:p w14:paraId="073117E0" w14:textId="77777777" w:rsidR="00AF25C9" w:rsidRPr="001A0094" w:rsidRDefault="00AF25C9" w:rsidP="009717F4">
            <w:pPr>
              <w:rPr>
                <w:i/>
                <w:iCs/>
                <w:sz w:val="20"/>
                <w:szCs w:val="20"/>
              </w:rPr>
            </w:pPr>
            <w:r>
              <w:rPr>
                <w:i/>
                <w:iCs/>
                <w:sz w:val="20"/>
                <w:szCs w:val="20"/>
              </w:rPr>
              <w:t>[Production in 20 hours]</w:t>
            </w:r>
          </w:p>
        </w:tc>
        <w:tc>
          <w:tcPr>
            <w:tcW w:w="1780" w:type="pct"/>
          </w:tcPr>
          <w:p w14:paraId="016DA33A" w14:textId="77777777" w:rsidR="00AF25C9" w:rsidRPr="001A0094" w:rsidRDefault="00AF25C9" w:rsidP="009717F4">
            <w:pPr>
              <w:rPr>
                <w:i/>
                <w:iCs/>
                <w:sz w:val="20"/>
                <w:szCs w:val="20"/>
              </w:rPr>
            </w:pPr>
            <w:r>
              <w:rPr>
                <w:i/>
                <w:iCs/>
                <w:sz w:val="20"/>
                <w:szCs w:val="20"/>
              </w:rPr>
              <w:t>[Production in 20 hours]</w:t>
            </w:r>
          </w:p>
        </w:tc>
      </w:tr>
      <w:tr w:rsidR="00AF25C9" w:rsidRPr="001A0094" w14:paraId="537815E3" w14:textId="77777777" w:rsidTr="009717F4">
        <w:tc>
          <w:tcPr>
            <w:tcW w:w="1441" w:type="pct"/>
          </w:tcPr>
          <w:p w14:paraId="4BF19E1E" w14:textId="77777777" w:rsidR="00AF25C9" w:rsidRDefault="00AF25C9" w:rsidP="009717F4">
            <w:pPr>
              <w:rPr>
                <w:sz w:val="20"/>
                <w:szCs w:val="20"/>
              </w:rPr>
            </w:pPr>
            <w:r>
              <w:rPr>
                <w:sz w:val="20"/>
                <w:szCs w:val="20"/>
              </w:rPr>
              <w:t>Feed tank (m</w:t>
            </w:r>
            <w:r w:rsidRPr="001A4707">
              <w:rPr>
                <w:sz w:val="20"/>
                <w:szCs w:val="20"/>
                <w:vertAlign w:val="superscript"/>
              </w:rPr>
              <w:t>3</w:t>
            </w:r>
            <w:r>
              <w:rPr>
                <w:sz w:val="20"/>
                <w:szCs w:val="20"/>
              </w:rPr>
              <w:t>)</w:t>
            </w:r>
          </w:p>
        </w:tc>
        <w:tc>
          <w:tcPr>
            <w:tcW w:w="1780" w:type="pct"/>
          </w:tcPr>
          <w:p w14:paraId="0F4BCF73" w14:textId="77777777" w:rsidR="00AF25C9" w:rsidRPr="001A4707" w:rsidRDefault="00AF25C9" w:rsidP="009717F4">
            <w:pPr>
              <w:rPr>
                <w:i/>
                <w:iCs/>
                <w:sz w:val="20"/>
                <w:szCs w:val="20"/>
              </w:rPr>
            </w:pPr>
            <w:r>
              <w:rPr>
                <w:i/>
                <w:iCs/>
                <w:sz w:val="20"/>
                <w:szCs w:val="20"/>
              </w:rPr>
              <w:t>[m</w:t>
            </w:r>
            <w:r w:rsidRPr="001A4707">
              <w:rPr>
                <w:i/>
                <w:iCs/>
                <w:sz w:val="20"/>
                <w:szCs w:val="20"/>
                <w:vertAlign w:val="superscript"/>
              </w:rPr>
              <w:t>3</w:t>
            </w:r>
            <w:r>
              <w:rPr>
                <w:i/>
                <w:iCs/>
                <w:sz w:val="20"/>
                <w:szCs w:val="20"/>
              </w:rPr>
              <w:t xml:space="preserve"> / NA]</w:t>
            </w:r>
          </w:p>
        </w:tc>
        <w:tc>
          <w:tcPr>
            <w:tcW w:w="1780" w:type="pct"/>
          </w:tcPr>
          <w:p w14:paraId="6A622D7D" w14:textId="77777777" w:rsidR="00AF25C9" w:rsidRPr="001A0094" w:rsidRDefault="00AF25C9" w:rsidP="009717F4">
            <w:pPr>
              <w:rPr>
                <w:i/>
                <w:iCs/>
                <w:sz w:val="20"/>
                <w:szCs w:val="20"/>
              </w:rPr>
            </w:pPr>
            <w:r>
              <w:rPr>
                <w:i/>
                <w:iCs/>
                <w:sz w:val="20"/>
                <w:szCs w:val="20"/>
              </w:rPr>
              <w:t>[m</w:t>
            </w:r>
            <w:r w:rsidRPr="001A4707">
              <w:rPr>
                <w:i/>
                <w:iCs/>
                <w:sz w:val="20"/>
                <w:szCs w:val="20"/>
                <w:vertAlign w:val="superscript"/>
              </w:rPr>
              <w:t>3</w:t>
            </w:r>
            <w:r>
              <w:rPr>
                <w:i/>
                <w:iCs/>
                <w:sz w:val="20"/>
                <w:szCs w:val="20"/>
              </w:rPr>
              <w:t xml:space="preserve"> / NA]</w:t>
            </w:r>
          </w:p>
        </w:tc>
      </w:tr>
      <w:tr w:rsidR="00AF25C9" w:rsidRPr="001A0094" w14:paraId="20769B26" w14:textId="77777777" w:rsidTr="009717F4">
        <w:tc>
          <w:tcPr>
            <w:tcW w:w="1441" w:type="pct"/>
          </w:tcPr>
          <w:p w14:paraId="40EC7A82" w14:textId="77777777" w:rsidR="00AF25C9" w:rsidRDefault="00AF25C9" w:rsidP="009717F4">
            <w:pPr>
              <w:rPr>
                <w:sz w:val="20"/>
                <w:szCs w:val="20"/>
              </w:rPr>
            </w:pPr>
            <w:r>
              <w:rPr>
                <w:sz w:val="20"/>
                <w:szCs w:val="20"/>
              </w:rPr>
              <w:t>Pretreatment method</w:t>
            </w:r>
          </w:p>
        </w:tc>
        <w:tc>
          <w:tcPr>
            <w:tcW w:w="1780" w:type="pct"/>
          </w:tcPr>
          <w:p w14:paraId="4B24AD49" w14:textId="77777777" w:rsidR="00AF25C9" w:rsidRPr="001A0094" w:rsidRDefault="00AF25C9" w:rsidP="009717F4">
            <w:pPr>
              <w:rPr>
                <w:i/>
                <w:iCs/>
                <w:sz w:val="20"/>
                <w:szCs w:val="20"/>
              </w:rPr>
            </w:pPr>
            <w:r>
              <w:rPr>
                <w:i/>
                <w:iCs/>
                <w:sz w:val="20"/>
                <w:szCs w:val="20"/>
              </w:rPr>
              <w:t xml:space="preserve">[Sand filter / Multimedia filter] </w:t>
            </w:r>
            <w:r>
              <w:rPr>
                <w:i/>
                <w:iCs/>
                <w:sz w:val="20"/>
                <w:szCs w:val="20"/>
              </w:rPr>
              <w:br/>
              <w:t>[Cartridge filter / Bag filter]</w:t>
            </w:r>
          </w:p>
        </w:tc>
        <w:tc>
          <w:tcPr>
            <w:tcW w:w="1780" w:type="pct"/>
          </w:tcPr>
          <w:p w14:paraId="59189E1D" w14:textId="77777777" w:rsidR="00AF25C9" w:rsidRPr="001A0094" w:rsidRDefault="00AF25C9" w:rsidP="009717F4">
            <w:pPr>
              <w:rPr>
                <w:i/>
                <w:iCs/>
                <w:sz w:val="20"/>
                <w:szCs w:val="20"/>
              </w:rPr>
            </w:pPr>
            <w:r>
              <w:rPr>
                <w:i/>
                <w:iCs/>
                <w:sz w:val="20"/>
                <w:szCs w:val="20"/>
              </w:rPr>
              <w:t xml:space="preserve">[Sand filter / Multimedia filter] </w:t>
            </w:r>
            <w:r>
              <w:rPr>
                <w:i/>
                <w:iCs/>
                <w:sz w:val="20"/>
                <w:szCs w:val="20"/>
              </w:rPr>
              <w:br/>
              <w:t>[Cartridge filter / Bag filter]</w:t>
            </w:r>
          </w:p>
        </w:tc>
      </w:tr>
      <w:tr w:rsidR="00AF25C9" w14:paraId="09B48131" w14:textId="77777777" w:rsidTr="009717F4">
        <w:tc>
          <w:tcPr>
            <w:tcW w:w="1441" w:type="pct"/>
          </w:tcPr>
          <w:p w14:paraId="012AC7C4" w14:textId="77777777" w:rsidR="00AF25C9" w:rsidRDefault="00AF25C9" w:rsidP="009717F4">
            <w:pPr>
              <w:rPr>
                <w:sz w:val="20"/>
                <w:szCs w:val="20"/>
              </w:rPr>
            </w:pPr>
            <w:r>
              <w:rPr>
                <w:sz w:val="20"/>
                <w:szCs w:val="20"/>
              </w:rPr>
              <w:t>Number of RO Vessels</w:t>
            </w:r>
          </w:p>
        </w:tc>
        <w:tc>
          <w:tcPr>
            <w:tcW w:w="1780" w:type="pct"/>
          </w:tcPr>
          <w:p w14:paraId="613E5E34" w14:textId="77777777" w:rsidR="00AF25C9" w:rsidRDefault="00AF25C9" w:rsidP="009717F4">
            <w:pPr>
              <w:rPr>
                <w:i/>
                <w:iCs/>
                <w:sz w:val="20"/>
                <w:szCs w:val="20"/>
              </w:rPr>
            </w:pPr>
            <w:r w:rsidRPr="00CF1F25">
              <w:rPr>
                <w:i/>
                <w:iCs/>
                <w:sz w:val="20"/>
                <w:szCs w:val="20"/>
              </w:rPr>
              <w:t>[Value]</w:t>
            </w:r>
          </w:p>
        </w:tc>
        <w:tc>
          <w:tcPr>
            <w:tcW w:w="1780" w:type="pct"/>
          </w:tcPr>
          <w:p w14:paraId="30B0CCFB" w14:textId="77777777" w:rsidR="00AF25C9" w:rsidRDefault="00AF25C9" w:rsidP="009717F4">
            <w:pPr>
              <w:rPr>
                <w:i/>
                <w:iCs/>
                <w:sz w:val="20"/>
                <w:szCs w:val="20"/>
              </w:rPr>
            </w:pPr>
            <w:r w:rsidRPr="00CF1F25">
              <w:rPr>
                <w:i/>
                <w:iCs/>
                <w:sz w:val="20"/>
                <w:szCs w:val="20"/>
              </w:rPr>
              <w:t>[Value]</w:t>
            </w:r>
          </w:p>
        </w:tc>
      </w:tr>
      <w:tr w:rsidR="00AF25C9" w14:paraId="7E2266A4" w14:textId="77777777" w:rsidTr="009717F4">
        <w:tc>
          <w:tcPr>
            <w:tcW w:w="1441" w:type="pct"/>
          </w:tcPr>
          <w:p w14:paraId="6CCCFDA1" w14:textId="77777777" w:rsidR="00AF25C9" w:rsidRDefault="00AF25C9" w:rsidP="009717F4">
            <w:pPr>
              <w:rPr>
                <w:sz w:val="20"/>
                <w:szCs w:val="20"/>
              </w:rPr>
            </w:pPr>
            <w:r>
              <w:rPr>
                <w:sz w:val="20"/>
                <w:szCs w:val="20"/>
              </w:rPr>
              <w:t>Number of RO Membranes</w:t>
            </w:r>
          </w:p>
        </w:tc>
        <w:tc>
          <w:tcPr>
            <w:tcW w:w="1780" w:type="pct"/>
          </w:tcPr>
          <w:p w14:paraId="0F2AF89C" w14:textId="77777777" w:rsidR="00AF25C9" w:rsidRDefault="00AF25C9" w:rsidP="009717F4">
            <w:pPr>
              <w:rPr>
                <w:i/>
                <w:iCs/>
                <w:sz w:val="20"/>
                <w:szCs w:val="20"/>
              </w:rPr>
            </w:pPr>
            <w:r w:rsidRPr="00CF1F25">
              <w:rPr>
                <w:i/>
                <w:iCs/>
                <w:sz w:val="20"/>
                <w:szCs w:val="20"/>
              </w:rPr>
              <w:t>[Value]</w:t>
            </w:r>
          </w:p>
        </w:tc>
        <w:tc>
          <w:tcPr>
            <w:tcW w:w="1780" w:type="pct"/>
          </w:tcPr>
          <w:p w14:paraId="7E903A88" w14:textId="77777777" w:rsidR="00AF25C9" w:rsidRDefault="00AF25C9" w:rsidP="009717F4">
            <w:pPr>
              <w:rPr>
                <w:i/>
                <w:iCs/>
                <w:sz w:val="20"/>
                <w:szCs w:val="20"/>
              </w:rPr>
            </w:pPr>
            <w:r w:rsidRPr="00CF1F25">
              <w:rPr>
                <w:i/>
                <w:iCs/>
                <w:sz w:val="20"/>
                <w:szCs w:val="20"/>
              </w:rPr>
              <w:t>[Value]</w:t>
            </w:r>
          </w:p>
        </w:tc>
      </w:tr>
      <w:tr w:rsidR="00AF25C9" w14:paraId="52A5F484" w14:textId="77777777" w:rsidTr="009717F4">
        <w:tc>
          <w:tcPr>
            <w:tcW w:w="1441" w:type="pct"/>
          </w:tcPr>
          <w:p w14:paraId="08C8AFDF" w14:textId="77777777" w:rsidR="00AF25C9" w:rsidRDefault="00AF25C9" w:rsidP="009717F4">
            <w:pPr>
              <w:rPr>
                <w:sz w:val="20"/>
                <w:szCs w:val="20"/>
              </w:rPr>
            </w:pPr>
            <w:r>
              <w:rPr>
                <w:sz w:val="20"/>
                <w:szCs w:val="20"/>
              </w:rPr>
              <w:t>Disinfection Method</w:t>
            </w:r>
          </w:p>
        </w:tc>
        <w:tc>
          <w:tcPr>
            <w:tcW w:w="1780" w:type="pct"/>
          </w:tcPr>
          <w:p w14:paraId="160FAF18" w14:textId="77777777" w:rsidR="00AF25C9" w:rsidRDefault="00AF25C9" w:rsidP="009717F4">
            <w:pPr>
              <w:rPr>
                <w:i/>
                <w:iCs/>
                <w:sz w:val="20"/>
                <w:szCs w:val="20"/>
              </w:rPr>
            </w:pPr>
            <w:r>
              <w:rPr>
                <w:i/>
                <w:iCs/>
                <w:sz w:val="20"/>
                <w:szCs w:val="20"/>
              </w:rPr>
              <w:t>[UV / Chlorine / Ozone]</w:t>
            </w:r>
          </w:p>
        </w:tc>
        <w:tc>
          <w:tcPr>
            <w:tcW w:w="1780" w:type="pct"/>
          </w:tcPr>
          <w:p w14:paraId="72BCDE38" w14:textId="77777777" w:rsidR="00AF25C9" w:rsidRDefault="00AF25C9" w:rsidP="009717F4">
            <w:pPr>
              <w:rPr>
                <w:i/>
                <w:iCs/>
                <w:sz w:val="20"/>
                <w:szCs w:val="20"/>
              </w:rPr>
            </w:pPr>
            <w:r>
              <w:rPr>
                <w:i/>
                <w:iCs/>
                <w:sz w:val="20"/>
                <w:szCs w:val="20"/>
              </w:rPr>
              <w:t>[UV / Chlorine / Ozone]</w:t>
            </w:r>
          </w:p>
        </w:tc>
      </w:tr>
      <w:tr w:rsidR="00AF25C9" w14:paraId="063638B7" w14:textId="77777777" w:rsidTr="009717F4">
        <w:tc>
          <w:tcPr>
            <w:tcW w:w="1441" w:type="pct"/>
          </w:tcPr>
          <w:p w14:paraId="43A254A1" w14:textId="77777777" w:rsidR="00AF25C9" w:rsidRDefault="00AF25C9" w:rsidP="009717F4">
            <w:pPr>
              <w:rPr>
                <w:sz w:val="20"/>
                <w:szCs w:val="20"/>
              </w:rPr>
            </w:pPr>
            <w:r>
              <w:rPr>
                <w:sz w:val="20"/>
                <w:szCs w:val="20"/>
              </w:rPr>
              <w:t>Distribution Method</w:t>
            </w:r>
          </w:p>
        </w:tc>
        <w:tc>
          <w:tcPr>
            <w:tcW w:w="1780" w:type="pct"/>
          </w:tcPr>
          <w:p w14:paraId="459574D0" w14:textId="77777777" w:rsidR="00AF25C9" w:rsidRDefault="00AF25C9" w:rsidP="009717F4">
            <w:pPr>
              <w:rPr>
                <w:i/>
                <w:iCs/>
                <w:sz w:val="20"/>
                <w:szCs w:val="20"/>
              </w:rPr>
            </w:pPr>
            <w:r>
              <w:rPr>
                <w:i/>
                <w:iCs/>
                <w:sz w:val="20"/>
                <w:szCs w:val="20"/>
              </w:rPr>
              <w:t>[Overhead tanks / Booster pumps]</w:t>
            </w:r>
          </w:p>
        </w:tc>
        <w:tc>
          <w:tcPr>
            <w:tcW w:w="1780" w:type="pct"/>
          </w:tcPr>
          <w:p w14:paraId="11AF1E9D" w14:textId="77777777" w:rsidR="00AF25C9" w:rsidRDefault="00AF25C9" w:rsidP="009717F4">
            <w:pPr>
              <w:rPr>
                <w:i/>
                <w:iCs/>
                <w:sz w:val="20"/>
                <w:szCs w:val="20"/>
              </w:rPr>
            </w:pPr>
            <w:r>
              <w:rPr>
                <w:i/>
                <w:iCs/>
                <w:sz w:val="20"/>
                <w:szCs w:val="20"/>
              </w:rPr>
              <w:t>[Overhead tanks / Booster pumps]</w:t>
            </w:r>
          </w:p>
        </w:tc>
      </w:tr>
    </w:tbl>
    <w:p w14:paraId="692A897D" w14:textId="77777777" w:rsidR="00AF25C9" w:rsidRDefault="00AF25C9" w:rsidP="00AF25C9">
      <w:pPr>
        <w:spacing w:before="240" w:after="0"/>
        <w:rPr>
          <w:b/>
          <w:bCs/>
        </w:rPr>
      </w:pPr>
      <w:r w:rsidRPr="00F358DF">
        <w:rPr>
          <w:b/>
          <w:bCs/>
        </w:rPr>
        <w:t>Water source</w:t>
      </w:r>
    </w:p>
    <w:p w14:paraId="1FE9656A" w14:textId="21656B6A" w:rsidR="00AF25C9" w:rsidRDefault="00AF25C9" w:rsidP="00AF25C9">
      <w:pPr>
        <w:spacing w:before="240" w:after="0"/>
      </w:pPr>
      <w:r>
        <w:t xml:space="preserve">The raw/feed water used for </w:t>
      </w:r>
      <w:r w:rsidR="00AE2240">
        <w:t>the</w:t>
      </w:r>
      <w:r>
        <w:t xml:space="preserve"> water service has the following properties.</w:t>
      </w:r>
    </w:p>
    <w:p w14:paraId="57E467A7" w14:textId="77777777" w:rsidR="00AF25C9" w:rsidRDefault="00AF25C9" w:rsidP="00AF25C9">
      <w:pPr>
        <w:spacing w:after="0"/>
      </w:pPr>
      <w:r>
        <w:t xml:space="preserve">Number of sources: </w:t>
      </w:r>
      <w:r w:rsidRPr="001A0094">
        <w:rPr>
          <w:i/>
          <w:iCs/>
        </w:rPr>
        <w:t>[</w:t>
      </w:r>
      <w:r>
        <w:rPr>
          <w:i/>
          <w:iCs/>
        </w:rPr>
        <w:t>Number of sources]</w:t>
      </w:r>
    </w:p>
    <w:p w14:paraId="70694AD4" w14:textId="20C5965A" w:rsidR="00AF25C9" w:rsidRDefault="00AF25C9" w:rsidP="00AF25C9">
      <w:pPr>
        <w:pStyle w:val="Caption"/>
        <w:keepNext/>
        <w:jc w:val="center"/>
      </w:pPr>
      <w:bookmarkStart w:id="46" w:name="_Toc194320588"/>
      <w:bookmarkStart w:id="47" w:name="_Toc196838069"/>
      <w:bookmarkStart w:id="48" w:name="_Hlk175763011"/>
      <w:r>
        <w:t xml:space="preserve">Table </w:t>
      </w:r>
      <w:r>
        <w:fldChar w:fldCharType="begin"/>
      </w:r>
      <w:r>
        <w:instrText>SEQ Table \* ARABIC</w:instrText>
      </w:r>
      <w:r>
        <w:fldChar w:fldCharType="separate"/>
      </w:r>
      <w:r w:rsidR="00B42475">
        <w:rPr>
          <w:noProof/>
        </w:rPr>
        <w:t>6</w:t>
      </w:r>
      <w:r>
        <w:fldChar w:fldCharType="end"/>
      </w:r>
      <w:r>
        <w:t xml:space="preserve">: Raw/feed water properties </w:t>
      </w:r>
      <w:r>
        <w:fldChar w:fldCharType="begin"/>
      </w:r>
      <w:r>
        <w:instrText xml:space="preserve"> ADDIN ZOTERO_ITEM CSL_CITATION {"citationID":"5ILH0CYe","properties":{"formattedCitation":"(URA, 2021)","plainCitation":"(URA, 2021)","noteIndex":0},"citationItems":[{"id":318,"uris":["http://zotero.org/users/10217597/items/5EPRL8HD"],"itemData":{"id":318,"type":"webpage","container-title":"Utility Regulatory Authority","language":"en-US","title":"Technical Specification and Guidelines: Borehole Drilling URA 4004:2021","title-short":"Technical Specification and Guidelines","URL":"https://www.ura.gov.mv/?p=7044","author":[{"family":"URA","given":""}],"accessed":{"date-parts":[["2024",8,28]]},"issued":{"date-parts":[["2021",9,5]]}}}],"schema":"https://github.com/citation-style-language/schema/raw/master/csl-citation.json"} </w:instrText>
      </w:r>
      <w:r>
        <w:fldChar w:fldCharType="separate"/>
      </w:r>
      <w:r w:rsidRPr="00EC4EA3">
        <w:t>(URA, 2021)</w:t>
      </w:r>
      <w:bookmarkEnd w:id="46"/>
      <w:bookmarkEnd w:id="47"/>
      <w:r>
        <w:fldChar w:fldCharType="end"/>
      </w:r>
    </w:p>
    <w:tbl>
      <w:tblPr>
        <w:tblStyle w:val="TableGrid"/>
        <w:tblW w:w="5000" w:type="pct"/>
        <w:tblLook w:val="04A0" w:firstRow="1" w:lastRow="0" w:firstColumn="1" w:lastColumn="0" w:noHBand="0" w:noVBand="1"/>
      </w:tblPr>
      <w:tblGrid>
        <w:gridCol w:w="3262"/>
        <w:gridCol w:w="3044"/>
        <w:gridCol w:w="3044"/>
      </w:tblGrid>
      <w:tr w:rsidR="00AF25C9" w:rsidRPr="00F358DF" w14:paraId="578B1966" w14:textId="77777777" w:rsidTr="009717F4">
        <w:tc>
          <w:tcPr>
            <w:tcW w:w="1744" w:type="pct"/>
            <w:shd w:val="clear" w:color="auto" w:fill="D9D9D9" w:themeFill="background1" w:themeFillShade="D9"/>
          </w:tcPr>
          <w:p w14:paraId="1268AD11" w14:textId="77777777" w:rsidR="00AF25C9" w:rsidRPr="001A0094" w:rsidRDefault="00AF25C9" w:rsidP="009717F4">
            <w:pPr>
              <w:rPr>
                <w:b/>
                <w:bCs/>
                <w:sz w:val="20"/>
                <w:szCs w:val="20"/>
              </w:rPr>
            </w:pPr>
            <w:r>
              <w:rPr>
                <w:b/>
                <w:bCs/>
                <w:sz w:val="20"/>
                <w:szCs w:val="20"/>
              </w:rPr>
              <w:t>Description</w:t>
            </w:r>
          </w:p>
        </w:tc>
        <w:tc>
          <w:tcPr>
            <w:tcW w:w="1628" w:type="pct"/>
            <w:shd w:val="clear" w:color="auto" w:fill="D9D9D9" w:themeFill="background1" w:themeFillShade="D9"/>
          </w:tcPr>
          <w:p w14:paraId="54C41701" w14:textId="77777777" w:rsidR="00AF25C9" w:rsidRPr="00EC4EA3" w:rsidRDefault="00AF25C9" w:rsidP="009717F4">
            <w:pPr>
              <w:rPr>
                <w:b/>
                <w:bCs/>
                <w:sz w:val="20"/>
                <w:szCs w:val="20"/>
              </w:rPr>
            </w:pPr>
            <w:r w:rsidRPr="00EC4EA3">
              <w:rPr>
                <w:b/>
                <w:bCs/>
                <w:sz w:val="20"/>
                <w:szCs w:val="20"/>
              </w:rPr>
              <w:t>Source One</w:t>
            </w:r>
          </w:p>
        </w:tc>
        <w:tc>
          <w:tcPr>
            <w:tcW w:w="1628" w:type="pct"/>
            <w:shd w:val="clear" w:color="auto" w:fill="D9D9D9" w:themeFill="background1" w:themeFillShade="D9"/>
          </w:tcPr>
          <w:p w14:paraId="01B35330" w14:textId="77777777" w:rsidR="00AF25C9" w:rsidRPr="00EC4EA3" w:rsidRDefault="00AF25C9" w:rsidP="009717F4">
            <w:pPr>
              <w:rPr>
                <w:b/>
                <w:bCs/>
                <w:sz w:val="20"/>
                <w:szCs w:val="20"/>
              </w:rPr>
            </w:pPr>
            <w:r w:rsidRPr="00EC4EA3">
              <w:rPr>
                <w:b/>
                <w:bCs/>
                <w:sz w:val="20"/>
                <w:szCs w:val="20"/>
              </w:rPr>
              <w:t>Source Two</w:t>
            </w:r>
          </w:p>
        </w:tc>
      </w:tr>
      <w:tr w:rsidR="00AF25C9" w:rsidRPr="00F358DF" w14:paraId="546C9997" w14:textId="77777777" w:rsidTr="009717F4">
        <w:tc>
          <w:tcPr>
            <w:tcW w:w="1744" w:type="pct"/>
          </w:tcPr>
          <w:p w14:paraId="0E5A4A68" w14:textId="77777777" w:rsidR="00AF25C9" w:rsidRPr="00F358DF" w:rsidRDefault="00AF25C9" w:rsidP="009717F4">
            <w:pPr>
              <w:rPr>
                <w:sz w:val="20"/>
                <w:szCs w:val="20"/>
              </w:rPr>
            </w:pPr>
            <w:r>
              <w:rPr>
                <w:sz w:val="20"/>
                <w:szCs w:val="20"/>
              </w:rPr>
              <w:t>Intake method</w:t>
            </w:r>
          </w:p>
        </w:tc>
        <w:tc>
          <w:tcPr>
            <w:tcW w:w="1628" w:type="pct"/>
          </w:tcPr>
          <w:p w14:paraId="38E534EC" w14:textId="77777777" w:rsidR="00AF25C9" w:rsidRPr="001A0094" w:rsidRDefault="00AF25C9" w:rsidP="009717F4">
            <w:pPr>
              <w:rPr>
                <w:i/>
                <w:iCs/>
                <w:sz w:val="20"/>
                <w:szCs w:val="20"/>
              </w:rPr>
            </w:pPr>
            <w:r>
              <w:rPr>
                <w:i/>
                <w:iCs/>
                <w:sz w:val="20"/>
                <w:szCs w:val="20"/>
              </w:rPr>
              <w:t>[</w:t>
            </w:r>
            <w:r w:rsidRPr="005972E8">
              <w:rPr>
                <w:i/>
                <w:iCs/>
                <w:sz w:val="20"/>
                <w:szCs w:val="20"/>
              </w:rPr>
              <w:t>Borehole / Seawater</w:t>
            </w:r>
            <w:r>
              <w:rPr>
                <w:i/>
                <w:iCs/>
                <w:sz w:val="20"/>
                <w:szCs w:val="20"/>
              </w:rPr>
              <w:t>]</w:t>
            </w:r>
          </w:p>
        </w:tc>
        <w:tc>
          <w:tcPr>
            <w:tcW w:w="1628" w:type="pct"/>
          </w:tcPr>
          <w:p w14:paraId="4C2C23F7" w14:textId="77777777" w:rsidR="00AF25C9" w:rsidRPr="001A0094" w:rsidRDefault="00AF25C9" w:rsidP="009717F4">
            <w:pPr>
              <w:rPr>
                <w:i/>
                <w:iCs/>
                <w:sz w:val="20"/>
                <w:szCs w:val="20"/>
              </w:rPr>
            </w:pPr>
            <w:r>
              <w:rPr>
                <w:i/>
                <w:iCs/>
                <w:sz w:val="20"/>
                <w:szCs w:val="20"/>
              </w:rPr>
              <w:t>[</w:t>
            </w:r>
            <w:r w:rsidRPr="005972E8">
              <w:rPr>
                <w:i/>
                <w:iCs/>
                <w:sz w:val="20"/>
                <w:szCs w:val="20"/>
              </w:rPr>
              <w:t>Borehole / Seawater</w:t>
            </w:r>
            <w:r>
              <w:rPr>
                <w:i/>
                <w:iCs/>
                <w:sz w:val="20"/>
                <w:szCs w:val="20"/>
              </w:rPr>
              <w:t>]</w:t>
            </w:r>
          </w:p>
        </w:tc>
      </w:tr>
      <w:tr w:rsidR="00AF25C9" w:rsidRPr="00F358DF" w14:paraId="0418B59F" w14:textId="77777777" w:rsidTr="009717F4">
        <w:tc>
          <w:tcPr>
            <w:tcW w:w="1744" w:type="pct"/>
          </w:tcPr>
          <w:p w14:paraId="654D0E0B" w14:textId="77777777" w:rsidR="00AF25C9" w:rsidRPr="00F358DF" w:rsidRDefault="00AF25C9" w:rsidP="009717F4">
            <w:pPr>
              <w:rPr>
                <w:sz w:val="20"/>
                <w:szCs w:val="20"/>
              </w:rPr>
            </w:pPr>
            <w:r>
              <w:rPr>
                <w:sz w:val="20"/>
                <w:szCs w:val="20"/>
              </w:rPr>
              <w:t>Depth of Source (m)</w:t>
            </w:r>
          </w:p>
        </w:tc>
        <w:tc>
          <w:tcPr>
            <w:tcW w:w="1628" w:type="pct"/>
          </w:tcPr>
          <w:p w14:paraId="5820B42E" w14:textId="77777777" w:rsidR="00AF25C9" w:rsidRPr="001A0094" w:rsidRDefault="00AF25C9" w:rsidP="009717F4">
            <w:pPr>
              <w:rPr>
                <w:i/>
                <w:iCs/>
                <w:sz w:val="20"/>
                <w:szCs w:val="20"/>
              </w:rPr>
            </w:pPr>
            <w:r>
              <w:rPr>
                <w:i/>
                <w:iCs/>
                <w:sz w:val="20"/>
                <w:szCs w:val="20"/>
              </w:rPr>
              <w:t>[Depth]</w:t>
            </w:r>
          </w:p>
        </w:tc>
        <w:tc>
          <w:tcPr>
            <w:tcW w:w="1628" w:type="pct"/>
          </w:tcPr>
          <w:p w14:paraId="79AD3009" w14:textId="77777777" w:rsidR="00AF25C9" w:rsidRPr="001A0094" w:rsidRDefault="00AF25C9" w:rsidP="009717F4">
            <w:pPr>
              <w:rPr>
                <w:i/>
                <w:iCs/>
                <w:sz w:val="20"/>
                <w:szCs w:val="20"/>
              </w:rPr>
            </w:pPr>
            <w:r>
              <w:rPr>
                <w:i/>
                <w:iCs/>
                <w:sz w:val="20"/>
                <w:szCs w:val="20"/>
              </w:rPr>
              <w:t>[Depth]</w:t>
            </w:r>
          </w:p>
        </w:tc>
      </w:tr>
      <w:tr w:rsidR="00AF25C9" w:rsidRPr="00F358DF" w14:paraId="5F5A291A" w14:textId="77777777" w:rsidTr="009717F4">
        <w:tc>
          <w:tcPr>
            <w:tcW w:w="1744" w:type="pct"/>
          </w:tcPr>
          <w:p w14:paraId="42FC3B0D" w14:textId="77777777" w:rsidR="00AF25C9" w:rsidRDefault="00AF25C9" w:rsidP="009717F4">
            <w:pPr>
              <w:rPr>
                <w:sz w:val="20"/>
                <w:szCs w:val="20"/>
              </w:rPr>
            </w:pPr>
            <w:r>
              <w:rPr>
                <w:sz w:val="20"/>
                <w:szCs w:val="20"/>
              </w:rPr>
              <w:t>Diameter of borewell/intake (mm)</w:t>
            </w:r>
          </w:p>
        </w:tc>
        <w:tc>
          <w:tcPr>
            <w:tcW w:w="1628" w:type="pct"/>
          </w:tcPr>
          <w:p w14:paraId="61723497" w14:textId="77777777" w:rsidR="00AF25C9" w:rsidRPr="001A0094" w:rsidRDefault="00AF25C9" w:rsidP="009717F4">
            <w:pPr>
              <w:rPr>
                <w:i/>
                <w:iCs/>
                <w:sz w:val="20"/>
                <w:szCs w:val="20"/>
              </w:rPr>
            </w:pPr>
            <w:r>
              <w:rPr>
                <w:i/>
                <w:iCs/>
                <w:sz w:val="20"/>
                <w:szCs w:val="20"/>
              </w:rPr>
              <w:t>[Diameter]</w:t>
            </w:r>
          </w:p>
        </w:tc>
        <w:tc>
          <w:tcPr>
            <w:tcW w:w="1628" w:type="pct"/>
          </w:tcPr>
          <w:p w14:paraId="75588102" w14:textId="77777777" w:rsidR="00AF25C9" w:rsidRPr="001A0094" w:rsidRDefault="00AF25C9" w:rsidP="009717F4">
            <w:pPr>
              <w:rPr>
                <w:i/>
                <w:iCs/>
                <w:sz w:val="20"/>
                <w:szCs w:val="20"/>
              </w:rPr>
            </w:pPr>
            <w:r>
              <w:rPr>
                <w:i/>
                <w:iCs/>
                <w:sz w:val="20"/>
                <w:szCs w:val="20"/>
              </w:rPr>
              <w:t>[Diameter]</w:t>
            </w:r>
          </w:p>
        </w:tc>
      </w:tr>
      <w:tr w:rsidR="00AF25C9" w:rsidRPr="00F358DF" w14:paraId="7BA60B04" w14:textId="77777777" w:rsidTr="009717F4">
        <w:tc>
          <w:tcPr>
            <w:tcW w:w="1744" w:type="pct"/>
          </w:tcPr>
          <w:p w14:paraId="20E7C28F" w14:textId="77777777" w:rsidR="00AF25C9" w:rsidRDefault="00AF25C9" w:rsidP="009717F4">
            <w:pPr>
              <w:rPr>
                <w:sz w:val="20"/>
                <w:szCs w:val="20"/>
              </w:rPr>
            </w:pPr>
            <w:r>
              <w:rPr>
                <w:sz w:val="20"/>
                <w:szCs w:val="20"/>
              </w:rPr>
              <w:t xml:space="preserve">Date of drilling </w:t>
            </w:r>
          </w:p>
        </w:tc>
        <w:tc>
          <w:tcPr>
            <w:tcW w:w="1628" w:type="pct"/>
          </w:tcPr>
          <w:p w14:paraId="761FA1F1" w14:textId="77777777" w:rsidR="00AF25C9" w:rsidRPr="001A0094" w:rsidRDefault="00AF25C9" w:rsidP="009717F4">
            <w:pPr>
              <w:rPr>
                <w:i/>
                <w:iCs/>
                <w:sz w:val="20"/>
                <w:szCs w:val="20"/>
              </w:rPr>
            </w:pPr>
            <w:r>
              <w:rPr>
                <w:i/>
                <w:iCs/>
                <w:sz w:val="20"/>
                <w:szCs w:val="20"/>
              </w:rPr>
              <w:t>[Date]</w:t>
            </w:r>
          </w:p>
        </w:tc>
        <w:tc>
          <w:tcPr>
            <w:tcW w:w="1628" w:type="pct"/>
          </w:tcPr>
          <w:p w14:paraId="36948B05" w14:textId="77777777" w:rsidR="00AF25C9" w:rsidRPr="001A0094" w:rsidRDefault="00AF25C9" w:rsidP="009717F4">
            <w:pPr>
              <w:rPr>
                <w:i/>
                <w:iCs/>
                <w:sz w:val="20"/>
                <w:szCs w:val="20"/>
              </w:rPr>
            </w:pPr>
            <w:r>
              <w:rPr>
                <w:i/>
                <w:iCs/>
                <w:sz w:val="20"/>
                <w:szCs w:val="20"/>
              </w:rPr>
              <w:t>[Date]</w:t>
            </w:r>
          </w:p>
        </w:tc>
      </w:tr>
      <w:tr w:rsidR="00AF25C9" w:rsidRPr="00F358DF" w14:paraId="5980EAB2" w14:textId="77777777" w:rsidTr="009717F4">
        <w:tc>
          <w:tcPr>
            <w:tcW w:w="1744" w:type="pct"/>
          </w:tcPr>
          <w:p w14:paraId="2C018E3E" w14:textId="77777777" w:rsidR="00AF25C9" w:rsidRDefault="00AF25C9" w:rsidP="009717F4">
            <w:pPr>
              <w:rPr>
                <w:sz w:val="20"/>
                <w:szCs w:val="20"/>
              </w:rPr>
            </w:pPr>
            <w:r>
              <w:rPr>
                <w:sz w:val="20"/>
                <w:szCs w:val="20"/>
              </w:rPr>
              <w:t>GPS Coordinates</w:t>
            </w:r>
          </w:p>
        </w:tc>
        <w:tc>
          <w:tcPr>
            <w:tcW w:w="1628" w:type="pct"/>
          </w:tcPr>
          <w:p w14:paraId="52BAA8AE" w14:textId="77777777" w:rsidR="00AF25C9" w:rsidRPr="001A0094" w:rsidRDefault="00AF25C9" w:rsidP="009717F4">
            <w:pPr>
              <w:rPr>
                <w:i/>
                <w:iCs/>
                <w:sz w:val="20"/>
                <w:szCs w:val="20"/>
              </w:rPr>
            </w:pPr>
            <w:r>
              <w:rPr>
                <w:i/>
                <w:iCs/>
                <w:sz w:val="20"/>
                <w:szCs w:val="20"/>
              </w:rPr>
              <w:t>[Coordinates]</w:t>
            </w:r>
          </w:p>
        </w:tc>
        <w:tc>
          <w:tcPr>
            <w:tcW w:w="1628" w:type="pct"/>
          </w:tcPr>
          <w:p w14:paraId="5DE5F1FA" w14:textId="77777777" w:rsidR="00AF25C9" w:rsidRPr="001A0094" w:rsidRDefault="00AF25C9" w:rsidP="009717F4">
            <w:pPr>
              <w:rPr>
                <w:i/>
                <w:iCs/>
                <w:sz w:val="20"/>
                <w:szCs w:val="20"/>
              </w:rPr>
            </w:pPr>
            <w:r>
              <w:rPr>
                <w:i/>
                <w:iCs/>
                <w:sz w:val="20"/>
                <w:szCs w:val="20"/>
              </w:rPr>
              <w:t>[Coordinates]</w:t>
            </w:r>
          </w:p>
        </w:tc>
      </w:tr>
      <w:tr w:rsidR="00AF25C9" w:rsidRPr="00F358DF" w14:paraId="619B548A" w14:textId="77777777" w:rsidTr="009717F4">
        <w:tc>
          <w:tcPr>
            <w:tcW w:w="5000" w:type="pct"/>
            <w:gridSpan w:val="3"/>
            <w:shd w:val="clear" w:color="auto" w:fill="D9D9D9" w:themeFill="background1" w:themeFillShade="D9"/>
          </w:tcPr>
          <w:p w14:paraId="41B89790" w14:textId="77777777" w:rsidR="00AF25C9" w:rsidRPr="001A0094" w:rsidRDefault="00AF25C9" w:rsidP="009717F4">
            <w:pPr>
              <w:rPr>
                <w:b/>
                <w:bCs/>
                <w:sz w:val="20"/>
                <w:szCs w:val="20"/>
              </w:rPr>
            </w:pPr>
            <w:r w:rsidRPr="001A0094">
              <w:rPr>
                <w:b/>
                <w:bCs/>
                <w:sz w:val="20"/>
                <w:szCs w:val="20"/>
              </w:rPr>
              <w:t>Water Quality – Physical parameters</w:t>
            </w:r>
          </w:p>
        </w:tc>
      </w:tr>
      <w:tr w:rsidR="00AF25C9" w:rsidRPr="00F358DF" w14:paraId="1A6998A1" w14:textId="77777777" w:rsidTr="009717F4">
        <w:tc>
          <w:tcPr>
            <w:tcW w:w="1744" w:type="pct"/>
          </w:tcPr>
          <w:p w14:paraId="1F071B2F" w14:textId="77777777" w:rsidR="00AF25C9" w:rsidRPr="00F358DF" w:rsidRDefault="00AF25C9" w:rsidP="009717F4">
            <w:pPr>
              <w:rPr>
                <w:sz w:val="20"/>
                <w:szCs w:val="20"/>
              </w:rPr>
            </w:pPr>
            <w:r>
              <w:rPr>
                <w:sz w:val="20"/>
                <w:szCs w:val="20"/>
              </w:rPr>
              <w:t>Visual Appearance – color if any</w:t>
            </w:r>
          </w:p>
        </w:tc>
        <w:tc>
          <w:tcPr>
            <w:tcW w:w="1628" w:type="pct"/>
          </w:tcPr>
          <w:p w14:paraId="6EAAA6E0" w14:textId="77777777" w:rsidR="00AF25C9" w:rsidRPr="00F358DF" w:rsidRDefault="00AF25C9" w:rsidP="009717F4">
            <w:pPr>
              <w:rPr>
                <w:sz w:val="20"/>
                <w:szCs w:val="20"/>
              </w:rPr>
            </w:pPr>
            <w:r w:rsidRPr="007E0661">
              <w:rPr>
                <w:i/>
                <w:iCs/>
                <w:sz w:val="20"/>
                <w:szCs w:val="20"/>
              </w:rPr>
              <w:t>[Observation]</w:t>
            </w:r>
          </w:p>
        </w:tc>
        <w:tc>
          <w:tcPr>
            <w:tcW w:w="1628" w:type="pct"/>
          </w:tcPr>
          <w:p w14:paraId="23D0C02F" w14:textId="77777777" w:rsidR="00AF25C9" w:rsidRPr="00F358DF" w:rsidRDefault="00AF25C9" w:rsidP="009717F4">
            <w:pPr>
              <w:rPr>
                <w:sz w:val="20"/>
                <w:szCs w:val="20"/>
              </w:rPr>
            </w:pPr>
            <w:r w:rsidRPr="007E0661">
              <w:rPr>
                <w:i/>
                <w:iCs/>
                <w:sz w:val="20"/>
                <w:szCs w:val="20"/>
              </w:rPr>
              <w:t>[Observation]</w:t>
            </w:r>
          </w:p>
        </w:tc>
      </w:tr>
      <w:tr w:rsidR="00AF25C9" w:rsidRPr="00F358DF" w14:paraId="75241F38" w14:textId="77777777" w:rsidTr="009717F4">
        <w:tc>
          <w:tcPr>
            <w:tcW w:w="1744" w:type="pct"/>
          </w:tcPr>
          <w:p w14:paraId="60110BE3" w14:textId="77777777" w:rsidR="00AF25C9" w:rsidRPr="00F358DF" w:rsidRDefault="00AF25C9" w:rsidP="009717F4">
            <w:pPr>
              <w:rPr>
                <w:sz w:val="20"/>
                <w:szCs w:val="20"/>
              </w:rPr>
            </w:pPr>
            <w:r>
              <w:rPr>
                <w:sz w:val="20"/>
                <w:szCs w:val="20"/>
              </w:rPr>
              <w:t>Turbidity (NTU)</w:t>
            </w:r>
          </w:p>
        </w:tc>
        <w:tc>
          <w:tcPr>
            <w:tcW w:w="1628" w:type="pct"/>
          </w:tcPr>
          <w:p w14:paraId="0901F489" w14:textId="77777777" w:rsidR="00AF25C9" w:rsidRPr="00F358DF" w:rsidRDefault="00AF25C9" w:rsidP="009717F4">
            <w:pPr>
              <w:rPr>
                <w:sz w:val="20"/>
                <w:szCs w:val="20"/>
              </w:rPr>
            </w:pPr>
            <w:r w:rsidRPr="007E0661">
              <w:rPr>
                <w:i/>
                <w:iCs/>
                <w:sz w:val="20"/>
                <w:szCs w:val="20"/>
              </w:rPr>
              <w:t>[Value]</w:t>
            </w:r>
          </w:p>
        </w:tc>
        <w:tc>
          <w:tcPr>
            <w:tcW w:w="1628" w:type="pct"/>
          </w:tcPr>
          <w:p w14:paraId="2B0EE2EB" w14:textId="77777777" w:rsidR="00AF25C9" w:rsidRPr="00F358DF" w:rsidRDefault="00AF25C9" w:rsidP="009717F4">
            <w:pPr>
              <w:rPr>
                <w:sz w:val="20"/>
                <w:szCs w:val="20"/>
              </w:rPr>
            </w:pPr>
            <w:r w:rsidRPr="00C97D07">
              <w:rPr>
                <w:i/>
                <w:iCs/>
                <w:sz w:val="20"/>
                <w:szCs w:val="20"/>
              </w:rPr>
              <w:t>[Value]</w:t>
            </w:r>
          </w:p>
        </w:tc>
      </w:tr>
      <w:tr w:rsidR="00AF25C9" w:rsidRPr="00F358DF" w14:paraId="1A048887" w14:textId="77777777" w:rsidTr="009717F4">
        <w:tc>
          <w:tcPr>
            <w:tcW w:w="1744" w:type="pct"/>
          </w:tcPr>
          <w:p w14:paraId="05CE9CFC" w14:textId="77777777" w:rsidR="00AF25C9" w:rsidRPr="00F358DF" w:rsidRDefault="00AF25C9" w:rsidP="009717F4">
            <w:pPr>
              <w:rPr>
                <w:sz w:val="20"/>
                <w:szCs w:val="20"/>
              </w:rPr>
            </w:pPr>
            <w:r w:rsidRPr="0013415D">
              <w:rPr>
                <w:sz w:val="20"/>
                <w:szCs w:val="20"/>
              </w:rPr>
              <w:t>Temperature (°C)</w:t>
            </w:r>
          </w:p>
        </w:tc>
        <w:tc>
          <w:tcPr>
            <w:tcW w:w="1628" w:type="pct"/>
          </w:tcPr>
          <w:p w14:paraId="626929EA" w14:textId="77777777" w:rsidR="00AF25C9" w:rsidRPr="00F358DF" w:rsidRDefault="00AF25C9" w:rsidP="009717F4">
            <w:pPr>
              <w:rPr>
                <w:sz w:val="20"/>
                <w:szCs w:val="20"/>
              </w:rPr>
            </w:pPr>
            <w:r w:rsidRPr="008434BE">
              <w:rPr>
                <w:i/>
                <w:iCs/>
                <w:sz w:val="20"/>
                <w:szCs w:val="20"/>
              </w:rPr>
              <w:t>[Value]</w:t>
            </w:r>
          </w:p>
        </w:tc>
        <w:tc>
          <w:tcPr>
            <w:tcW w:w="1628" w:type="pct"/>
          </w:tcPr>
          <w:p w14:paraId="7779E2F3" w14:textId="77777777" w:rsidR="00AF25C9" w:rsidRPr="00F358DF" w:rsidRDefault="00AF25C9" w:rsidP="009717F4">
            <w:pPr>
              <w:rPr>
                <w:sz w:val="20"/>
                <w:szCs w:val="20"/>
              </w:rPr>
            </w:pPr>
            <w:r w:rsidRPr="008434BE">
              <w:rPr>
                <w:i/>
                <w:iCs/>
                <w:sz w:val="20"/>
                <w:szCs w:val="20"/>
              </w:rPr>
              <w:t>[Value]</w:t>
            </w:r>
          </w:p>
        </w:tc>
      </w:tr>
      <w:tr w:rsidR="00AF25C9" w:rsidRPr="00F358DF" w14:paraId="6D6BB23E" w14:textId="77777777" w:rsidTr="009717F4">
        <w:tc>
          <w:tcPr>
            <w:tcW w:w="1744" w:type="pct"/>
          </w:tcPr>
          <w:p w14:paraId="3AF66D73" w14:textId="77777777" w:rsidR="00AF25C9" w:rsidRPr="00F358DF" w:rsidRDefault="00AF25C9" w:rsidP="009717F4">
            <w:pPr>
              <w:rPr>
                <w:sz w:val="20"/>
                <w:szCs w:val="20"/>
              </w:rPr>
            </w:pPr>
            <w:r>
              <w:rPr>
                <w:sz w:val="20"/>
                <w:szCs w:val="20"/>
              </w:rPr>
              <w:t>pH</w:t>
            </w:r>
          </w:p>
        </w:tc>
        <w:tc>
          <w:tcPr>
            <w:tcW w:w="1628" w:type="pct"/>
          </w:tcPr>
          <w:p w14:paraId="1AD1966B" w14:textId="77777777" w:rsidR="00AF25C9" w:rsidRPr="00F358DF" w:rsidRDefault="00AF25C9" w:rsidP="009717F4">
            <w:pPr>
              <w:rPr>
                <w:sz w:val="20"/>
                <w:szCs w:val="20"/>
              </w:rPr>
            </w:pPr>
            <w:r w:rsidRPr="008434BE">
              <w:rPr>
                <w:i/>
                <w:iCs/>
                <w:sz w:val="20"/>
                <w:szCs w:val="20"/>
              </w:rPr>
              <w:t>[Value]</w:t>
            </w:r>
          </w:p>
        </w:tc>
        <w:tc>
          <w:tcPr>
            <w:tcW w:w="1628" w:type="pct"/>
          </w:tcPr>
          <w:p w14:paraId="75843ED7" w14:textId="77777777" w:rsidR="00AF25C9" w:rsidRPr="00F358DF" w:rsidRDefault="00AF25C9" w:rsidP="009717F4">
            <w:pPr>
              <w:rPr>
                <w:sz w:val="20"/>
                <w:szCs w:val="20"/>
              </w:rPr>
            </w:pPr>
            <w:r w:rsidRPr="008434BE">
              <w:rPr>
                <w:i/>
                <w:iCs/>
                <w:sz w:val="20"/>
                <w:szCs w:val="20"/>
              </w:rPr>
              <w:t>[Value]</w:t>
            </w:r>
          </w:p>
        </w:tc>
      </w:tr>
      <w:tr w:rsidR="00AF25C9" w:rsidRPr="00F358DF" w14:paraId="789B7351" w14:textId="77777777" w:rsidTr="009717F4">
        <w:tc>
          <w:tcPr>
            <w:tcW w:w="5000" w:type="pct"/>
            <w:gridSpan w:val="3"/>
            <w:shd w:val="clear" w:color="auto" w:fill="D9D9D9" w:themeFill="background1" w:themeFillShade="D9"/>
          </w:tcPr>
          <w:p w14:paraId="57A1E357" w14:textId="77777777" w:rsidR="00AF25C9" w:rsidRPr="001A0094" w:rsidRDefault="00AF25C9" w:rsidP="009717F4">
            <w:pPr>
              <w:rPr>
                <w:b/>
                <w:bCs/>
                <w:sz w:val="20"/>
                <w:szCs w:val="20"/>
              </w:rPr>
            </w:pPr>
            <w:r w:rsidRPr="001A0094">
              <w:rPr>
                <w:b/>
                <w:bCs/>
                <w:sz w:val="20"/>
                <w:szCs w:val="20"/>
              </w:rPr>
              <w:t>Water Quality – Chemical parameters</w:t>
            </w:r>
          </w:p>
        </w:tc>
      </w:tr>
      <w:tr w:rsidR="00AF25C9" w:rsidRPr="00F358DF" w14:paraId="44F40600" w14:textId="77777777" w:rsidTr="009717F4">
        <w:tc>
          <w:tcPr>
            <w:tcW w:w="1744" w:type="pct"/>
          </w:tcPr>
          <w:p w14:paraId="7EA3EE25" w14:textId="77777777" w:rsidR="00AF25C9" w:rsidRDefault="00AF25C9" w:rsidP="009717F4">
            <w:pPr>
              <w:rPr>
                <w:sz w:val="20"/>
                <w:szCs w:val="20"/>
              </w:rPr>
            </w:pPr>
            <w:r>
              <w:rPr>
                <w:sz w:val="20"/>
                <w:szCs w:val="20"/>
              </w:rPr>
              <w:t>Total Dissolved Solids (mg / L)</w:t>
            </w:r>
          </w:p>
        </w:tc>
        <w:tc>
          <w:tcPr>
            <w:tcW w:w="1628" w:type="pct"/>
          </w:tcPr>
          <w:p w14:paraId="71F40E3B" w14:textId="77777777" w:rsidR="00AF25C9" w:rsidRPr="00F358DF" w:rsidRDefault="00AF25C9" w:rsidP="009717F4">
            <w:pPr>
              <w:rPr>
                <w:sz w:val="20"/>
                <w:szCs w:val="20"/>
              </w:rPr>
            </w:pPr>
            <w:r w:rsidRPr="00F12C62">
              <w:rPr>
                <w:i/>
                <w:iCs/>
                <w:sz w:val="20"/>
                <w:szCs w:val="20"/>
              </w:rPr>
              <w:t>[Value]</w:t>
            </w:r>
          </w:p>
        </w:tc>
        <w:tc>
          <w:tcPr>
            <w:tcW w:w="1628" w:type="pct"/>
          </w:tcPr>
          <w:p w14:paraId="3AD2D2F6" w14:textId="77777777" w:rsidR="00AF25C9" w:rsidRPr="00F358DF" w:rsidRDefault="00AF25C9" w:rsidP="009717F4">
            <w:pPr>
              <w:rPr>
                <w:sz w:val="20"/>
                <w:szCs w:val="20"/>
              </w:rPr>
            </w:pPr>
            <w:r w:rsidRPr="00F12C62">
              <w:rPr>
                <w:i/>
                <w:iCs/>
                <w:sz w:val="20"/>
                <w:szCs w:val="20"/>
              </w:rPr>
              <w:t>[Value]</w:t>
            </w:r>
          </w:p>
        </w:tc>
      </w:tr>
      <w:tr w:rsidR="00AF25C9" w:rsidRPr="00F358DF" w14:paraId="795B7594" w14:textId="77777777" w:rsidTr="009717F4">
        <w:tc>
          <w:tcPr>
            <w:tcW w:w="1744" w:type="pct"/>
          </w:tcPr>
          <w:p w14:paraId="609717A6" w14:textId="77777777" w:rsidR="00AF25C9" w:rsidRDefault="00AF25C9" w:rsidP="009717F4">
            <w:pPr>
              <w:rPr>
                <w:sz w:val="20"/>
                <w:szCs w:val="20"/>
              </w:rPr>
            </w:pPr>
            <w:r>
              <w:rPr>
                <w:sz w:val="20"/>
                <w:szCs w:val="20"/>
              </w:rPr>
              <w:t>E. Conductivity (</w:t>
            </w:r>
            <w:proofErr w:type="spellStart"/>
            <w:r w:rsidRPr="004D4224">
              <w:rPr>
                <w:sz w:val="20"/>
                <w:szCs w:val="20"/>
              </w:rPr>
              <w:t>μ</w:t>
            </w:r>
            <w:r>
              <w:rPr>
                <w:sz w:val="20"/>
                <w:szCs w:val="20"/>
              </w:rPr>
              <w:t>S</w:t>
            </w:r>
            <w:proofErr w:type="spellEnd"/>
            <w:r>
              <w:rPr>
                <w:sz w:val="20"/>
                <w:szCs w:val="20"/>
              </w:rPr>
              <w:t xml:space="preserve"> / cm)</w:t>
            </w:r>
          </w:p>
        </w:tc>
        <w:tc>
          <w:tcPr>
            <w:tcW w:w="1628" w:type="pct"/>
          </w:tcPr>
          <w:p w14:paraId="1F73197E" w14:textId="77777777" w:rsidR="00AF25C9" w:rsidRPr="00F358DF" w:rsidRDefault="00AF25C9" w:rsidP="009717F4">
            <w:pPr>
              <w:rPr>
                <w:sz w:val="20"/>
                <w:szCs w:val="20"/>
              </w:rPr>
            </w:pPr>
            <w:r w:rsidRPr="00F12C62">
              <w:rPr>
                <w:i/>
                <w:iCs/>
                <w:sz w:val="20"/>
                <w:szCs w:val="20"/>
              </w:rPr>
              <w:t>[Value]</w:t>
            </w:r>
          </w:p>
        </w:tc>
        <w:tc>
          <w:tcPr>
            <w:tcW w:w="1628" w:type="pct"/>
          </w:tcPr>
          <w:p w14:paraId="1DA5B69D" w14:textId="77777777" w:rsidR="00AF25C9" w:rsidRPr="00F358DF" w:rsidRDefault="00AF25C9" w:rsidP="009717F4">
            <w:pPr>
              <w:rPr>
                <w:sz w:val="20"/>
                <w:szCs w:val="20"/>
              </w:rPr>
            </w:pPr>
            <w:r w:rsidRPr="00F12C62">
              <w:rPr>
                <w:i/>
                <w:iCs/>
                <w:sz w:val="20"/>
                <w:szCs w:val="20"/>
              </w:rPr>
              <w:t>[Value]</w:t>
            </w:r>
          </w:p>
        </w:tc>
      </w:tr>
      <w:tr w:rsidR="00AF25C9" w:rsidRPr="00F358DF" w14:paraId="76B78598" w14:textId="77777777" w:rsidTr="009717F4">
        <w:tc>
          <w:tcPr>
            <w:tcW w:w="1744" w:type="pct"/>
          </w:tcPr>
          <w:p w14:paraId="44BAB915" w14:textId="77777777" w:rsidR="00AF25C9" w:rsidRDefault="00AF25C9" w:rsidP="009717F4">
            <w:pPr>
              <w:rPr>
                <w:sz w:val="20"/>
                <w:szCs w:val="20"/>
              </w:rPr>
            </w:pPr>
            <w:r>
              <w:rPr>
                <w:sz w:val="20"/>
                <w:szCs w:val="20"/>
              </w:rPr>
              <w:lastRenderedPageBreak/>
              <w:t>Calcium Hardness (mg / L)</w:t>
            </w:r>
          </w:p>
        </w:tc>
        <w:tc>
          <w:tcPr>
            <w:tcW w:w="1628" w:type="pct"/>
          </w:tcPr>
          <w:p w14:paraId="4A5B4075" w14:textId="77777777" w:rsidR="00AF25C9" w:rsidRPr="00F358DF" w:rsidRDefault="00AF25C9" w:rsidP="009717F4">
            <w:pPr>
              <w:rPr>
                <w:sz w:val="20"/>
                <w:szCs w:val="20"/>
              </w:rPr>
            </w:pPr>
            <w:r w:rsidRPr="00F12C62">
              <w:rPr>
                <w:i/>
                <w:iCs/>
                <w:sz w:val="20"/>
                <w:szCs w:val="20"/>
              </w:rPr>
              <w:t>[Value]</w:t>
            </w:r>
          </w:p>
        </w:tc>
        <w:tc>
          <w:tcPr>
            <w:tcW w:w="1628" w:type="pct"/>
          </w:tcPr>
          <w:p w14:paraId="29C49C93" w14:textId="77777777" w:rsidR="00AF25C9" w:rsidRPr="00F358DF" w:rsidRDefault="00AF25C9" w:rsidP="009717F4">
            <w:pPr>
              <w:rPr>
                <w:sz w:val="20"/>
                <w:szCs w:val="20"/>
              </w:rPr>
            </w:pPr>
            <w:r w:rsidRPr="00F12C62">
              <w:rPr>
                <w:i/>
                <w:iCs/>
                <w:sz w:val="20"/>
                <w:szCs w:val="20"/>
              </w:rPr>
              <w:t>[Value]</w:t>
            </w:r>
          </w:p>
        </w:tc>
      </w:tr>
      <w:tr w:rsidR="00AF25C9" w:rsidRPr="00F358DF" w14:paraId="58AFA08C" w14:textId="77777777" w:rsidTr="009717F4">
        <w:tc>
          <w:tcPr>
            <w:tcW w:w="1744" w:type="pct"/>
          </w:tcPr>
          <w:p w14:paraId="798D2262" w14:textId="77777777" w:rsidR="00AF25C9" w:rsidRDefault="00AF25C9" w:rsidP="009717F4">
            <w:pPr>
              <w:rPr>
                <w:sz w:val="20"/>
                <w:szCs w:val="20"/>
              </w:rPr>
            </w:pPr>
            <w:r>
              <w:rPr>
                <w:sz w:val="20"/>
                <w:szCs w:val="20"/>
              </w:rPr>
              <w:t>Magnesium Hardness (mg / L)</w:t>
            </w:r>
          </w:p>
        </w:tc>
        <w:tc>
          <w:tcPr>
            <w:tcW w:w="1628" w:type="pct"/>
          </w:tcPr>
          <w:p w14:paraId="366D07B5" w14:textId="77777777" w:rsidR="00AF25C9" w:rsidRPr="00F358DF" w:rsidRDefault="00AF25C9" w:rsidP="009717F4">
            <w:pPr>
              <w:rPr>
                <w:sz w:val="20"/>
                <w:szCs w:val="20"/>
              </w:rPr>
            </w:pPr>
            <w:r w:rsidRPr="00F12C62">
              <w:rPr>
                <w:i/>
                <w:iCs/>
                <w:sz w:val="20"/>
                <w:szCs w:val="20"/>
              </w:rPr>
              <w:t>[Value]</w:t>
            </w:r>
          </w:p>
        </w:tc>
        <w:tc>
          <w:tcPr>
            <w:tcW w:w="1628" w:type="pct"/>
          </w:tcPr>
          <w:p w14:paraId="0FCD7935" w14:textId="77777777" w:rsidR="00AF25C9" w:rsidRPr="00F358DF" w:rsidRDefault="00AF25C9" w:rsidP="009717F4">
            <w:pPr>
              <w:rPr>
                <w:sz w:val="20"/>
                <w:szCs w:val="20"/>
              </w:rPr>
            </w:pPr>
            <w:r w:rsidRPr="00F12C62">
              <w:rPr>
                <w:i/>
                <w:iCs/>
                <w:sz w:val="20"/>
                <w:szCs w:val="20"/>
              </w:rPr>
              <w:t>[Value]</w:t>
            </w:r>
          </w:p>
        </w:tc>
      </w:tr>
      <w:tr w:rsidR="00AF25C9" w:rsidRPr="00F358DF" w14:paraId="26979BF2" w14:textId="77777777" w:rsidTr="009717F4">
        <w:tc>
          <w:tcPr>
            <w:tcW w:w="1744" w:type="pct"/>
          </w:tcPr>
          <w:p w14:paraId="64AF00D6" w14:textId="77777777" w:rsidR="00AF25C9" w:rsidRDefault="00AF25C9" w:rsidP="009717F4">
            <w:pPr>
              <w:rPr>
                <w:sz w:val="20"/>
                <w:szCs w:val="20"/>
              </w:rPr>
            </w:pPr>
            <w:r>
              <w:rPr>
                <w:sz w:val="20"/>
                <w:szCs w:val="20"/>
              </w:rPr>
              <w:t>Boron (mg / L)</w:t>
            </w:r>
          </w:p>
        </w:tc>
        <w:tc>
          <w:tcPr>
            <w:tcW w:w="1628" w:type="pct"/>
          </w:tcPr>
          <w:p w14:paraId="28BFF3C0" w14:textId="77777777" w:rsidR="00AF25C9" w:rsidRPr="00F358DF" w:rsidRDefault="00AF25C9" w:rsidP="009717F4">
            <w:pPr>
              <w:rPr>
                <w:sz w:val="20"/>
                <w:szCs w:val="20"/>
              </w:rPr>
            </w:pPr>
            <w:r w:rsidRPr="00F12C62">
              <w:rPr>
                <w:i/>
                <w:iCs/>
                <w:sz w:val="20"/>
                <w:szCs w:val="20"/>
              </w:rPr>
              <w:t>[Value]</w:t>
            </w:r>
          </w:p>
        </w:tc>
        <w:tc>
          <w:tcPr>
            <w:tcW w:w="1628" w:type="pct"/>
          </w:tcPr>
          <w:p w14:paraId="66F6D6B4" w14:textId="77777777" w:rsidR="00AF25C9" w:rsidRPr="00F358DF" w:rsidRDefault="00AF25C9" w:rsidP="009717F4">
            <w:pPr>
              <w:rPr>
                <w:sz w:val="20"/>
                <w:szCs w:val="20"/>
              </w:rPr>
            </w:pPr>
            <w:r w:rsidRPr="00F12C62">
              <w:rPr>
                <w:i/>
                <w:iCs/>
                <w:sz w:val="20"/>
                <w:szCs w:val="20"/>
              </w:rPr>
              <w:t>[Value]</w:t>
            </w:r>
          </w:p>
        </w:tc>
      </w:tr>
      <w:tr w:rsidR="00AF25C9" w:rsidRPr="00F358DF" w14:paraId="1E38EAA2" w14:textId="77777777" w:rsidTr="009717F4">
        <w:tc>
          <w:tcPr>
            <w:tcW w:w="1744" w:type="pct"/>
          </w:tcPr>
          <w:p w14:paraId="2146639D" w14:textId="77777777" w:rsidR="00AF25C9" w:rsidRDefault="00AF25C9" w:rsidP="009717F4">
            <w:pPr>
              <w:rPr>
                <w:sz w:val="20"/>
                <w:szCs w:val="20"/>
              </w:rPr>
            </w:pPr>
            <w:r>
              <w:rPr>
                <w:sz w:val="20"/>
                <w:szCs w:val="20"/>
              </w:rPr>
              <w:t>Phosphate (mg / L)</w:t>
            </w:r>
          </w:p>
        </w:tc>
        <w:tc>
          <w:tcPr>
            <w:tcW w:w="1628" w:type="pct"/>
          </w:tcPr>
          <w:p w14:paraId="24684991" w14:textId="77777777" w:rsidR="00AF25C9" w:rsidRPr="00F358DF" w:rsidRDefault="00AF25C9" w:rsidP="009717F4">
            <w:pPr>
              <w:rPr>
                <w:sz w:val="20"/>
                <w:szCs w:val="20"/>
              </w:rPr>
            </w:pPr>
            <w:r w:rsidRPr="00F12C62">
              <w:rPr>
                <w:i/>
                <w:iCs/>
                <w:sz w:val="20"/>
                <w:szCs w:val="20"/>
              </w:rPr>
              <w:t>[Value]</w:t>
            </w:r>
          </w:p>
        </w:tc>
        <w:tc>
          <w:tcPr>
            <w:tcW w:w="1628" w:type="pct"/>
          </w:tcPr>
          <w:p w14:paraId="4FDAF6BF" w14:textId="77777777" w:rsidR="00AF25C9" w:rsidRPr="00F358DF" w:rsidRDefault="00AF25C9" w:rsidP="009717F4">
            <w:pPr>
              <w:rPr>
                <w:sz w:val="20"/>
                <w:szCs w:val="20"/>
              </w:rPr>
            </w:pPr>
            <w:r w:rsidRPr="00F12C62">
              <w:rPr>
                <w:i/>
                <w:iCs/>
                <w:sz w:val="20"/>
                <w:szCs w:val="20"/>
              </w:rPr>
              <w:t>[Value]</w:t>
            </w:r>
          </w:p>
        </w:tc>
      </w:tr>
      <w:tr w:rsidR="00AF25C9" w:rsidRPr="00F358DF" w14:paraId="544E3F9E" w14:textId="77777777" w:rsidTr="009717F4">
        <w:tc>
          <w:tcPr>
            <w:tcW w:w="1744" w:type="pct"/>
          </w:tcPr>
          <w:p w14:paraId="088E1C40" w14:textId="77777777" w:rsidR="00AF25C9" w:rsidRDefault="00AF25C9" w:rsidP="009717F4">
            <w:pPr>
              <w:rPr>
                <w:sz w:val="20"/>
                <w:szCs w:val="20"/>
              </w:rPr>
            </w:pPr>
            <w:r>
              <w:rPr>
                <w:sz w:val="20"/>
                <w:szCs w:val="20"/>
              </w:rPr>
              <w:t>Sulphate (mg / L)</w:t>
            </w:r>
          </w:p>
        </w:tc>
        <w:tc>
          <w:tcPr>
            <w:tcW w:w="1628" w:type="pct"/>
          </w:tcPr>
          <w:p w14:paraId="4EDE7D18" w14:textId="77777777" w:rsidR="00AF25C9" w:rsidRPr="00F358DF" w:rsidRDefault="00AF25C9" w:rsidP="009717F4">
            <w:pPr>
              <w:rPr>
                <w:sz w:val="20"/>
                <w:szCs w:val="20"/>
              </w:rPr>
            </w:pPr>
            <w:r w:rsidRPr="00F12C62">
              <w:rPr>
                <w:i/>
                <w:iCs/>
                <w:sz w:val="20"/>
                <w:szCs w:val="20"/>
              </w:rPr>
              <w:t>[Value]</w:t>
            </w:r>
          </w:p>
        </w:tc>
        <w:tc>
          <w:tcPr>
            <w:tcW w:w="1628" w:type="pct"/>
          </w:tcPr>
          <w:p w14:paraId="4871E440" w14:textId="77777777" w:rsidR="00AF25C9" w:rsidRPr="00F358DF" w:rsidRDefault="00AF25C9" w:rsidP="009717F4">
            <w:pPr>
              <w:rPr>
                <w:sz w:val="20"/>
                <w:szCs w:val="20"/>
              </w:rPr>
            </w:pPr>
            <w:r w:rsidRPr="00F12C62">
              <w:rPr>
                <w:i/>
                <w:iCs/>
                <w:sz w:val="20"/>
                <w:szCs w:val="20"/>
              </w:rPr>
              <w:t>[Value]</w:t>
            </w:r>
          </w:p>
        </w:tc>
      </w:tr>
      <w:tr w:rsidR="00AF25C9" w:rsidRPr="00F358DF" w14:paraId="64898D89" w14:textId="77777777" w:rsidTr="009717F4">
        <w:tc>
          <w:tcPr>
            <w:tcW w:w="1744" w:type="pct"/>
          </w:tcPr>
          <w:p w14:paraId="58EB7E78" w14:textId="77777777" w:rsidR="00AF25C9" w:rsidRDefault="00AF25C9" w:rsidP="009717F4">
            <w:pPr>
              <w:rPr>
                <w:sz w:val="20"/>
                <w:szCs w:val="20"/>
              </w:rPr>
            </w:pPr>
            <w:r>
              <w:rPr>
                <w:sz w:val="20"/>
                <w:szCs w:val="20"/>
              </w:rPr>
              <w:t>Iron (mg / L)</w:t>
            </w:r>
          </w:p>
        </w:tc>
        <w:tc>
          <w:tcPr>
            <w:tcW w:w="1628" w:type="pct"/>
          </w:tcPr>
          <w:p w14:paraId="5D5F94EA" w14:textId="77777777" w:rsidR="00AF25C9" w:rsidRPr="00F358DF" w:rsidRDefault="00AF25C9" w:rsidP="009717F4">
            <w:pPr>
              <w:rPr>
                <w:sz w:val="20"/>
                <w:szCs w:val="20"/>
              </w:rPr>
            </w:pPr>
            <w:r w:rsidRPr="00F12C62">
              <w:rPr>
                <w:i/>
                <w:iCs/>
                <w:sz w:val="20"/>
                <w:szCs w:val="20"/>
              </w:rPr>
              <w:t>[Value]</w:t>
            </w:r>
          </w:p>
        </w:tc>
        <w:tc>
          <w:tcPr>
            <w:tcW w:w="1628" w:type="pct"/>
          </w:tcPr>
          <w:p w14:paraId="36E0AE40" w14:textId="77777777" w:rsidR="00AF25C9" w:rsidRPr="00F358DF" w:rsidRDefault="00AF25C9" w:rsidP="009717F4">
            <w:pPr>
              <w:rPr>
                <w:sz w:val="20"/>
                <w:szCs w:val="20"/>
              </w:rPr>
            </w:pPr>
            <w:r w:rsidRPr="00F12C62">
              <w:rPr>
                <w:i/>
                <w:iCs/>
                <w:sz w:val="20"/>
                <w:szCs w:val="20"/>
              </w:rPr>
              <w:t>[Value]</w:t>
            </w:r>
          </w:p>
        </w:tc>
      </w:tr>
      <w:tr w:rsidR="00AF25C9" w:rsidRPr="00F358DF" w14:paraId="591118A5" w14:textId="77777777" w:rsidTr="009717F4">
        <w:tc>
          <w:tcPr>
            <w:tcW w:w="1744" w:type="pct"/>
          </w:tcPr>
          <w:p w14:paraId="0C07BB22" w14:textId="77777777" w:rsidR="00AF25C9" w:rsidRDefault="00AF25C9" w:rsidP="009717F4">
            <w:pPr>
              <w:rPr>
                <w:sz w:val="20"/>
                <w:szCs w:val="20"/>
              </w:rPr>
            </w:pPr>
            <w:r>
              <w:rPr>
                <w:sz w:val="20"/>
                <w:szCs w:val="20"/>
              </w:rPr>
              <w:t>Chloride (mg / L)</w:t>
            </w:r>
          </w:p>
        </w:tc>
        <w:tc>
          <w:tcPr>
            <w:tcW w:w="1628" w:type="pct"/>
          </w:tcPr>
          <w:p w14:paraId="1FA2AC38" w14:textId="77777777" w:rsidR="00AF25C9" w:rsidRPr="00F358DF" w:rsidRDefault="00AF25C9" w:rsidP="009717F4">
            <w:pPr>
              <w:rPr>
                <w:sz w:val="20"/>
                <w:szCs w:val="20"/>
              </w:rPr>
            </w:pPr>
            <w:r w:rsidRPr="00F12C62">
              <w:rPr>
                <w:i/>
                <w:iCs/>
                <w:sz w:val="20"/>
                <w:szCs w:val="20"/>
              </w:rPr>
              <w:t>[Value]</w:t>
            </w:r>
          </w:p>
        </w:tc>
        <w:tc>
          <w:tcPr>
            <w:tcW w:w="1628" w:type="pct"/>
          </w:tcPr>
          <w:p w14:paraId="3EB5A1E8" w14:textId="77777777" w:rsidR="00AF25C9" w:rsidRPr="00F358DF" w:rsidRDefault="00AF25C9" w:rsidP="009717F4">
            <w:pPr>
              <w:rPr>
                <w:sz w:val="20"/>
                <w:szCs w:val="20"/>
              </w:rPr>
            </w:pPr>
            <w:r w:rsidRPr="00F12C62">
              <w:rPr>
                <w:i/>
                <w:iCs/>
                <w:sz w:val="20"/>
                <w:szCs w:val="20"/>
              </w:rPr>
              <w:t>[Value]</w:t>
            </w:r>
          </w:p>
        </w:tc>
      </w:tr>
      <w:tr w:rsidR="00AF25C9" w:rsidRPr="00F358DF" w14:paraId="39D928D5" w14:textId="77777777" w:rsidTr="009717F4">
        <w:tc>
          <w:tcPr>
            <w:tcW w:w="1744" w:type="pct"/>
          </w:tcPr>
          <w:p w14:paraId="7FEB6A33" w14:textId="77777777" w:rsidR="00AF25C9" w:rsidRDefault="00AF25C9" w:rsidP="009717F4">
            <w:pPr>
              <w:rPr>
                <w:sz w:val="20"/>
                <w:szCs w:val="20"/>
              </w:rPr>
            </w:pPr>
            <w:r>
              <w:rPr>
                <w:sz w:val="20"/>
                <w:szCs w:val="20"/>
              </w:rPr>
              <w:t>Fluoride (mg / L)</w:t>
            </w:r>
          </w:p>
        </w:tc>
        <w:tc>
          <w:tcPr>
            <w:tcW w:w="1628" w:type="pct"/>
          </w:tcPr>
          <w:p w14:paraId="055614D3" w14:textId="77777777" w:rsidR="00AF25C9" w:rsidRPr="00F358DF" w:rsidRDefault="00AF25C9" w:rsidP="009717F4">
            <w:pPr>
              <w:rPr>
                <w:sz w:val="20"/>
                <w:szCs w:val="20"/>
              </w:rPr>
            </w:pPr>
            <w:r w:rsidRPr="00F12C62">
              <w:rPr>
                <w:i/>
                <w:iCs/>
                <w:sz w:val="20"/>
                <w:szCs w:val="20"/>
              </w:rPr>
              <w:t>[Value]</w:t>
            </w:r>
          </w:p>
        </w:tc>
        <w:tc>
          <w:tcPr>
            <w:tcW w:w="1628" w:type="pct"/>
          </w:tcPr>
          <w:p w14:paraId="5269A483" w14:textId="77777777" w:rsidR="00AF25C9" w:rsidRPr="00F358DF" w:rsidRDefault="00AF25C9" w:rsidP="009717F4">
            <w:pPr>
              <w:rPr>
                <w:sz w:val="20"/>
                <w:szCs w:val="20"/>
              </w:rPr>
            </w:pPr>
            <w:r w:rsidRPr="00F12C62">
              <w:rPr>
                <w:i/>
                <w:iCs/>
                <w:sz w:val="20"/>
                <w:szCs w:val="20"/>
              </w:rPr>
              <w:t>[Value]</w:t>
            </w:r>
          </w:p>
        </w:tc>
      </w:tr>
      <w:tr w:rsidR="00AF25C9" w:rsidRPr="00F358DF" w14:paraId="6B7C5B97" w14:textId="77777777" w:rsidTr="009717F4">
        <w:tc>
          <w:tcPr>
            <w:tcW w:w="1744" w:type="pct"/>
          </w:tcPr>
          <w:p w14:paraId="5B0034CA" w14:textId="77777777" w:rsidR="00AF25C9" w:rsidRDefault="00AF25C9" w:rsidP="009717F4">
            <w:pPr>
              <w:rPr>
                <w:sz w:val="20"/>
                <w:szCs w:val="20"/>
              </w:rPr>
            </w:pPr>
            <w:r>
              <w:rPr>
                <w:sz w:val="20"/>
                <w:szCs w:val="20"/>
              </w:rPr>
              <w:t>Nitrates (mg / L)</w:t>
            </w:r>
          </w:p>
        </w:tc>
        <w:tc>
          <w:tcPr>
            <w:tcW w:w="1628" w:type="pct"/>
          </w:tcPr>
          <w:p w14:paraId="31F6192D" w14:textId="77777777" w:rsidR="00AF25C9" w:rsidRPr="00F358DF" w:rsidRDefault="00AF25C9" w:rsidP="009717F4">
            <w:pPr>
              <w:rPr>
                <w:sz w:val="20"/>
                <w:szCs w:val="20"/>
              </w:rPr>
            </w:pPr>
            <w:r w:rsidRPr="00F12C62">
              <w:rPr>
                <w:i/>
                <w:iCs/>
                <w:sz w:val="20"/>
                <w:szCs w:val="20"/>
              </w:rPr>
              <w:t>[Value]</w:t>
            </w:r>
          </w:p>
        </w:tc>
        <w:tc>
          <w:tcPr>
            <w:tcW w:w="1628" w:type="pct"/>
          </w:tcPr>
          <w:p w14:paraId="4930AD7C" w14:textId="77777777" w:rsidR="00AF25C9" w:rsidRPr="00F358DF" w:rsidRDefault="00AF25C9" w:rsidP="009717F4">
            <w:pPr>
              <w:rPr>
                <w:sz w:val="20"/>
                <w:szCs w:val="20"/>
              </w:rPr>
            </w:pPr>
            <w:r w:rsidRPr="00F12C62">
              <w:rPr>
                <w:i/>
                <w:iCs/>
                <w:sz w:val="20"/>
                <w:szCs w:val="20"/>
              </w:rPr>
              <w:t>[Value]</w:t>
            </w:r>
          </w:p>
        </w:tc>
      </w:tr>
      <w:tr w:rsidR="00AF25C9" w:rsidRPr="00F358DF" w14:paraId="551AFFF5" w14:textId="77777777" w:rsidTr="009717F4">
        <w:tc>
          <w:tcPr>
            <w:tcW w:w="1744" w:type="pct"/>
          </w:tcPr>
          <w:p w14:paraId="1CD29F20" w14:textId="77777777" w:rsidR="00AF25C9" w:rsidRDefault="00AF25C9" w:rsidP="009717F4">
            <w:pPr>
              <w:rPr>
                <w:sz w:val="20"/>
                <w:szCs w:val="20"/>
              </w:rPr>
            </w:pPr>
            <w:r>
              <w:rPr>
                <w:sz w:val="20"/>
                <w:szCs w:val="20"/>
              </w:rPr>
              <w:t xml:space="preserve">Ammonia </w:t>
            </w:r>
            <w:r w:rsidRPr="004D4224">
              <w:rPr>
                <w:sz w:val="20"/>
                <w:szCs w:val="20"/>
              </w:rPr>
              <w:t>(mg / L)</w:t>
            </w:r>
          </w:p>
        </w:tc>
        <w:tc>
          <w:tcPr>
            <w:tcW w:w="1628" w:type="pct"/>
          </w:tcPr>
          <w:p w14:paraId="572F5E6C" w14:textId="77777777" w:rsidR="00AF25C9" w:rsidRPr="00F358DF" w:rsidRDefault="00AF25C9" w:rsidP="009717F4">
            <w:pPr>
              <w:rPr>
                <w:sz w:val="20"/>
                <w:szCs w:val="20"/>
              </w:rPr>
            </w:pPr>
            <w:r w:rsidRPr="00F12C62">
              <w:rPr>
                <w:i/>
                <w:iCs/>
                <w:sz w:val="20"/>
                <w:szCs w:val="20"/>
              </w:rPr>
              <w:t>[Value]</w:t>
            </w:r>
          </w:p>
        </w:tc>
        <w:tc>
          <w:tcPr>
            <w:tcW w:w="1628" w:type="pct"/>
          </w:tcPr>
          <w:p w14:paraId="4F46403B" w14:textId="77777777" w:rsidR="00AF25C9" w:rsidRPr="00F358DF" w:rsidRDefault="00AF25C9" w:rsidP="009717F4">
            <w:pPr>
              <w:rPr>
                <w:sz w:val="20"/>
                <w:szCs w:val="20"/>
              </w:rPr>
            </w:pPr>
            <w:r w:rsidRPr="00F12C62">
              <w:rPr>
                <w:i/>
                <w:iCs/>
                <w:sz w:val="20"/>
                <w:szCs w:val="20"/>
              </w:rPr>
              <w:t>[Value]</w:t>
            </w:r>
          </w:p>
        </w:tc>
      </w:tr>
      <w:tr w:rsidR="00AF25C9" w:rsidRPr="00F358DF" w14:paraId="614B572B" w14:textId="77777777" w:rsidTr="009717F4">
        <w:tc>
          <w:tcPr>
            <w:tcW w:w="1744" w:type="pct"/>
          </w:tcPr>
          <w:p w14:paraId="07DA42C2" w14:textId="77777777" w:rsidR="00AF25C9" w:rsidRDefault="00AF25C9" w:rsidP="009717F4">
            <w:pPr>
              <w:rPr>
                <w:sz w:val="20"/>
                <w:szCs w:val="20"/>
              </w:rPr>
            </w:pPr>
            <w:r>
              <w:rPr>
                <w:sz w:val="20"/>
                <w:szCs w:val="20"/>
              </w:rPr>
              <w:t>Sulfate (mg / L)</w:t>
            </w:r>
          </w:p>
        </w:tc>
        <w:tc>
          <w:tcPr>
            <w:tcW w:w="1628" w:type="pct"/>
          </w:tcPr>
          <w:p w14:paraId="5B3FBD67" w14:textId="77777777" w:rsidR="00AF25C9" w:rsidRPr="00F358DF" w:rsidRDefault="00AF25C9" w:rsidP="009717F4">
            <w:pPr>
              <w:rPr>
                <w:sz w:val="20"/>
                <w:szCs w:val="20"/>
              </w:rPr>
            </w:pPr>
            <w:r w:rsidRPr="00F12C62">
              <w:rPr>
                <w:i/>
                <w:iCs/>
                <w:sz w:val="20"/>
                <w:szCs w:val="20"/>
              </w:rPr>
              <w:t>[Value]</w:t>
            </w:r>
          </w:p>
        </w:tc>
        <w:tc>
          <w:tcPr>
            <w:tcW w:w="1628" w:type="pct"/>
          </w:tcPr>
          <w:p w14:paraId="375209B6" w14:textId="77777777" w:rsidR="00AF25C9" w:rsidRPr="00F358DF" w:rsidRDefault="00AF25C9" w:rsidP="009717F4">
            <w:pPr>
              <w:rPr>
                <w:sz w:val="20"/>
                <w:szCs w:val="20"/>
              </w:rPr>
            </w:pPr>
            <w:r w:rsidRPr="00F12C62">
              <w:rPr>
                <w:i/>
                <w:iCs/>
                <w:sz w:val="20"/>
                <w:szCs w:val="20"/>
              </w:rPr>
              <w:t>[Value]</w:t>
            </w:r>
          </w:p>
        </w:tc>
      </w:tr>
      <w:tr w:rsidR="00AF25C9" w:rsidRPr="00F358DF" w14:paraId="320581D3" w14:textId="77777777" w:rsidTr="009717F4">
        <w:tc>
          <w:tcPr>
            <w:tcW w:w="1744" w:type="pct"/>
          </w:tcPr>
          <w:p w14:paraId="225BF479" w14:textId="77777777" w:rsidR="00AF25C9" w:rsidRDefault="00AF25C9" w:rsidP="009717F4">
            <w:pPr>
              <w:rPr>
                <w:sz w:val="20"/>
                <w:szCs w:val="20"/>
              </w:rPr>
            </w:pPr>
            <w:r>
              <w:rPr>
                <w:sz w:val="20"/>
                <w:szCs w:val="20"/>
              </w:rPr>
              <w:t>Lead (mg / L)</w:t>
            </w:r>
          </w:p>
        </w:tc>
        <w:tc>
          <w:tcPr>
            <w:tcW w:w="1628" w:type="pct"/>
          </w:tcPr>
          <w:p w14:paraId="3CBE965B" w14:textId="77777777" w:rsidR="00AF25C9" w:rsidRPr="00F358DF" w:rsidRDefault="00AF25C9" w:rsidP="009717F4">
            <w:pPr>
              <w:rPr>
                <w:sz w:val="20"/>
                <w:szCs w:val="20"/>
              </w:rPr>
            </w:pPr>
            <w:r w:rsidRPr="00F12C62">
              <w:rPr>
                <w:i/>
                <w:iCs/>
                <w:sz w:val="20"/>
                <w:szCs w:val="20"/>
              </w:rPr>
              <w:t>[Value]</w:t>
            </w:r>
          </w:p>
        </w:tc>
        <w:tc>
          <w:tcPr>
            <w:tcW w:w="1628" w:type="pct"/>
          </w:tcPr>
          <w:p w14:paraId="769AF713" w14:textId="77777777" w:rsidR="00AF25C9" w:rsidRPr="00F358DF" w:rsidRDefault="00AF25C9" w:rsidP="009717F4">
            <w:pPr>
              <w:rPr>
                <w:sz w:val="20"/>
                <w:szCs w:val="20"/>
              </w:rPr>
            </w:pPr>
            <w:r w:rsidRPr="00F12C62">
              <w:rPr>
                <w:i/>
                <w:iCs/>
                <w:sz w:val="20"/>
                <w:szCs w:val="20"/>
              </w:rPr>
              <w:t>[Value]</w:t>
            </w:r>
          </w:p>
        </w:tc>
      </w:tr>
    </w:tbl>
    <w:bookmarkEnd w:id="48"/>
    <w:p w14:paraId="1852411D" w14:textId="77777777" w:rsidR="00AF25C9" w:rsidRDefault="00AF25C9" w:rsidP="00AF25C9">
      <w:pPr>
        <w:spacing w:before="240" w:after="0"/>
        <w:rPr>
          <w:b/>
          <w:bCs/>
        </w:rPr>
      </w:pPr>
      <w:r w:rsidRPr="00F358DF">
        <w:rPr>
          <w:b/>
          <w:bCs/>
        </w:rPr>
        <w:t xml:space="preserve">Water </w:t>
      </w:r>
      <w:r>
        <w:rPr>
          <w:b/>
          <w:bCs/>
        </w:rPr>
        <w:t>Treatment</w:t>
      </w:r>
    </w:p>
    <w:p w14:paraId="2698B7A0" w14:textId="77777777" w:rsidR="00AF25C9" w:rsidRDefault="00AF25C9" w:rsidP="00AF25C9">
      <w:pPr>
        <w:spacing w:before="240" w:after="0"/>
      </w:pPr>
      <w:r>
        <w:t>The following treatment processes are carried out in the water treatment with the provided baseline pressure and flow measurements.</w:t>
      </w:r>
    </w:p>
    <w:p w14:paraId="4BC9308B" w14:textId="230EF18F" w:rsidR="00AF25C9" w:rsidRDefault="00AF25C9" w:rsidP="00AF25C9">
      <w:pPr>
        <w:pStyle w:val="Caption"/>
        <w:keepNext/>
        <w:jc w:val="center"/>
      </w:pPr>
      <w:bookmarkStart w:id="49" w:name="_Ref175908518"/>
      <w:bookmarkStart w:id="50" w:name="_Ref175908515"/>
      <w:bookmarkStart w:id="51" w:name="_Toc194320589"/>
      <w:bookmarkStart w:id="52" w:name="_Toc196838070"/>
      <w:r>
        <w:t xml:space="preserve">Table </w:t>
      </w:r>
      <w:r>
        <w:fldChar w:fldCharType="begin"/>
      </w:r>
      <w:r>
        <w:instrText>SEQ Table \* ARABIC</w:instrText>
      </w:r>
      <w:r>
        <w:fldChar w:fldCharType="separate"/>
      </w:r>
      <w:r w:rsidR="00B42475">
        <w:rPr>
          <w:noProof/>
        </w:rPr>
        <w:t>7</w:t>
      </w:r>
      <w:r>
        <w:fldChar w:fldCharType="end"/>
      </w:r>
      <w:bookmarkEnd w:id="49"/>
      <w:r>
        <w:t>: Baseline flowrate and pressure of Water Treatment stages (Edit as per actual process)</w:t>
      </w:r>
      <w:bookmarkEnd w:id="50"/>
      <w:bookmarkEnd w:id="51"/>
      <w:bookmarkEnd w:id="52"/>
    </w:p>
    <w:tbl>
      <w:tblPr>
        <w:tblStyle w:val="TableGrid"/>
        <w:tblW w:w="5000" w:type="pct"/>
        <w:tblLook w:val="04A0" w:firstRow="1" w:lastRow="0" w:firstColumn="1" w:lastColumn="0" w:noHBand="0" w:noVBand="1"/>
      </w:tblPr>
      <w:tblGrid>
        <w:gridCol w:w="3414"/>
        <w:gridCol w:w="1483"/>
        <w:gridCol w:w="1485"/>
        <w:gridCol w:w="1485"/>
        <w:gridCol w:w="1483"/>
      </w:tblGrid>
      <w:tr w:rsidR="00AF25C9" w:rsidRPr="00F358DF" w14:paraId="7DBDA5EC" w14:textId="77777777" w:rsidTr="009717F4">
        <w:tc>
          <w:tcPr>
            <w:tcW w:w="1826" w:type="pct"/>
            <w:vMerge w:val="restart"/>
            <w:shd w:val="clear" w:color="auto" w:fill="D9D9D9" w:themeFill="background1" w:themeFillShade="D9"/>
          </w:tcPr>
          <w:p w14:paraId="00581FEA" w14:textId="77777777" w:rsidR="00AF25C9" w:rsidRPr="00550D07" w:rsidRDefault="00AF25C9" w:rsidP="009717F4">
            <w:pPr>
              <w:rPr>
                <w:b/>
                <w:bCs/>
                <w:sz w:val="20"/>
                <w:szCs w:val="20"/>
              </w:rPr>
            </w:pPr>
            <w:r>
              <w:rPr>
                <w:b/>
                <w:bCs/>
                <w:sz w:val="20"/>
                <w:szCs w:val="20"/>
              </w:rPr>
              <w:t xml:space="preserve">Stage </w:t>
            </w:r>
            <w:r>
              <w:rPr>
                <w:b/>
                <w:bCs/>
                <w:sz w:val="20"/>
                <w:szCs w:val="20"/>
              </w:rPr>
              <w:br/>
            </w:r>
            <w:r w:rsidRPr="005A7F81">
              <w:rPr>
                <w:i/>
                <w:iCs/>
                <w:sz w:val="16"/>
                <w:szCs w:val="16"/>
              </w:rPr>
              <w:t>(Measured</w:t>
            </w:r>
            <w:r>
              <w:rPr>
                <w:i/>
                <w:iCs/>
                <w:sz w:val="16"/>
                <w:szCs w:val="16"/>
              </w:rPr>
              <w:t>/Read</w:t>
            </w:r>
            <w:r w:rsidRPr="005A7F81">
              <w:rPr>
                <w:i/>
                <w:iCs/>
                <w:sz w:val="16"/>
                <w:szCs w:val="16"/>
              </w:rPr>
              <w:t xml:space="preserve"> from flow meters and pressure gauges in the plant)</w:t>
            </w:r>
          </w:p>
        </w:tc>
        <w:tc>
          <w:tcPr>
            <w:tcW w:w="1587" w:type="pct"/>
            <w:gridSpan w:val="2"/>
            <w:shd w:val="clear" w:color="auto" w:fill="D9D9D9" w:themeFill="background1" w:themeFillShade="D9"/>
          </w:tcPr>
          <w:p w14:paraId="4FCCF833" w14:textId="77777777" w:rsidR="00AF25C9" w:rsidRPr="00550D07" w:rsidRDefault="00AF25C9" w:rsidP="009717F4">
            <w:pPr>
              <w:jc w:val="center"/>
              <w:rPr>
                <w:b/>
                <w:bCs/>
                <w:sz w:val="20"/>
                <w:szCs w:val="20"/>
              </w:rPr>
            </w:pPr>
            <w:r w:rsidRPr="00550D07">
              <w:rPr>
                <w:b/>
                <w:bCs/>
                <w:sz w:val="20"/>
                <w:szCs w:val="20"/>
              </w:rPr>
              <w:t>Treatment Plant One</w:t>
            </w:r>
          </w:p>
        </w:tc>
        <w:tc>
          <w:tcPr>
            <w:tcW w:w="1587" w:type="pct"/>
            <w:gridSpan w:val="2"/>
            <w:shd w:val="clear" w:color="auto" w:fill="D9D9D9" w:themeFill="background1" w:themeFillShade="D9"/>
          </w:tcPr>
          <w:p w14:paraId="055A8C1B" w14:textId="77777777" w:rsidR="00AF25C9" w:rsidRPr="00550D07" w:rsidRDefault="00AF25C9" w:rsidP="009717F4">
            <w:pPr>
              <w:jc w:val="center"/>
              <w:rPr>
                <w:b/>
                <w:bCs/>
                <w:sz w:val="20"/>
                <w:szCs w:val="20"/>
              </w:rPr>
            </w:pPr>
            <w:r w:rsidRPr="00550D07">
              <w:rPr>
                <w:b/>
                <w:bCs/>
                <w:sz w:val="20"/>
                <w:szCs w:val="20"/>
              </w:rPr>
              <w:t>Treatment Plant Two</w:t>
            </w:r>
          </w:p>
        </w:tc>
      </w:tr>
      <w:tr w:rsidR="00AF25C9" w:rsidRPr="00F358DF" w14:paraId="1184D267" w14:textId="77777777" w:rsidTr="009717F4">
        <w:tc>
          <w:tcPr>
            <w:tcW w:w="1826" w:type="pct"/>
            <w:vMerge/>
            <w:shd w:val="clear" w:color="auto" w:fill="D9D9D9" w:themeFill="background1" w:themeFillShade="D9"/>
          </w:tcPr>
          <w:p w14:paraId="6F933ED3" w14:textId="77777777" w:rsidR="00AF25C9" w:rsidRPr="00550D07" w:rsidRDefault="00AF25C9" w:rsidP="009717F4">
            <w:pPr>
              <w:rPr>
                <w:b/>
                <w:bCs/>
                <w:sz w:val="20"/>
                <w:szCs w:val="20"/>
              </w:rPr>
            </w:pPr>
          </w:p>
        </w:tc>
        <w:tc>
          <w:tcPr>
            <w:tcW w:w="793" w:type="pct"/>
            <w:shd w:val="clear" w:color="auto" w:fill="D9D9D9" w:themeFill="background1" w:themeFillShade="D9"/>
          </w:tcPr>
          <w:p w14:paraId="7EDE1AA9" w14:textId="77777777" w:rsidR="00AF25C9" w:rsidRPr="00550D07" w:rsidRDefault="00AF25C9" w:rsidP="009717F4">
            <w:pPr>
              <w:rPr>
                <w:b/>
                <w:bCs/>
                <w:i/>
                <w:iCs/>
                <w:sz w:val="20"/>
                <w:szCs w:val="20"/>
              </w:rPr>
            </w:pPr>
            <w:r w:rsidRPr="00550D07">
              <w:rPr>
                <w:b/>
                <w:bCs/>
                <w:i/>
                <w:iCs/>
                <w:sz w:val="20"/>
                <w:szCs w:val="20"/>
              </w:rPr>
              <w:t>Flow (m</w:t>
            </w:r>
            <w:r w:rsidRPr="00397A87">
              <w:rPr>
                <w:b/>
                <w:bCs/>
                <w:i/>
                <w:iCs/>
                <w:sz w:val="20"/>
                <w:szCs w:val="20"/>
                <w:vertAlign w:val="superscript"/>
              </w:rPr>
              <w:t>3</w:t>
            </w:r>
            <w:r w:rsidRPr="00550D07">
              <w:rPr>
                <w:b/>
                <w:bCs/>
                <w:i/>
                <w:iCs/>
                <w:sz w:val="20"/>
                <w:szCs w:val="20"/>
              </w:rPr>
              <w:t>/</w:t>
            </w:r>
            <w:proofErr w:type="spellStart"/>
            <w:r w:rsidRPr="00550D07">
              <w:rPr>
                <w:b/>
                <w:bCs/>
                <w:i/>
                <w:iCs/>
                <w:sz w:val="20"/>
                <w:szCs w:val="20"/>
              </w:rPr>
              <w:t>hr</w:t>
            </w:r>
            <w:proofErr w:type="spellEnd"/>
            <w:r w:rsidRPr="00550D07">
              <w:rPr>
                <w:b/>
                <w:bCs/>
                <w:i/>
                <w:iCs/>
                <w:sz w:val="20"/>
                <w:szCs w:val="20"/>
              </w:rPr>
              <w:t>)</w:t>
            </w:r>
          </w:p>
        </w:tc>
        <w:tc>
          <w:tcPr>
            <w:tcW w:w="794" w:type="pct"/>
            <w:shd w:val="clear" w:color="auto" w:fill="D9D9D9" w:themeFill="background1" w:themeFillShade="D9"/>
          </w:tcPr>
          <w:p w14:paraId="29B1C8E5" w14:textId="77777777" w:rsidR="00AF25C9" w:rsidRPr="00550D07" w:rsidRDefault="00AF25C9" w:rsidP="009717F4">
            <w:pPr>
              <w:rPr>
                <w:b/>
                <w:bCs/>
                <w:i/>
                <w:iCs/>
                <w:sz w:val="20"/>
                <w:szCs w:val="20"/>
              </w:rPr>
            </w:pPr>
            <w:r w:rsidRPr="00550D07">
              <w:rPr>
                <w:b/>
                <w:bCs/>
                <w:i/>
                <w:iCs/>
                <w:sz w:val="20"/>
                <w:szCs w:val="20"/>
              </w:rPr>
              <w:t>Pressure (Bar)</w:t>
            </w:r>
          </w:p>
        </w:tc>
        <w:tc>
          <w:tcPr>
            <w:tcW w:w="794" w:type="pct"/>
            <w:shd w:val="clear" w:color="auto" w:fill="D9D9D9" w:themeFill="background1" w:themeFillShade="D9"/>
          </w:tcPr>
          <w:p w14:paraId="2474CAA4" w14:textId="77777777" w:rsidR="00AF25C9" w:rsidRPr="00550D07" w:rsidRDefault="00AF25C9" w:rsidP="009717F4">
            <w:pPr>
              <w:rPr>
                <w:b/>
                <w:bCs/>
                <w:i/>
                <w:iCs/>
                <w:sz w:val="20"/>
                <w:szCs w:val="20"/>
              </w:rPr>
            </w:pPr>
            <w:r w:rsidRPr="00550D07">
              <w:rPr>
                <w:b/>
                <w:bCs/>
                <w:i/>
                <w:iCs/>
                <w:sz w:val="20"/>
                <w:szCs w:val="20"/>
              </w:rPr>
              <w:t>Flow (m</w:t>
            </w:r>
            <w:r w:rsidRPr="00397A87">
              <w:rPr>
                <w:b/>
                <w:bCs/>
                <w:i/>
                <w:iCs/>
                <w:sz w:val="20"/>
                <w:szCs w:val="20"/>
                <w:vertAlign w:val="superscript"/>
              </w:rPr>
              <w:t>3</w:t>
            </w:r>
            <w:r w:rsidRPr="00550D07">
              <w:rPr>
                <w:b/>
                <w:bCs/>
                <w:i/>
                <w:iCs/>
                <w:sz w:val="20"/>
                <w:szCs w:val="20"/>
              </w:rPr>
              <w:t>/</w:t>
            </w:r>
            <w:proofErr w:type="spellStart"/>
            <w:r w:rsidRPr="00550D07">
              <w:rPr>
                <w:b/>
                <w:bCs/>
                <w:i/>
                <w:iCs/>
                <w:sz w:val="20"/>
                <w:szCs w:val="20"/>
              </w:rPr>
              <w:t>hr</w:t>
            </w:r>
            <w:proofErr w:type="spellEnd"/>
            <w:r w:rsidRPr="00550D07">
              <w:rPr>
                <w:b/>
                <w:bCs/>
                <w:i/>
                <w:iCs/>
                <w:sz w:val="20"/>
                <w:szCs w:val="20"/>
              </w:rPr>
              <w:t>)</w:t>
            </w:r>
          </w:p>
        </w:tc>
        <w:tc>
          <w:tcPr>
            <w:tcW w:w="793" w:type="pct"/>
            <w:shd w:val="clear" w:color="auto" w:fill="D9D9D9" w:themeFill="background1" w:themeFillShade="D9"/>
          </w:tcPr>
          <w:p w14:paraId="2F8EBA10" w14:textId="77777777" w:rsidR="00AF25C9" w:rsidRPr="00550D07" w:rsidRDefault="00AF25C9" w:rsidP="009717F4">
            <w:pPr>
              <w:rPr>
                <w:b/>
                <w:bCs/>
                <w:i/>
                <w:iCs/>
                <w:sz w:val="20"/>
                <w:szCs w:val="20"/>
              </w:rPr>
            </w:pPr>
            <w:r w:rsidRPr="00550D07">
              <w:rPr>
                <w:b/>
                <w:bCs/>
                <w:i/>
                <w:iCs/>
                <w:sz w:val="20"/>
                <w:szCs w:val="20"/>
              </w:rPr>
              <w:t>Pressure (Bar)</w:t>
            </w:r>
          </w:p>
        </w:tc>
      </w:tr>
      <w:tr w:rsidR="00AF25C9" w:rsidRPr="00F358DF" w14:paraId="1AB5B31A" w14:textId="77777777" w:rsidTr="009717F4">
        <w:tc>
          <w:tcPr>
            <w:tcW w:w="1826" w:type="pct"/>
          </w:tcPr>
          <w:p w14:paraId="2F88840C" w14:textId="77777777" w:rsidR="00AF25C9" w:rsidRPr="00F358DF" w:rsidRDefault="00AF25C9" w:rsidP="009717F4">
            <w:pPr>
              <w:rPr>
                <w:sz w:val="20"/>
                <w:szCs w:val="20"/>
              </w:rPr>
            </w:pPr>
            <w:r>
              <w:rPr>
                <w:sz w:val="20"/>
                <w:szCs w:val="20"/>
              </w:rPr>
              <w:t>Feed</w:t>
            </w:r>
          </w:p>
        </w:tc>
        <w:tc>
          <w:tcPr>
            <w:tcW w:w="793" w:type="pct"/>
          </w:tcPr>
          <w:p w14:paraId="233E96E7" w14:textId="77777777" w:rsidR="00AF25C9" w:rsidRPr="001A0094" w:rsidRDefault="00AF25C9" w:rsidP="009717F4">
            <w:pPr>
              <w:rPr>
                <w:i/>
                <w:iCs/>
                <w:sz w:val="20"/>
                <w:szCs w:val="20"/>
              </w:rPr>
            </w:pPr>
            <w:r w:rsidRPr="00557A78">
              <w:rPr>
                <w:i/>
                <w:iCs/>
                <w:sz w:val="20"/>
                <w:szCs w:val="20"/>
              </w:rPr>
              <w:t>[Value]</w:t>
            </w:r>
          </w:p>
        </w:tc>
        <w:tc>
          <w:tcPr>
            <w:tcW w:w="794" w:type="pct"/>
          </w:tcPr>
          <w:p w14:paraId="332FEDE4" w14:textId="77777777" w:rsidR="00AF25C9" w:rsidRPr="001A0094" w:rsidRDefault="00AF25C9" w:rsidP="009717F4">
            <w:pPr>
              <w:rPr>
                <w:i/>
                <w:iCs/>
                <w:sz w:val="20"/>
                <w:szCs w:val="20"/>
              </w:rPr>
            </w:pPr>
            <w:r w:rsidRPr="00557A78">
              <w:rPr>
                <w:i/>
                <w:iCs/>
                <w:sz w:val="20"/>
                <w:szCs w:val="20"/>
              </w:rPr>
              <w:t>[Value]</w:t>
            </w:r>
          </w:p>
        </w:tc>
        <w:tc>
          <w:tcPr>
            <w:tcW w:w="794" w:type="pct"/>
          </w:tcPr>
          <w:p w14:paraId="50C612BA" w14:textId="77777777" w:rsidR="00AF25C9" w:rsidRPr="001A0094" w:rsidRDefault="00AF25C9" w:rsidP="009717F4">
            <w:pPr>
              <w:rPr>
                <w:i/>
                <w:iCs/>
                <w:sz w:val="20"/>
                <w:szCs w:val="20"/>
              </w:rPr>
            </w:pPr>
            <w:r w:rsidRPr="00557A78">
              <w:rPr>
                <w:i/>
                <w:iCs/>
                <w:sz w:val="20"/>
                <w:szCs w:val="20"/>
              </w:rPr>
              <w:t>[Value]</w:t>
            </w:r>
          </w:p>
        </w:tc>
        <w:tc>
          <w:tcPr>
            <w:tcW w:w="793" w:type="pct"/>
          </w:tcPr>
          <w:p w14:paraId="59C94DAC" w14:textId="77777777" w:rsidR="00AF25C9" w:rsidRPr="001A0094" w:rsidRDefault="00AF25C9" w:rsidP="009717F4">
            <w:pPr>
              <w:rPr>
                <w:i/>
                <w:iCs/>
                <w:sz w:val="20"/>
                <w:szCs w:val="20"/>
              </w:rPr>
            </w:pPr>
            <w:r w:rsidRPr="00557A78">
              <w:rPr>
                <w:i/>
                <w:iCs/>
                <w:sz w:val="20"/>
                <w:szCs w:val="20"/>
              </w:rPr>
              <w:t>[Value]</w:t>
            </w:r>
          </w:p>
        </w:tc>
      </w:tr>
      <w:tr w:rsidR="00AF25C9" w:rsidRPr="00F358DF" w14:paraId="0426865C" w14:textId="77777777" w:rsidTr="009717F4">
        <w:tc>
          <w:tcPr>
            <w:tcW w:w="1826" w:type="pct"/>
          </w:tcPr>
          <w:p w14:paraId="47A4AA56" w14:textId="77777777" w:rsidR="00AF25C9" w:rsidRPr="00F358DF" w:rsidRDefault="00AF25C9" w:rsidP="009717F4">
            <w:pPr>
              <w:rPr>
                <w:sz w:val="20"/>
                <w:szCs w:val="20"/>
              </w:rPr>
            </w:pPr>
            <w:r>
              <w:rPr>
                <w:sz w:val="20"/>
                <w:szCs w:val="20"/>
              </w:rPr>
              <w:t>Sand Filter / Multi-media filter inlet</w:t>
            </w:r>
          </w:p>
        </w:tc>
        <w:tc>
          <w:tcPr>
            <w:tcW w:w="793" w:type="pct"/>
          </w:tcPr>
          <w:p w14:paraId="1327806F" w14:textId="77777777" w:rsidR="00AF25C9" w:rsidRPr="001A0094" w:rsidRDefault="00AF25C9" w:rsidP="009717F4">
            <w:pPr>
              <w:rPr>
                <w:i/>
                <w:iCs/>
                <w:sz w:val="20"/>
                <w:szCs w:val="20"/>
              </w:rPr>
            </w:pPr>
            <w:r w:rsidRPr="00557A78">
              <w:rPr>
                <w:i/>
                <w:iCs/>
                <w:sz w:val="20"/>
                <w:szCs w:val="20"/>
              </w:rPr>
              <w:t>[Value]</w:t>
            </w:r>
          </w:p>
        </w:tc>
        <w:tc>
          <w:tcPr>
            <w:tcW w:w="794" w:type="pct"/>
          </w:tcPr>
          <w:p w14:paraId="6D76D7F8" w14:textId="77777777" w:rsidR="00AF25C9" w:rsidRPr="001A0094" w:rsidRDefault="00AF25C9" w:rsidP="009717F4">
            <w:pPr>
              <w:rPr>
                <w:i/>
                <w:iCs/>
                <w:sz w:val="20"/>
                <w:szCs w:val="20"/>
              </w:rPr>
            </w:pPr>
            <w:r w:rsidRPr="00557A78">
              <w:rPr>
                <w:i/>
                <w:iCs/>
                <w:sz w:val="20"/>
                <w:szCs w:val="20"/>
              </w:rPr>
              <w:t>[Value]</w:t>
            </w:r>
          </w:p>
        </w:tc>
        <w:tc>
          <w:tcPr>
            <w:tcW w:w="794" w:type="pct"/>
          </w:tcPr>
          <w:p w14:paraId="03484766" w14:textId="77777777" w:rsidR="00AF25C9" w:rsidRPr="001A0094" w:rsidRDefault="00AF25C9" w:rsidP="009717F4">
            <w:pPr>
              <w:rPr>
                <w:i/>
                <w:iCs/>
                <w:sz w:val="20"/>
                <w:szCs w:val="20"/>
              </w:rPr>
            </w:pPr>
            <w:r w:rsidRPr="00557A78">
              <w:rPr>
                <w:i/>
                <w:iCs/>
                <w:sz w:val="20"/>
                <w:szCs w:val="20"/>
              </w:rPr>
              <w:t>[Value]</w:t>
            </w:r>
          </w:p>
        </w:tc>
        <w:tc>
          <w:tcPr>
            <w:tcW w:w="793" w:type="pct"/>
          </w:tcPr>
          <w:p w14:paraId="06E7C2BD" w14:textId="77777777" w:rsidR="00AF25C9" w:rsidRPr="001A0094" w:rsidRDefault="00AF25C9" w:rsidP="009717F4">
            <w:pPr>
              <w:rPr>
                <w:i/>
                <w:iCs/>
                <w:sz w:val="20"/>
                <w:szCs w:val="20"/>
              </w:rPr>
            </w:pPr>
            <w:r w:rsidRPr="00557A78">
              <w:rPr>
                <w:i/>
                <w:iCs/>
                <w:sz w:val="20"/>
                <w:szCs w:val="20"/>
              </w:rPr>
              <w:t>[Value]</w:t>
            </w:r>
          </w:p>
        </w:tc>
      </w:tr>
      <w:tr w:rsidR="00AF25C9" w:rsidRPr="00F358DF" w14:paraId="339A5D6D" w14:textId="77777777" w:rsidTr="009717F4">
        <w:tc>
          <w:tcPr>
            <w:tcW w:w="1826" w:type="pct"/>
          </w:tcPr>
          <w:p w14:paraId="54FD3CA5" w14:textId="77777777" w:rsidR="00AF25C9" w:rsidRDefault="00AF25C9" w:rsidP="009717F4">
            <w:pPr>
              <w:rPr>
                <w:sz w:val="20"/>
                <w:szCs w:val="20"/>
              </w:rPr>
            </w:pPr>
            <w:r>
              <w:rPr>
                <w:sz w:val="20"/>
                <w:szCs w:val="20"/>
              </w:rPr>
              <w:t>Sand Filter / Multi-media filter outlet</w:t>
            </w:r>
          </w:p>
        </w:tc>
        <w:tc>
          <w:tcPr>
            <w:tcW w:w="793" w:type="pct"/>
          </w:tcPr>
          <w:p w14:paraId="120C7098" w14:textId="77777777" w:rsidR="00AF25C9" w:rsidRPr="001A0094" w:rsidRDefault="00AF25C9" w:rsidP="009717F4">
            <w:pPr>
              <w:rPr>
                <w:i/>
                <w:iCs/>
                <w:sz w:val="20"/>
                <w:szCs w:val="20"/>
              </w:rPr>
            </w:pPr>
            <w:r w:rsidRPr="00557A78">
              <w:rPr>
                <w:i/>
                <w:iCs/>
                <w:sz w:val="20"/>
                <w:szCs w:val="20"/>
              </w:rPr>
              <w:t>[Value]</w:t>
            </w:r>
          </w:p>
        </w:tc>
        <w:tc>
          <w:tcPr>
            <w:tcW w:w="794" w:type="pct"/>
          </w:tcPr>
          <w:p w14:paraId="02484453" w14:textId="77777777" w:rsidR="00AF25C9" w:rsidRPr="001A0094" w:rsidRDefault="00AF25C9" w:rsidP="009717F4">
            <w:pPr>
              <w:rPr>
                <w:i/>
                <w:iCs/>
                <w:sz w:val="20"/>
                <w:szCs w:val="20"/>
              </w:rPr>
            </w:pPr>
            <w:r w:rsidRPr="00557A78">
              <w:rPr>
                <w:i/>
                <w:iCs/>
                <w:sz w:val="20"/>
                <w:szCs w:val="20"/>
              </w:rPr>
              <w:t>[Value]</w:t>
            </w:r>
          </w:p>
        </w:tc>
        <w:tc>
          <w:tcPr>
            <w:tcW w:w="794" w:type="pct"/>
          </w:tcPr>
          <w:p w14:paraId="2971D41C" w14:textId="77777777" w:rsidR="00AF25C9" w:rsidRPr="001A0094" w:rsidRDefault="00AF25C9" w:rsidP="009717F4">
            <w:pPr>
              <w:rPr>
                <w:i/>
                <w:iCs/>
                <w:sz w:val="20"/>
                <w:szCs w:val="20"/>
              </w:rPr>
            </w:pPr>
            <w:r w:rsidRPr="00557A78">
              <w:rPr>
                <w:i/>
                <w:iCs/>
                <w:sz w:val="20"/>
                <w:szCs w:val="20"/>
              </w:rPr>
              <w:t>[Value]</w:t>
            </w:r>
          </w:p>
        </w:tc>
        <w:tc>
          <w:tcPr>
            <w:tcW w:w="793" w:type="pct"/>
          </w:tcPr>
          <w:p w14:paraId="0EE2F33E" w14:textId="77777777" w:rsidR="00AF25C9" w:rsidRPr="001A0094" w:rsidRDefault="00AF25C9" w:rsidP="009717F4">
            <w:pPr>
              <w:rPr>
                <w:i/>
                <w:iCs/>
                <w:sz w:val="20"/>
                <w:szCs w:val="20"/>
              </w:rPr>
            </w:pPr>
            <w:r w:rsidRPr="00557A78">
              <w:rPr>
                <w:i/>
                <w:iCs/>
                <w:sz w:val="20"/>
                <w:szCs w:val="20"/>
              </w:rPr>
              <w:t>[Value]</w:t>
            </w:r>
          </w:p>
        </w:tc>
      </w:tr>
      <w:tr w:rsidR="00AF25C9" w:rsidRPr="00F358DF" w14:paraId="23635779" w14:textId="77777777" w:rsidTr="009717F4">
        <w:tc>
          <w:tcPr>
            <w:tcW w:w="1826" w:type="pct"/>
          </w:tcPr>
          <w:p w14:paraId="43FEF883" w14:textId="77777777" w:rsidR="00AF25C9" w:rsidRDefault="00AF25C9" w:rsidP="009717F4">
            <w:pPr>
              <w:rPr>
                <w:sz w:val="20"/>
                <w:szCs w:val="20"/>
              </w:rPr>
            </w:pPr>
            <w:r>
              <w:rPr>
                <w:sz w:val="20"/>
                <w:szCs w:val="20"/>
              </w:rPr>
              <w:t>Bag Filter / Cartridge filter inlet</w:t>
            </w:r>
          </w:p>
        </w:tc>
        <w:tc>
          <w:tcPr>
            <w:tcW w:w="793" w:type="pct"/>
          </w:tcPr>
          <w:p w14:paraId="2790923B" w14:textId="77777777" w:rsidR="00AF25C9" w:rsidRPr="001A0094" w:rsidRDefault="00AF25C9" w:rsidP="009717F4">
            <w:pPr>
              <w:rPr>
                <w:i/>
                <w:iCs/>
                <w:sz w:val="20"/>
                <w:szCs w:val="20"/>
              </w:rPr>
            </w:pPr>
            <w:r w:rsidRPr="00557A78">
              <w:rPr>
                <w:i/>
                <w:iCs/>
                <w:sz w:val="20"/>
                <w:szCs w:val="20"/>
              </w:rPr>
              <w:t>[Value]</w:t>
            </w:r>
          </w:p>
        </w:tc>
        <w:tc>
          <w:tcPr>
            <w:tcW w:w="794" w:type="pct"/>
          </w:tcPr>
          <w:p w14:paraId="7046B6B3" w14:textId="77777777" w:rsidR="00AF25C9" w:rsidRPr="001A0094" w:rsidRDefault="00AF25C9" w:rsidP="009717F4">
            <w:pPr>
              <w:rPr>
                <w:i/>
                <w:iCs/>
                <w:sz w:val="20"/>
                <w:szCs w:val="20"/>
              </w:rPr>
            </w:pPr>
            <w:r w:rsidRPr="00557A78">
              <w:rPr>
                <w:i/>
                <w:iCs/>
                <w:sz w:val="20"/>
                <w:szCs w:val="20"/>
              </w:rPr>
              <w:t>[Value]</w:t>
            </w:r>
          </w:p>
        </w:tc>
        <w:tc>
          <w:tcPr>
            <w:tcW w:w="794" w:type="pct"/>
          </w:tcPr>
          <w:p w14:paraId="63DBE5FD" w14:textId="77777777" w:rsidR="00AF25C9" w:rsidRPr="001A0094" w:rsidRDefault="00AF25C9" w:rsidP="009717F4">
            <w:pPr>
              <w:rPr>
                <w:i/>
                <w:iCs/>
                <w:sz w:val="20"/>
                <w:szCs w:val="20"/>
              </w:rPr>
            </w:pPr>
            <w:r w:rsidRPr="00557A78">
              <w:rPr>
                <w:i/>
                <w:iCs/>
                <w:sz w:val="20"/>
                <w:szCs w:val="20"/>
              </w:rPr>
              <w:t>[Value]</w:t>
            </w:r>
          </w:p>
        </w:tc>
        <w:tc>
          <w:tcPr>
            <w:tcW w:w="793" w:type="pct"/>
          </w:tcPr>
          <w:p w14:paraId="06130995" w14:textId="77777777" w:rsidR="00AF25C9" w:rsidRPr="001A0094" w:rsidRDefault="00AF25C9" w:rsidP="009717F4">
            <w:pPr>
              <w:rPr>
                <w:i/>
                <w:iCs/>
                <w:sz w:val="20"/>
                <w:szCs w:val="20"/>
              </w:rPr>
            </w:pPr>
            <w:r w:rsidRPr="00557A78">
              <w:rPr>
                <w:i/>
                <w:iCs/>
                <w:sz w:val="20"/>
                <w:szCs w:val="20"/>
              </w:rPr>
              <w:t>[Value]</w:t>
            </w:r>
          </w:p>
        </w:tc>
      </w:tr>
      <w:tr w:rsidR="00AF25C9" w:rsidRPr="00F358DF" w14:paraId="560B49C7" w14:textId="77777777" w:rsidTr="009717F4">
        <w:tc>
          <w:tcPr>
            <w:tcW w:w="1826" w:type="pct"/>
          </w:tcPr>
          <w:p w14:paraId="351F753B" w14:textId="77777777" w:rsidR="00AF25C9" w:rsidRDefault="00AF25C9" w:rsidP="009717F4">
            <w:pPr>
              <w:rPr>
                <w:sz w:val="20"/>
                <w:szCs w:val="20"/>
              </w:rPr>
            </w:pPr>
            <w:r>
              <w:rPr>
                <w:sz w:val="20"/>
                <w:szCs w:val="20"/>
              </w:rPr>
              <w:t>Bag Filter / Cartridge filter outlet</w:t>
            </w:r>
          </w:p>
        </w:tc>
        <w:tc>
          <w:tcPr>
            <w:tcW w:w="793" w:type="pct"/>
          </w:tcPr>
          <w:p w14:paraId="12E11BB9" w14:textId="77777777" w:rsidR="00AF25C9" w:rsidRPr="001A0094" w:rsidRDefault="00AF25C9" w:rsidP="009717F4">
            <w:pPr>
              <w:rPr>
                <w:i/>
                <w:iCs/>
                <w:sz w:val="20"/>
                <w:szCs w:val="20"/>
              </w:rPr>
            </w:pPr>
            <w:r w:rsidRPr="00557A78">
              <w:rPr>
                <w:i/>
                <w:iCs/>
                <w:sz w:val="20"/>
                <w:szCs w:val="20"/>
              </w:rPr>
              <w:t>[Value]</w:t>
            </w:r>
          </w:p>
        </w:tc>
        <w:tc>
          <w:tcPr>
            <w:tcW w:w="794" w:type="pct"/>
          </w:tcPr>
          <w:p w14:paraId="60F14007" w14:textId="77777777" w:rsidR="00AF25C9" w:rsidRPr="001A0094" w:rsidRDefault="00AF25C9" w:rsidP="009717F4">
            <w:pPr>
              <w:rPr>
                <w:i/>
                <w:iCs/>
                <w:sz w:val="20"/>
                <w:szCs w:val="20"/>
              </w:rPr>
            </w:pPr>
            <w:r w:rsidRPr="00557A78">
              <w:rPr>
                <w:i/>
                <w:iCs/>
                <w:sz w:val="20"/>
                <w:szCs w:val="20"/>
              </w:rPr>
              <w:t>[Value]</w:t>
            </w:r>
          </w:p>
        </w:tc>
        <w:tc>
          <w:tcPr>
            <w:tcW w:w="794" w:type="pct"/>
          </w:tcPr>
          <w:p w14:paraId="223232BF" w14:textId="77777777" w:rsidR="00AF25C9" w:rsidRPr="001A0094" w:rsidRDefault="00AF25C9" w:rsidP="009717F4">
            <w:pPr>
              <w:rPr>
                <w:i/>
                <w:iCs/>
                <w:sz w:val="20"/>
                <w:szCs w:val="20"/>
              </w:rPr>
            </w:pPr>
            <w:r w:rsidRPr="00557A78">
              <w:rPr>
                <w:i/>
                <w:iCs/>
                <w:sz w:val="20"/>
                <w:szCs w:val="20"/>
              </w:rPr>
              <w:t>[Value]</w:t>
            </w:r>
          </w:p>
        </w:tc>
        <w:tc>
          <w:tcPr>
            <w:tcW w:w="793" w:type="pct"/>
          </w:tcPr>
          <w:p w14:paraId="7AD199EE" w14:textId="77777777" w:rsidR="00AF25C9" w:rsidRPr="001A0094" w:rsidRDefault="00AF25C9" w:rsidP="009717F4">
            <w:pPr>
              <w:rPr>
                <w:i/>
                <w:iCs/>
                <w:sz w:val="20"/>
                <w:szCs w:val="20"/>
              </w:rPr>
            </w:pPr>
            <w:r w:rsidRPr="00557A78">
              <w:rPr>
                <w:i/>
                <w:iCs/>
                <w:sz w:val="20"/>
                <w:szCs w:val="20"/>
              </w:rPr>
              <w:t>[Value]</w:t>
            </w:r>
          </w:p>
        </w:tc>
      </w:tr>
      <w:tr w:rsidR="00AF25C9" w:rsidRPr="00F358DF" w14:paraId="3AB63A83" w14:textId="77777777" w:rsidTr="009717F4">
        <w:tc>
          <w:tcPr>
            <w:tcW w:w="1826" w:type="pct"/>
          </w:tcPr>
          <w:p w14:paraId="0A1A3D20" w14:textId="77777777" w:rsidR="00AF25C9" w:rsidRDefault="00AF25C9" w:rsidP="009717F4">
            <w:pPr>
              <w:rPr>
                <w:sz w:val="20"/>
                <w:szCs w:val="20"/>
              </w:rPr>
            </w:pPr>
            <w:r>
              <w:rPr>
                <w:sz w:val="20"/>
                <w:szCs w:val="20"/>
              </w:rPr>
              <w:t>High pressure pump inlet</w:t>
            </w:r>
          </w:p>
        </w:tc>
        <w:tc>
          <w:tcPr>
            <w:tcW w:w="793" w:type="pct"/>
          </w:tcPr>
          <w:p w14:paraId="2BA7A255" w14:textId="77777777" w:rsidR="00AF25C9" w:rsidRPr="001A0094" w:rsidRDefault="00AF25C9" w:rsidP="009717F4">
            <w:pPr>
              <w:rPr>
                <w:i/>
                <w:iCs/>
                <w:sz w:val="20"/>
                <w:szCs w:val="20"/>
              </w:rPr>
            </w:pPr>
            <w:r w:rsidRPr="00557A78">
              <w:rPr>
                <w:i/>
                <w:iCs/>
                <w:sz w:val="20"/>
                <w:szCs w:val="20"/>
              </w:rPr>
              <w:t>[Value]</w:t>
            </w:r>
          </w:p>
        </w:tc>
        <w:tc>
          <w:tcPr>
            <w:tcW w:w="794" w:type="pct"/>
          </w:tcPr>
          <w:p w14:paraId="590B6913" w14:textId="77777777" w:rsidR="00AF25C9" w:rsidRPr="001A0094" w:rsidRDefault="00AF25C9" w:rsidP="009717F4">
            <w:pPr>
              <w:rPr>
                <w:i/>
                <w:iCs/>
                <w:sz w:val="20"/>
                <w:szCs w:val="20"/>
              </w:rPr>
            </w:pPr>
            <w:r w:rsidRPr="00557A78">
              <w:rPr>
                <w:i/>
                <w:iCs/>
                <w:sz w:val="20"/>
                <w:szCs w:val="20"/>
              </w:rPr>
              <w:t>[Value]</w:t>
            </w:r>
          </w:p>
        </w:tc>
        <w:tc>
          <w:tcPr>
            <w:tcW w:w="794" w:type="pct"/>
          </w:tcPr>
          <w:p w14:paraId="25CAE1B5" w14:textId="77777777" w:rsidR="00AF25C9" w:rsidRPr="001A0094" w:rsidRDefault="00AF25C9" w:rsidP="009717F4">
            <w:pPr>
              <w:rPr>
                <w:i/>
                <w:iCs/>
                <w:sz w:val="20"/>
                <w:szCs w:val="20"/>
              </w:rPr>
            </w:pPr>
            <w:r w:rsidRPr="00557A78">
              <w:rPr>
                <w:i/>
                <w:iCs/>
                <w:sz w:val="20"/>
                <w:szCs w:val="20"/>
              </w:rPr>
              <w:t>[Value]</w:t>
            </w:r>
          </w:p>
        </w:tc>
        <w:tc>
          <w:tcPr>
            <w:tcW w:w="793" w:type="pct"/>
          </w:tcPr>
          <w:p w14:paraId="7341B47E" w14:textId="77777777" w:rsidR="00AF25C9" w:rsidRPr="001A0094" w:rsidRDefault="00AF25C9" w:rsidP="009717F4">
            <w:pPr>
              <w:rPr>
                <w:i/>
                <w:iCs/>
                <w:sz w:val="20"/>
                <w:szCs w:val="20"/>
              </w:rPr>
            </w:pPr>
            <w:r w:rsidRPr="00557A78">
              <w:rPr>
                <w:i/>
                <w:iCs/>
                <w:sz w:val="20"/>
                <w:szCs w:val="20"/>
              </w:rPr>
              <w:t>[Value]</w:t>
            </w:r>
          </w:p>
        </w:tc>
      </w:tr>
      <w:tr w:rsidR="00AF25C9" w:rsidRPr="00F358DF" w14:paraId="1B5B4C40" w14:textId="77777777" w:rsidTr="009717F4">
        <w:tc>
          <w:tcPr>
            <w:tcW w:w="1826" w:type="pct"/>
          </w:tcPr>
          <w:p w14:paraId="7BEF8D6D" w14:textId="77777777" w:rsidR="00AF25C9" w:rsidRDefault="00AF25C9" w:rsidP="009717F4">
            <w:pPr>
              <w:rPr>
                <w:sz w:val="20"/>
                <w:szCs w:val="20"/>
              </w:rPr>
            </w:pPr>
            <w:r>
              <w:rPr>
                <w:sz w:val="20"/>
                <w:szCs w:val="20"/>
              </w:rPr>
              <w:t>Permeate</w:t>
            </w:r>
          </w:p>
        </w:tc>
        <w:tc>
          <w:tcPr>
            <w:tcW w:w="793" w:type="pct"/>
          </w:tcPr>
          <w:p w14:paraId="301186A2" w14:textId="77777777" w:rsidR="00AF25C9" w:rsidRPr="001A0094" w:rsidRDefault="00AF25C9" w:rsidP="009717F4">
            <w:pPr>
              <w:rPr>
                <w:i/>
                <w:iCs/>
                <w:sz w:val="20"/>
                <w:szCs w:val="20"/>
              </w:rPr>
            </w:pPr>
            <w:r w:rsidRPr="00557A78">
              <w:rPr>
                <w:i/>
                <w:iCs/>
                <w:sz w:val="20"/>
                <w:szCs w:val="20"/>
              </w:rPr>
              <w:t>[Value]</w:t>
            </w:r>
          </w:p>
        </w:tc>
        <w:tc>
          <w:tcPr>
            <w:tcW w:w="794" w:type="pct"/>
          </w:tcPr>
          <w:p w14:paraId="2B66CE64" w14:textId="77777777" w:rsidR="00AF25C9" w:rsidRPr="001A0094" w:rsidRDefault="00AF25C9" w:rsidP="009717F4">
            <w:pPr>
              <w:rPr>
                <w:i/>
                <w:iCs/>
                <w:sz w:val="20"/>
                <w:szCs w:val="20"/>
              </w:rPr>
            </w:pPr>
            <w:r w:rsidRPr="00557A78">
              <w:rPr>
                <w:i/>
                <w:iCs/>
                <w:sz w:val="20"/>
                <w:szCs w:val="20"/>
              </w:rPr>
              <w:t>[Value]</w:t>
            </w:r>
          </w:p>
        </w:tc>
        <w:tc>
          <w:tcPr>
            <w:tcW w:w="794" w:type="pct"/>
          </w:tcPr>
          <w:p w14:paraId="2208AE7E" w14:textId="77777777" w:rsidR="00AF25C9" w:rsidRPr="001A0094" w:rsidRDefault="00AF25C9" w:rsidP="009717F4">
            <w:pPr>
              <w:rPr>
                <w:i/>
                <w:iCs/>
                <w:sz w:val="20"/>
                <w:szCs w:val="20"/>
              </w:rPr>
            </w:pPr>
            <w:r w:rsidRPr="00557A78">
              <w:rPr>
                <w:i/>
                <w:iCs/>
                <w:sz w:val="20"/>
                <w:szCs w:val="20"/>
              </w:rPr>
              <w:t>[Value]</w:t>
            </w:r>
          </w:p>
        </w:tc>
        <w:tc>
          <w:tcPr>
            <w:tcW w:w="793" w:type="pct"/>
          </w:tcPr>
          <w:p w14:paraId="421ADB49" w14:textId="77777777" w:rsidR="00AF25C9" w:rsidRPr="001A0094" w:rsidRDefault="00AF25C9" w:rsidP="009717F4">
            <w:pPr>
              <w:rPr>
                <w:i/>
                <w:iCs/>
                <w:sz w:val="20"/>
                <w:szCs w:val="20"/>
              </w:rPr>
            </w:pPr>
            <w:r w:rsidRPr="00557A78">
              <w:rPr>
                <w:i/>
                <w:iCs/>
                <w:sz w:val="20"/>
                <w:szCs w:val="20"/>
              </w:rPr>
              <w:t>[Value]</w:t>
            </w:r>
          </w:p>
        </w:tc>
      </w:tr>
      <w:tr w:rsidR="00AF25C9" w:rsidRPr="00F358DF" w14:paraId="29F62734" w14:textId="77777777" w:rsidTr="009717F4">
        <w:tc>
          <w:tcPr>
            <w:tcW w:w="1826" w:type="pct"/>
          </w:tcPr>
          <w:p w14:paraId="1888E6BA" w14:textId="77777777" w:rsidR="00AF25C9" w:rsidRDefault="00AF25C9" w:rsidP="009717F4">
            <w:pPr>
              <w:rPr>
                <w:sz w:val="20"/>
                <w:szCs w:val="20"/>
              </w:rPr>
            </w:pPr>
            <w:r>
              <w:rPr>
                <w:sz w:val="20"/>
                <w:szCs w:val="20"/>
              </w:rPr>
              <w:t>Reject</w:t>
            </w:r>
          </w:p>
        </w:tc>
        <w:tc>
          <w:tcPr>
            <w:tcW w:w="793" w:type="pct"/>
          </w:tcPr>
          <w:p w14:paraId="57083F3E" w14:textId="77777777" w:rsidR="00AF25C9" w:rsidRPr="001A0094" w:rsidRDefault="00AF25C9" w:rsidP="009717F4">
            <w:pPr>
              <w:rPr>
                <w:i/>
                <w:iCs/>
                <w:sz w:val="20"/>
                <w:szCs w:val="20"/>
              </w:rPr>
            </w:pPr>
            <w:r w:rsidRPr="00557A78">
              <w:rPr>
                <w:i/>
                <w:iCs/>
                <w:sz w:val="20"/>
                <w:szCs w:val="20"/>
              </w:rPr>
              <w:t>[Value]</w:t>
            </w:r>
          </w:p>
        </w:tc>
        <w:tc>
          <w:tcPr>
            <w:tcW w:w="794" w:type="pct"/>
          </w:tcPr>
          <w:p w14:paraId="726F06E9" w14:textId="77777777" w:rsidR="00AF25C9" w:rsidRPr="001A0094" w:rsidRDefault="00AF25C9" w:rsidP="009717F4">
            <w:pPr>
              <w:rPr>
                <w:i/>
                <w:iCs/>
                <w:sz w:val="20"/>
                <w:szCs w:val="20"/>
              </w:rPr>
            </w:pPr>
            <w:r w:rsidRPr="00557A78">
              <w:rPr>
                <w:i/>
                <w:iCs/>
                <w:sz w:val="20"/>
                <w:szCs w:val="20"/>
              </w:rPr>
              <w:t>[Value]</w:t>
            </w:r>
          </w:p>
        </w:tc>
        <w:tc>
          <w:tcPr>
            <w:tcW w:w="794" w:type="pct"/>
          </w:tcPr>
          <w:p w14:paraId="28690D3C" w14:textId="77777777" w:rsidR="00AF25C9" w:rsidRPr="001A0094" w:rsidRDefault="00AF25C9" w:rsidP="009717F4">
            <w:pPr>
              <w:rPr>
                <w:i/>
                <w:iCs/>
                <w:sz w:val="20"/>
                <w:szCs w:val="20"/>
              </w:rPr>
            </w:pPr>
            <w:r w:rsidRPr="00557A78">
              <w:rPr>
                <w:i/>
                <w:iCs/>
                <w:sz w:val="20"/>
                <w:szCs w:val="20"/>
              </w:rPr>
              <w:t>[Value]</w:t>
            </w:r>
          </w:p>
        </w:tc>
        <w:tc>
          <w:tcPr>
            <w:tcW w:w="793" w:type="pct"/>
          </w:tcPr>
          <w:p w14:paraId="612D828C" w14:textId="77777777" w:rsidR="00AF25C9" w:rsidRPr="001A0094" w:rsidRDefault="00AF25C9" w:rsidP="009717F4">
            <w:pPr>
              <w:rPr>
                <w:i/>
                <w:iCs/>
                <w:sz w:val="20"/>
                <w:szCs w:val="20"/>
              </w:rPr>
            </w:pPr>
            <w:r w:rsidRPr="00557A78">
              <w:rPr>
                <w:i/>
                <w:iCs/>
                <w:sz w:val="20"/>
                <w:szCs w:val="20"/>
              </w:rPr>
              <w:t>[Value]</w:t>
            </w:r>
          </w:p>
        </w:tc>
      </w:tr>
      <w:tr w:rsidR="00AF25C9" w:rsidRPr="00F358DF" w14:paraId="2F4C5A3C" w14:textId="77777777" w:rsidTr="009717F4">
        <w:tc>
          <w:tcPr>
            <w:tcW w:w="1826" w:type="pct"/>
          </w:tcPr>
          <w:p w14:paraId="634AB068" w14:textId="77777777" w:rsidR="00AF25C9" w:rsidRDefault="00AF25C9" w:rsidP="009717F4">
            <w:pPr>
              <w:rPr>
                <w:sz w:val="20"/>
                <w:szCs w:val="20"/>
              </w:rPr>
            </w:pPr>
            <w:r>
              <w:rPr>
                <w:sz w:val="20"/>
                <w:szCs w:val="20"/>
              </w:rPr>
              <w:t xml:space="preserve">Chemical dosing (Chlorine / Acid / Base / </w:t>
            </w:r>
            <w:proofErr w:type="spellStart"/>
            <w:r>
              <w:rPr>
                <w:sz w:val="20"/>
                <w:szCs w:val="20"/>
              </w:rPr>
              <w:t>Antiscalant</w:t>
            </w:r>
            <w:proofErr w:type="spellEnd"/>
            <w:r>
              <w:rPr>
                <w:sz w:val="20"/>
                <w:szCs w:val="20"/>
              </w:rPr>
              <w:t>)</w:t>
            </w:r>
          </w:p>
        </w:tc>
        <w:tc>
          <w:tcPr>
            <w:tcW w:w="793" w:type="pct"/>
          </w:tcPr>
          <w:p w14:paraId="435E80AA" w14:textId="77777777" w:rsidR="00AF25C9" w:rsidRPr="001A0094" w:rsidRDefault="00AF25C9" w:rsidP="009717F4">
            <w:pPr>
              <w:rPr>
                <w:i/>
                <w:iCs/>
                <w:sz w:val="20"/>
                <w:szCs w:val="20"/>
              </w:rPr>
            </w:pPr>
            <w:r w:rsidRPr="00557A78">
              <w:rPr>
                <w:i/>
                <w:iCs/>
                <w:sz w:val="20"/>
                <w:szCs w:val="20"/>
              </w:rPr>
              <w:t>[Value]</w:t>
            </w:r>
          </w:p>
        </w:tc>
        <w:tc>
          <w:tcPr>
            <w:tcW w:w="794" w:type="pct"/>
          </w:tcPr>
          <w:p w14:paraId="1B7ACF67" w14:textId="77777777" w:rsidR="00AF25C9" w:rsidRPr="001A0094" w:rsidRDefault="00AF25C9" w:rsidP="009717F4">
            <w:pPr>
              <w:rPr>
                <w:i/>
                <w:iCs/>
                <w:sz w:val="20"/>
                <w:szCs w:val="20"/>
              </w:rPr>
            </w:pPr>
            <w:r w:rsidRPr="00557A78">
              <w:rPr>
                <w:i/>
                <w:iCs/>
                <w:sz w:val="20"/>
                <w:szCs w:val="20"/>
              </w:rPr>
              <w:t>[Value]</w:t>
            </w:r>
          </w:p>
        </w:tc>
        <w:tc>
          <w:tcPr>
            <w:tcW w:w="794" w:type="pct"/>
          </w:tcPr>
          <w:p w14:paraId="51736D7F" w14:textId="77777777" w:rsidR="00AF25C9" w:rsidRPr="001A0094" w:rsidRDefault="00AF25C9" w:rsidP="009717F4">
            <w:pPr>
              <w:rPr>
                <w:i/>
                <w:iCs/>
                <w:sz w:val="20"/>
                <w:szCs w:val="20"/>
              </w:rPr>
            </w:pPr>
            <w:r w:rsidRPr="00557A78">
              <w:rPr>
                <w:i/>
                <w:iCs/>
                <w:sz w:val="20"/>
                <w:szCs w:val="20"/>
              </w:rPr>
              <w:t>[Value]</w:t>
            </w:r>
          </w:p>
        </w:tc>
        <w:tc>
          <w:tcPr>
            <w:tcW w:w="793" w:type="pct"/>
          </w:tcPr>
          <w:p w14:paraId="543C7B20" w14:textId="77777777" w:rsidR="00AF25C9" w:rsidRPr="001A0094" w:rsidRDefault="00AF25C9" w:rsidP="009717F4">
            <w:pPr>
              <w:rPr>
                <w:i/>
                <w:iCs/>
                <w:sz w:val="20"/>
                <w:szCs w:val="20"/>
              </w:rPr>
            </w:pPr>
            <w:r w:rsidRPr="00557A78">
              <w:rPr>
                <w:i/>
                <w:iCs/>
                <w:sz w:val="20"/>
                <w:szCs w:val="20"/>
              </w:rPr>
              <w:t>[Value]</w:t>
            </w:r>
          </w:p>
        </w:tc>
      </w:tr>
      <w:tr w:rsidR="00AF25C9" w:rsidRPr="00F358DF" w14:paraId="561592E3" w14:textId="77777777" w:rsidTr="009717F4">
        <w:tc>
          <w:tcPr>
            <w:tcW w:w="5000" w:type="pct"/>
            <w:gridSpan w:val="5"/>
            <w:shd w:val="clear" w:color="auto" w:fill="DBDBDB" w:themeFill="accent3" w:themeFillTint="66"/>
          </w:tcPr>
          <w:p w14:paraId="1F2E80F2" w14:textId="77777777" w:rsidR="00AF25C9" w:rsidRPr="001A0094" w:rsidRDefault="00AF25C9" w:rsidP="009717F4">
            <w:pPr>
              <w:rPr>
                <w:i/>
                <w:iCs/>
                <w:sz w:val="20"/>
                <w:szCs w:val="20"/>
              </w:rPr>
            </w:pPr>
            <w:r w:rsidRPr="00885CC5">
              <w:rPr>
                <w:b/>
                <w:bCs/>
                <w:sz w:val="20"/>
                <w:szCs w:val="20"/>
              </w:rPr>
              <w:t>Other Indicators</w:t>
            </w:r>
            <w:r>
              <w:rPr>
                <w:b/>
                <w:bCs/>
                <w:sz w:val="20"/>
                <w:szCs w:val="20"/>
              </w:rPr>
              <w:t xml:space="preserve"> </w:t>
            </w:r>
            <w:r w:rsidRPr="005A7F81">
              <w:rPr>
                <w:i/>
                <w:iCs/>
                <w:sz w:val="16"/>
                <w:szCs w:val="16"/>
              </w:rPr>
              <w:t>(</w:t>
            </w:r>
            <w:r>
              <w:rPr>
                <w:i/>
                <w:iCs/>
                <w:sz w:val="16"/>
                <w:szCs w:val="16"/>
              </w:rPr>
              <w:t>Read</w:t>
            </w:r>
            <w:r w:rsidRPr="005A7F81">
              <w:rPr>
                <w:i/>
                <w:iCs/>
                <w:sz w:val="16"/>
                <w:szCs w:val="16"/>
              </w:rPr>
              <w:t xml:space="preserve"> from </w:t>
            </w:r>
            <w:r>
              <w:rPr>
                <w:i/>
                <w:iCs/>
                <w:sz w:val="16"/>
                <w:szCs w:val="16"/>
              </w:rPr>
              <w:t>Panel</w:t>
            </w:r>
            <w:r w:rsidRPr="005A7F81">
              <w:rPr>
                <w:i/>
                <w:iCs/>
                <w:sz w:val="16"/>
                <w:szCs w:val="16"/>
              </w:rPr>
              <w:t>)</w:t>
            </w:r>
          </w:p>
        </w:tc>
      </w:tr>
      <w:tr w:rsidR="00AF25C9" w:rsidRPr="00F358DF" w14:paraId="09F8C3C3" w14:textId="77777777" w:rsidTr="009717F4">
        <w:tc>
          <w:tcPr>
            <w:tcW w:w="1826" w:type="pct"/>
          </w:tcPr>
          <w:p w14:paraId="14B0F98A" w14:textId="77777777" w:rsidR="00AF25C9" w:rsidRDefault="00AF25C9" w:rsidP="009717F4">
            <w:pPr>
              <w:rPr>
                <w:sz w:val="20"/>
                <w:szCs w:val="20"/>
              </w:rPr>
            </w:pPr>
            <w:r>
              <w:rPr>
                <w:sz w:val="20"/>
                <w:szCs w:val="20"/>
              </w:rPr>
              <w:t>Grid Energy Consumption (kWh)</w:t>
            </w:r>
          </w:p>
        </w:tc>
        <w:tc>
          <w:tcPr>
            <w:tcW w:w="1587" w:type="pct"/>
            <w:gridSpan w:val="2"/>
          </w:tcPr>
          <w:p w14:paraId="6461EC43" w14:textId="77777777" w:rsidR="00AF25C9" w:rsidRPr="001A0094" w:rsidRDefault="00AF25C9" w:rsidP="009717F4">
            <w:pPr>
              <w:rPr>
                <w:i/>
                <w:iCs/>
                <w:sz w:val="20"/>
                <w:szCs w:val="20"/>
              </w:rPr>
            </w:pPr>
            <w:r w:rsidRPr="00AF112C">
              <w:rPr>
                <w:i/>
                <w:iCs/>
                <w:sz w:val="20"/>
                <w:szCs w:val="20"/>
              </w:rPr>
              <w:t>[Value]</w:t>
            </w:r>
          </w:p>
        </w:tc>
        <w:tc>
          <w:tcPr>
            <w:tcW w:w="1587" w:type="pct"/>
            <w:gridSpan w:val="2"/>
          </w:tcPr>
          <w:p w14:paraId="1BB1AAF9" w14:textId="77777777" w:rsidR="00AF25C9" w:rsidRPr="001A0094" w:rsidRDefault="00AF25C9" w:rsidP="009717F4">
            <w:pPr>
              <w:rPr>
                <w:i/>
                <w:iCs/>
                <w:sz w:val="20"/>
                <w:szCs w:val="20"/>
              </w:rPr>
            </w:pPr>
            <w:r w:rsidRPr="00AF112C">
              <w:rPr>
                <w:i/>
                <w:iCs/>
                <w:sz w:val="20"/>
                <w:szCs w:val="20"/>
              </w:rPr>
              <w:t>[Value]</w:t>
            </w:r>
          </w:p>
        </w:tc>
      </w:tr>
      <w:tr w:rsidR="00AF25C9" w:rsidRPr="00F358DF" w14:paraId="3938AA1E" w14:textId="77777777" w:rsidTr="009717F4">
        <w:tc>
          <w:tcPr>
            <w:tcW w:w="1826" w:type="pct"/>
          </w:tcPr>
          <w:p w14:paraId="277AD740" w14:textId="77777777" w:rsidR="00AF25C9" w:rsidRDefault="00AF25C9" w:rsidP="009717F4">
            <w:pPr>
              <w:rPr>
                <w:sz w:val="20"/>
                <w:szCs w:val="20"/>
              </w:rPr>
            </w:pPr>
            <w:r>
              <w:rPr>
                <w:sz w:val="20"/>
                <w:szCs w:val="20"/>
              </w:rPr>
              <w:t>Solar Energy Consumption (kWh)</w:t>
            </w:r>
          </w:p>
        </w:tc>
        <w:tc>
          <w:tcPr>
            <w:tcW w:w="1587" w:type="pct"/>
            <w:gridSpan w:val="2"/>
          </w:tcPr>
          <w:p w14:paraId="2EA069B3" w14:textId="77777777" w:rsidR="00AF25C9" w:rsidRPr="001A0094" w:rsidRDefault="00AF25C9" w:rsidP="009717F4">
            <w:pPr>
              <w:rPr>
                <w:i/>
                <w:iCs/>
                <w:sz w:val="20"/>
                <w:szCs w:val="20"/>
              </w:rPr>
            </w:pPr>
            <w:r w:rsidRPr="00AF112C">
              <w:rPr>
                <w:i/>
                <w:iCs/>
                <w:sz w:val="20"/>
                <w:szCs w:val="20"/>
              </w:rPr>
              <w:t>[Value]</w:t>
            </w:r>
          </w:p>
        </w:tc>
        <w:tc>
          <w:tcPr>
            <w:tcW w:w="1587" w:type="pct"/>
            <w:gridSpan w:val="2"/>
          </w:tcPr>
          <w:p w14:paraId="5B03BB63" w14:textId="77777777" w:rsidR="00AF25C9" w:rsidRPr="001A0094" w:rsidRDefault="00AF25C9" w:rsidP="009717F4">
            <w:pPr>
              <w:rPr>
                <w:i/>
                <w:iCs/>
                <w:sz w:val="20"/>
                <w:szCs w:val="20"/>
              </w:rPr>
            </w:pPr>
            <w:r w:rsidRPr="00AF112C">
              <w:rPr>
                <w:i/>
                <w:iCs/>
                <w:sz w:val="20"/>
                <w:szCs w:val="20"/>
              </w:rPr>
              <w:t>[Value]</w:t>
            </w:r>
          </w:p>
        </w:tc>
      </w:tr>
      <w:tr w:rsidR="00AF25C9" w:rsidRPr="00F358DF" w14:paraId="1911DF99" w14:textId="77777777" w:rsidTr="009717F4">
        <w:tc>
          <w:tcPr>
            <w:tcW w:w="1826" w:type="pct"/>
          </w:tcPr>
          <w:p w14:paraId="4DE322FB" w14:textId="77777777" w:rsidR="00AF25C9" w:rsidRDefault="00AF25C9" w:rsidP="009717F4">
            <w:pPr>
              <w:rPr>
                <w:sz w:val="20"/>
                <w:szCs w:val="20"/>
              </w:rPr>
            </w:pPr>
            <w:r>
              <w:rPr>
                <w:sz w:val="20"/>
                <w:szCs w:val="20"/>
              </w:rPr>
              <w:t>Running hours (</w:t>
            </w:r>
            <w:proofErr w:type="spellStart"/>
            <w:r>
              <w:rPr>
                <w:sz w:val="20"/>
                <w:szCs w:val="20"/>
              </w:rPr>
              <w:t>hr</w:t>
            </w:r>
            <w:proofErr w:type="spellEnd"/>
            <w:r>
              <w:rPr>
                <w:sz w:val="20"/>
                <w:szCs w:val="20"/>
              </w:rPr>
              <w:t>)</w:t>
            </w:r>
          </w:p>
        </w:tc>
        <w:tc>
          <w:tcPr>
            <w:tcW w:w="1587" w:type="pct"/>
            <w:gridSpan w:val="2"/>
          </w:tcPr>
          <w:p w14:paraId="1DC1C81C" w14:textId="77777777" w:rsidR="00AF25C9" w:rsidRPr="001A0094" w:rsidRDefault="00AF25C9" w:rsidP="009717F4">
            <w:pPr>
              <w:rPr>
                <w:i/>
                <w:iCs/>
                <w:sz w:val="20"/>
                <w:szCs w:val="20"/>
              </w:rPr>
            </w:pPr>
            <w:r w:rsidRPr="00AF112C">
              <w:rPr>
                <w:i/>
                <w:iCs/>
                <w:sz w:val="20"/>
                <w:szCs w:val="20"/>
              </w:rPr>
              <w:t>[Value]</w:t>
            </w:r>
          </w:p>
        </w:tc>
        <w:tc>
          <w:tcPr>
            <w:tcW w:w="1587" w:type="pct"/>
            <w:gridSpan w:val="2"/>
          </w:tcPr>
          <w:p w14:paraId="2E26943E" w14:textId="77777777" w:rsidR="00AF25C9" w:rsidRPr="001A0094" w:rsidRDefault="00AF25C9" w:rsidP="009717F4">
            <w:pPr>
              <w:rPr>
                <w:i/>
                <w:iCs/>
                <w:sz w:val="20"/>
                <w:szCs w:val="20"/>
              </w:rPr>
            </w:pPr>
            <w:r w:rsidRPr="00AF112C">
              <w:rPr>
                <w:i/>
                <w:iCs/>
                <w:sz w:val="20"/>
                <w:szCs w:val="20"/>
              </w:rPr>
              <w:t>[Value]</w:t>
            </w:r>
          </w:p>
        </w:tc>
      </w:tr>
    </w:tbl>
    <w:p w14:paraId="5DBBB896" w14:textId="77777777" w:rsidR="00AF25C9" w:rsidRDefault="00AF25C9" w:rsidP="00AF25C9"/>
    <w:p w14:paraId="05A541B1" w14:textId="467ED7F3" w:rsidR="00AF25C9" w:rsidRDefault="00AF25C9" w:rsidP="00AF25C9">
      <w:pPr>
        <w:pStyle w:val="Caption"/>
        <w:keepNext/>
        <w:jc w:val="center"/>
      </w:pPr>
      <w:bookmarkStart w:id="53" w:name="_Toc194320590"/>
      <w:bookmarkStart w:id="54" w:name="_Toc196838071"/>
      <w:r>
        <w:t xml:space="preserve">Table </w:t>
      </w:r>
      <w:r>
        <w:fldChar w:fldCharType="begin"/>
      </w:r>
      <w:r>
        <w:instrText>SEQ Table \* ARABIC</w:instrText>
      </w:r>
      <w:r>
        <w:fldChar w:fldCharType="separate"/>
      </w:r>
      <w:r w:rsidR="00B42475">
        <w:rPr>
          <w:noProof/>
        </w:rPr>
        <w:t>8</w:t>
      </w:r>
      <w:r>
        <w:fldChar w:fldCharType="end"/>
      </w:r>
      <w:r>
        <w:t xml:space="preserve">: </w:t>
      </w:r>
      <w:r w:rsidRPr="008138DD">
        <w:t>Baseline performance of Water Treatment stages</w:t>
      </w:r>
      <w:bookmarkEnd w:id="53"/>
      <w:bookmarkEnd w:id="54"/>
    </w:p>
    <w:tbl>
      <w:tblPr>
        <w:tblStyle w:val="TableGrid"/>
        <w:tblW w:w="5000" w:type="pct"/>
        <w:tblLook w:val="04A0" w:firstRow="1" w:lastRow="0" w:firstColumn="1" w:lastColumn="0" w:noHBand="0" w:noVBand="1"/>
      </w:tblPr>
      <w:tblGrid>
        <w:gridCol w:w="3414"/>
        <w:gridCol w:w="2968"/>
        <w:gridCol w:w="2968"/>
      </w:tblGrid>
      <w:tr w:rsidR="00AF25C9" w:rsidRPr="00F358DF" w14:paraId="3F337742" w14:textId="77777777" w:rsidTr="009717F4">
        <w:tc>
          <w:tcPr>
            <w:tcW w:w="1826" w:type="pct"/>
            <w:shd w:val="clear" w:color="auto" w:fill="D9D9D9" w:themeFill="background1" w:themeFillShade="D9"/>
          </w:tcPr>
          <w:p w14:paraId="2FD5C5B2" w14:textId="77777777" w:rsidR="00AF25C9" w:rsidRPr="00550D07" w:rsidRDefault="00AF25C9" w:rsidP="009717F4">
            <w:pPr>
              <w:rPr>
                <w:b/>
                <w:bCs/>
                <w:sz w:val="20"/>
                <w:szCs w:val="20"/>
              </w:rPr>
            </w:pPr>
            <w:r>
              <w:rPr>
                <w:b/>
                <w:bCs/>
                <w:sz w:val="20"/>
                <w:szCs w:val="20"/>
              </w:rPr>
              <w:t>Indicator</w:t>
            </w:r>
          </w:p>
        </w:tc>
        <w:tc>
          <w:tcPr>
            <w:tcW w:w="1587" w:type="pct"/>
            <w:shd w:val="clear" w:color="auto" w:fill="D9D9D9" w:themeFill="background1" w:themeFillShade="D9"/>
          </w:tcPr>
          <w:p w14:paraId="370DFF74" w14:textId="77777777" w:rsidR="00AF25C9" w:rsidRPr="00550D07" w:rsidRDefault="00AF25C9" w:rsidP="009717F4">
            <w:pPr>
              <w:jc w:val="center"/>
              <w:rPr>
                <w:b/>
                <w:bCs/>
                <w:sz w:val="20"/>
                <w:szCs w:val="20"/>
              </w:rPr>
            </w:pPr>
            <w:r w:rsidRPr="00550D07">
              <w:rPr>
                <w:b/>
                <w:bCs/>
                <w:sz w:val="20"/>
                <w:szCs w:val="20"/>
              </w:rPr>
              <w:t>Treatment Plant One</w:t>
            </w:r>
          </w:p>
        </w:tc>
        <w:tc>
          <w:tcPr>
            <w:tcW w:w="1587" w:type="pct"/>
            <w:shd w:val="clear" w:color="auto" w:fill="D9D9D9" w:themeFill="background1" w:themeFillShade="D9"/>
          </w:tcPr>
          <w:p w14:paraId="2F0DCB0D" w14:textId="77777777" w:rsidR="00AF25C9" w:rsidRPr="00550D07" w:rsidRDefault="00AF25C9" w:rsidP="009717F4">
            <w:pPr>
              <w:jc w:val="center"/>
              <w:rPr>
                <w:b/>
                <w:bCs/>
                <w:sz w:val="20"/>
                <w:szCs w:val="20"/>
              </w:rPr>
            </w:pPr>
            <w:r w:rsidRPr="00550D07">
              <w:rPr>
                <w:b/>
                <w:bCs/>
                <w:sz w:val="20"/>
                <w:szCs w:val="20"/>
              </w:rPr>
              <w:t>Treatment Plant Two</w:t>
            </w:r>
          </w:p>
        </w:tc>
      </w:tr>
      <w:tr w:rsidR="00AF25C9" w:rsidRPr="00F358DF" w14:paraId="2C4C3244" w14:textId="77777777" w:rsidTr="009717F4">
        <w:tc>
          <w:tcPr>
            <w:tcW w:w="1826" w:type="pct"/>
          </w:tcPr>
          <w:p w14:paraId="3472E808" w14:textId="77777777" w:rsidR="00AF25C9" w:rsidRPr="006321D7" w:rsidRDefault="00AF25C9" w:rsidP="009717F4">
            <w:pPr>
              <w:rPr>
                <w:i/>
                <w:iCs/>
                <w:sz w:val="20"/>
                <w:szCs w:val="20"/>
              </w:rPr>
            </w:pPr>
            <w:r>
              <w:rPr>
                <w:sz w:val="20"/>
                <w:szCs w:val="20"/>
              </w:rPr>
              <w:t>Recovery (%)</w:t>
            </w:r>
            <w:r>
              <w:rPr>
                <w:sz w:val="20"/>
                <w:szCs w:val="20"/>
              </w:rPr>
              <w:br/>
            </w:r>
          </w:p>
        </w:tc>
        <w:tc>
          <w:tcPr>
            <w:tcW w:w="1587" w:type="pct"/>
          </w:tcPr>
          <w:p w14:paraId="373C5891" w14:textId="77777777" w:rsidR="00AF25C9" w:rsidRPr="00402CDA" w:rsidRDefault="00AF25C9" w:rsidP="009717F4">
            <w:pPr>
              <w:rPr>
                <w:i/>
                <w:iCs/>
                <w:sz w:val="20"/>
                <w:szCs w:val="20"/>
              </w:rPr>
            </w:pPr>
            <w:r w:rsidRPr="00402CDA">
              <w:rPr>
                <w:i/>
                <w:iCs/>
                <w:sz w:val="20"/>
                <w:szCs w:val="20"/>
              </w:rPr>
              <w:t>[Flow rate of permeate / Flow rate of feed water]</w:t>
            </w:r>
          </w:p>
        </w:tc>
        <w:tc>
          <w:tcPr>
            <w:tcW w:w="1587" w:type="pct"/>
          </w:tcPr>
          <w:p w14:paraId="211E8E77" w14:textId="77777777" w:rsidR="00AF25C9" w:rsidRPr="001A0094" w:rsidRDefault="00AF25C9" w:rsidP="009717F4">
            <w:pPr>
              <w:rPr>
                <w:i/>
                <w:iCs/>
                <w:sz w:val="20"/>
                <w:szCs w:val="20"/>
              </w:rPr>
            </w:pPr>
            <w:r w:rsidRPr="00402CDA">
              <w:rPr>
                <w:i/>
                <w:iCs/>
                <w:sz w:val="20"/>
                <w:szCs w:val="20"/>
              </w:rPr>
              <w:t>[Flow rate of permeate / Flow rate of feed water]</w:t>
            </w:r>
          </w:p>
        </w:tc>
      </w:tr>
      <w:tr w:rsidR="00AF25C9" w:rsidRPr="00F358DF" w14:paraId="55EFDDC7" w14:textId="77777777" w:rsidTr="009717F4">
        <w:tc>
          <w:tcPr>
            <w:tcW w:w="1826" w:type="pct"/>
          </w:tcPr>
          <w:p w14:paraId="023115AD" w14:textId="77777777" w:rsidR="00AF25C9" w:rsidRPr="006321D7" w:rsidRDefault="00AF25C9" w:rsidP="009717F4">
            <w:pPr>
              <w:rPr>
                <w:i/>
                <w:iCs/>
                <w:sz w:val="20"/>
                <w:szCs w:val="20"/>
              </w:rPr>
            </w:pPr>
            <w:r w:rsidRPr="006321D7">
              <w:rPr>
                <w:sz w:val="20"/>
                <w:szCs w:val="20"/>
              </w:rPr>
              <w:t>Salt Rejection</w:t>
            </w:r>
            <w:r>
              <w:rPr>
                <w:sz w:val="20"/>
                <w:szCs w:val="20"/>
              </w:rPr>
              <w:t xml:space="preserve"> (%) </w:t>
            </w:r>
          </w:p>
        </w:tc>
        <w:tc>
          <w:tcPr>
            <w:tcW w:w="1587" w:type="pct"/>
          </w:tcPr>
          <w:p w14:paraId="30193F74" w14:textId="77777777" w:rsidR="00AF25C9" w:rsidRPr="001A0094" w:rsidRDefault="00AF25C9" w:rsidP="009717F4">
            <w:pPr>
              <w:rPr>
                <w:i/>
                <w:iCs/>
                <w:sz w:val="20"/>
                <w:szCs w:val="20"/>
              </w:rPr>
            </w:pPr>
            <w:r>
              <w:rPr>
                <w:i/>
                <w:iCs/>
                <w:sz w:val="20"/>
                <w:szCs w:val="20"/>
              </w:rPr>
              <w:t>[</w:t>
            </w:r>
            <w:r w:rsidRPr="00402CDA">
              <w:rPr>
                <w:i/>
                <w:iCs/>
                <w:sz w:val="20"/>
                <w:szCs w:val="20"/>
              </w:rPr>
              <w:t>Conductivity of feed water /</w:t>
            </w:r>
            <w:r>
              <w:rPr>
                <w:i/>
                <w:iCs/>
                <w:sz w:val="20"/>
                <w:szCs w:val="20"/>
              </w:rPr>
              <w:t xml:space="preserve"> </w:t>
            </w:r>
            <w:r w:rsidRPr="00402CDA">
              <w:rPr>
                <w:i/>
                <w:iCs/>
                <w:sz w:val="20"/>
                <w:szCs w:val="20"/>
              </w:rPr>
              <w:t>Conductivity of permeate</w:t>
            </w:r>
            <w:r>
              <w:rPr>
                <w:i/>
                <w:iCs/>
                <w:sz w:val="20"/>
                <w:szCs w:val="20"/>
              </w:rPr>
              <w:t>]</w:t>
            </w:r>
          </w:p>
        </w:tc>
        <w:tc>
          <w:tcPr>
            <w:tcW w:w="1587" w:type="pct"/>
          </w:tcPr>
          <w:p w14:paraId="53A4020F" w14:textId="77777777" w:rsidR="00AF25C9" w:rsidRPr="001A0094" w:rsidRDefault="00AF25C9" w:rsidP="009717F4">
            <w:pPr>
              <w:rPr>
                <w:i/>
                <w:iCs/>
                <w:sz w:val="20"/>
                <w:szCs w:val="20"/>
              </w:rPr>
            </w:pPr>
            <w:r>
              <w:rPr>
                <w:i/>
                <w:iCs/>
                <w:sz w:val="20"/>
                <w:szCs w:val="20"/>
              </w:rPr>
              <w:t>[</w:t>
            </w:r>
            <w:r w:rsidRPr="00402CDA">
              <w:rPr>
                <w:i/>
                <w:iCs/>
                <w:sz w:val="20"/>
                <w:szCs w:val="20"/>
              </w:rPr>
              <w:t>Conductivity of feed water /</w:t>
            </w:r>
            <w:r>
              <w:rPr>
                <w:i/>
                <w:iCs/>
                <w:sz w:val="20"/>
                <w:szCs w:val="20"/>
              </w:rPr>
              <w:t xml:space="preserve"> </w:t>
            </w:r>
            <w:r w:rsidRPr="00402CDA">
              <w:rPr>
                <w:i/>
                <w:iCs/>
                <w:sz w:val="20"/>
                <w:szCs w:val="20"/>
              </w:rPr>
              <w:t>Conductivity of permeate</w:t>
            </w:r>
            <w:r>
              <w:rPr>
                <w:i/>
                <w:iCs/>
                <w:sz w:val="20"/>
                <w:szCs w:val="20"/>
              </w:rPr>
              <w:t>]</w:t>
            </w:r>
          </w:p>
        </w:tc>
      </w:tr>
      <w:tr w:rsidR="00AF25C9" w:rsidRPr="00F358DF" w14:paraId="655B3BA4" w14:textId="77777777" w:rsidTr="009717F4">
        <w:tc>
          <w:tcPr>
            <w:tcW w:w="1826" w:type="pct"/>
          </w:tcPr>
          <w:p w14:paraId="6E1BFD72" w14:textId="77777777" w:rsidR="00AF25C9" w:rsidRPr="006321D7" w:rsidRDefault="00AF25C9" w:rsidP="009717F4">
            <w:pPr>
              <w:rPr>
                <w:sz w:val="20"/>
                <w:szCs w:val="20"/>
              </w:rPr>
            </w:pPr>
            <w:r>
              <w:rPr>
                <w:sz w:val="20"/>
                <w:szCs w:val="20"/>
              </w:rPr>
              <w:t xml:space="preserve">Sand Filter / Multi-media Pressure Drop (bar) </w:t>
            </w:r>
          </w:p>
        </w:tc>
        <w:tc>
          <w:tcPr>
            <w:tcW w:w="1587" w:type="pct"/>
          </w:tcPr>
          <w:p w14:paraId="42D6FCAB" w14:textId="77777777" w:rsidR="00AF25C9" w:rsidRPr="00402CDA" w:rsidRDefault="00AF25C9" w:rsidP="009717F4">
            <w:pPr>
              <w:rPr>
                <w:i/>
                <w:iCs/>
                <w:sz w:val="20"/>
                <w:szCs w:val="20"/>
              </w:rPr>
            </w:pPr>
            <w:r>
              <w:rPr>
                <w:i/>
                <w:iCs/>
                <w:sz w:val="20"/>
                <w:szCs w:val="20"/>
              </w:rPr>
              <w:t>[</w:t>
            </w:r>
            <w:r w:rsidRPr="00402CDA">
              <w:rPr>
                <w:i/>
                <w:iCs/>
                <w:sz w:val="20"/>
                <w:szCs w:val="20"/>
              </w:rPr>
              <w:t>Sand Filter / Multi-media filter outlet – inlet</w:t>
            </w:r>
            <w:r>
              <w:rPr>
                <w:i/>
                <w:iCs/>
                <w:sz w:val="20"/>
                <w:szCs w:val="20"/>
              </w:rPr>
              <w:t>]</w:t>
            </w:r>
          </w:p>
        </w:tc>
        <w:tc>
          <w:tcPr>
            <w:tcW w:w="1587" w:type="pct"/>
          </w:tcPr>
          <w:p w14:paraId="4CA80882" w14:textId="77777777" w:rsidR="00AF25C9" w:rsidRPr="00402CDA" w:rsidRDefault="00AF25C9" w:rsidP="009717F4">
            <w:pPr>
              <w:rPr>
                <w:i/>
                <w:iCs/>
                <w:sz w:val="20"/>
                <w:szCs w:val="20"/>
              </w:rPr>
            </w:pPr>
            <w:r>
              <w:rPr>
                <w:i/>
                <w:iCs/>
                <w:sz w:val="20"/>
                <w:szCs w:val="20"/>
              </w:rPr>
              <w:t>[</w:t>
            </w:r>
            <w:r w:rsidRPr="00402CDA">
              <w:rPr>
                <w:i/>
                <w:iCs/>
                <w:sz w:val="20"/>
                <w:szCs w:val="20"/>
              </w:rPr>
              <w:t>Sand Filter / Multi-media filter outlet – inlet</w:t>
            </w:r>
            <w:r>
              <w:rPr>
                <w:i/>
                <w:iCs/>
                <w:sz w:val="20"/>
                <w:szCs w:val="20"/>
              </w:rPr>
              <w:t>]</w:t>
            </w:r>
          </w:p>
        </w:tc>
      </w:tr>
      <w:tr w:rsidR="00AF25C9" w:rsidRPr="00F358DF" w14:paraId="5A18C461" w14:textId="77777777" w:rsidTr="009717F4">
        <w:tc>
          <w:tcPr>
            <w:tcW w:w="1826" w:type="pct"/>
          </w:tcPr>
          <w:p w14:paraId="780BE94D" w14:textId="77777777" w:rsidR="00AF25C9" w:rsidRDefault="00AF25C9" w:rsidP="009717F4">
            <w:pPr>
              <w:rPr>
                <w:sz w:val="20"/>
                <w:szCs w:val="20"/>
              </w:rPr>
            </w:pPr>
            <w:r>
              <w:rPr>
                <w:sz w:val="20"/>
                <w:szCs w:val="20"/>
              </w:rPr>
              <w:t>Bag Filter / Cartridge filter Pressure Drop (bar)</w:t>
            </w:r>
          </w:p>
        </w:tc>
        <w:tc>
          <w:tcPr>
            <w:tcW w:w="1587" w:type="pct"/>
          </w:tcPr>
          <w:p w14:paraId="7C02304C" w14:textId="77777777" w:rsidR="00AF25C9" w:rsidRPr="001A0094" w:rsidRDefault="00AF25C9" w:rsidP="009717F4">
            <w:pPr>
              <w:rPr>
                <w:i/>
                <w:iCs/>
                <w:sz w:val="20"/>
                <w:szCs w:val="20"/>
              </w:rPr>
            </w:pPr>
            <w:r>
              <w:rPr>
                <w:i/>
                <w:iCs/>
                <w:sz w:val="20"/>
                <w:szCs w:val="20"/>
              </w:rPr>
              <w:t>[</w:t>
            </w:r>
            <w:r w:rsidRPr="00402CDA">
              <w:rPr>
                <w:i/>
                <w:iCs/>
                <w:sz w:val="20"/>
                <w:szCs w:val="20"/>
              </w:rPr>
              <w:t>Bag Filter / Cartridge filter outlet – inlet</w:t>
            </w:r>
            <w:r>
              <w:rPr>
                <w:i/>
                <w:iCs/>
                <w:sz w:val="20"/>
                <w:szCs w:val="20"/>
              </w:rPr>
              <w:t>]</w:t>
            </w:r>
          </w:p>
        </w:tc>
        <w:tc>
          <w:tcPr>
            <w:tcW w:w="1587" w:type="pct"/>
          </w:tcPr>
          <w:p w14:paraId="7B03C13A" w14:textId="77777777" w:rsidR="00AF25C9" w:rsidRPr="001A0094" w:rsidRDefault="00AF25C9" w:rsidP="009717F4">
            <w:pPr>
              <w:rPr>
                <w:i/>
                <w:iCs/>
                <w:sz w:val="20"/>
                <w:szCs w:val="20"/>
              </w:rPr>
            </w:pPr>
            <w:r>
              <w:rPr>
                <w:i/>
                <w:iCs/>
                <w:sz w:val="20"/>
                <w:szCs w:val="20"/>
              </w:rPr>
              <w:t>[</w:t>
            </w:r>
            <w:r w:rsidRPr="00402CDA">
              <w:rPr>
                <w:i/>
                <w:iCs/>
                <w:sz w:val="20"/>
                <w:szCs w:val="20"/>
              </w:rPr>
              <w:t>Bag Filter / Cartridge filter outlet – inlet</w:t>
            </w:r>
            <w:r>
              <w:rPr>
                <w:i/>
                <w:iCs/>
                <w:sz w:val="20"/>
                <w:szCs w:val="20"/>
              </w:rPr>
              <w:t>]</w:t>
            </w:r>
          </w:p>
        </w:tc>
      </w:tr>
      <w:tr w:rsidR="00AF25C9" w:rsidRPr="00F358DF" w14:paraId="3DB03A58" w14:textId="77777777" w:rsidTr="009717F4">
        <w:trPr>
          <w:trHeight w:val="665"/>
        </w:trPr>
        <w:tc>
          <w:tcPr>
            <w:tcW w:w="1826" w:type="pct"/>
          </w:tcPr>
          <w:p w14:paraId="0332B640" w14:textId="77777777" w:rsidR="00AF25C9" w:rsidRPr="00402CDA" w:rsidRDefault="00AF25C9" w:rsidP="009717F4">
            <w:pPr>
              <w:rPr>
                <w:sz w:val="20"/>
                <w:szCs w:val="20"/>
              </w:rPr>
            </w:pPr>
            <w:r>
              <w:rPr>
                <w:sz w:val="20"/>
                <w:szCs w:val="20"/>
              </w:rPr>
              <w:t>Specific Energy Consumption – SEC (kWh/m</w:t>
            </w:r>
            <w:r w:rsidRPr="0085058B">
              <w:rPr>
                <w:sz w:val="20"/>
                <w:szCs w:val="20"/>
                <w:vertAlign w:val="superscript"/>
              </w:rPr>
              <w:t>3</w:t>
            </w:r>
            <w:r>
              <w:rPr>
                <w:sz w:val="20"/>
                <w:szCs w:val="20"/>
              </w:rPr>
              <w:t>)</w:t>
            </w:r>
          </w:p>
        </w:tc>
        <w:tc>
          <w:tcPr>
            <w:tcW w:w="1587" w:type="pct"/>
          </w:tcPr>
          <w:p w14:paraId="4B867623" w14:textId="77777777" w:rsidR="00AF25C9" w:rsidRPr="00402CDA" w:rsidRDefault="00AF25C9" w:rsidP="009717F4">
            <w:pPr>
              <w:rPr>
                <w:i/>
                <w:iCs/>
                <w:sz w:val="20"/>
                <w:szCs w:val="20"/>
              </w:rPr>
            </w:pPr>
            <w:r w:rsidRPr="00402CDA">
              <w:rPr>
                <w:i/>
                <w:iCs/>
                <w:sz w:val="20"/>
                <w:szCs w:val="20"/>
              </w:rPr>
              <w:t>[Energy consumption (kWh/</w:t>
            </w:r>
            <w:proofErr w:type="spellStart"/>
            <w:r w:rsidRPr="00402CDA">
              <w:rPr>
                <w:i/>
                <w:iCs/>
                <w:sz w:val="20"/>
                <w:szCs w:val="20"/>
              </w:rPr>
              <w:t>hr</w:t>
            </w:r>
            <w:proofErr w:type="spellEnd"/>
            <w:r w:rsidRPr="00402CDA">
              <w:rPr>
                <w:i/>
                <w:iCs/>
                <w:sz w:val="20"/>
                <w:szCs w:val="20"/>
              </w:rPr>
              <w:t>) / Permeate flow rate</w:t>
            </w:r>
            <w:r w:rsidRPr="00402CDA">
              <w:rPr>
                <w:sz w:val="20"/>
                <w:szCs w:val="20"/>
              </w:rPr>
              <w:t xml:space="preserve"> </w:t>
            </w:r>
            <w:r w:rsidRPr="00402CDA">
              <w:rPr>
                <w:i/>
                <w:iCs/>
                <w:sz w:val="20"/>
                <w:szCs w:val="20"/>
              </w:rPr>
              <w:t>(m</w:t>
            </w:r>
            <w:r w:rsidRPr="00402CDA">
              <w:rPr>
                <w:i/>
                <w:iCs/>
                <w:sz w:val="20"/>
                <w:szCs w:val="20"/>
                <w:vertAlign w:val="superscript"/>
              </w:rPr>
              <w:t>3</w:t>
            </w:r>
            <w:r w:rsidRPr="00402CDA">
              <w:rPr>
                <w:i/>
                <w:iCs/>
                <w:sz w:val="20"/>
                <w:szCs w:val="20"/>
              </w:rPr>
              <w:t>/</w:t>
            </w:r>
            <w:proofErr w:type="spellStart"/>
            <w:r w:rsidRPr="00402CDA">
              <w:rPr>
                <w:i/>
                <w:iCs/>
                <w:sz w:val="20"/>
                <w:szCs w:val="20"/>
              </w:rPr>
              <w:t>hr</w:t>
            </w:r>
            <w:proofErr w:type="spellEnd"/>
            <w:r w:rsidRPr="00402CDA">
              <w:rPr>
                <w:i/>
                <w:iCs/>
                <w:sz w:val="20"/>
                <w:szCs w:val="20"/>
              </w:rPr>
              <w:t>)]</w:t>
            </w:r>
          </w:p>
        </w:tc>
        <w:tc>
          <w:tcPr>
            <w:tcW w:w="1587" w:type="pct"/>
          </w:tcPr>
          <w:p w14:paraId="006F0219" w14:textId="77777777" w:rsidR="00AF25C9" w:rsidRPr="001A0094" w:rsidRDefault="00AF25C9" w:rsidP="009717F4">
            <w:pPr>
              <w:rPr>
                <w:i/>
                <w:iCs/>
                <w:sz w:val="20"/>
                <w:szCs w:val="20"/>
              </w:rPr>
            </w:pPr>
            <w:r w:rsidRPr="00402CDA">
              <w:rPr>
                <w:i/>
                <w:iCs/>
                <w:sz w:val="20"/>
                <w:szCs w:val="20"/>
              </w:rPr>
              <w:t>[Energy consumption (kWh/</w:t>
            </w:r>
            <w:proofErr w:type="spellStart"/>
            <w:r w:rsidRPr="00402CDA">
              <w:rPr>
                <w:i/>
                <w:iCs/>
                <w:sz w:val="20"/>
                <w:szCs w:val="20"/>
              </w:rPr>
              <w:t>hr</w:t>
            </w:r>
            <w:proofErr w:type="spellEnd"/>
            <w:r w:rsidRPr="00402CDA">
              <w:rPr>
                <w:i/>
                <w:iCs/>
                <w:sz w:val="20"/>
                <w:szCs w:val="20"/>
              </w:rPr>
              <w:t>) / Permeate flow rate</w:t>
            </w:r>
            <w:r w:rsidRPr="00402CDA">
              <w:rPr>
                <w:sz w:val="20"/>
                <w:szCs w:val="20"/>
              </w:rPr>
              <w:t xml:space="preserve"> </w:t>
            </w:r>
            <w:r w:rsidRPr="00402CDA">
              <w:rPr>
                <w:i/>
                <w:iCs/>
                <w:sz w:val="20"/>
                <w:szCs w:val="20"/>
              </w:rPr>
              <w:t>(m</w:t>
            </w:r>
            <w:r w:rsidRPr="00402CDA">
              <w:rPr>
                <w:i/>
                <w:iCs/>
                <w:sz w:val="20"/>
                <w:szCs w:val="20"/>
                <w:vertAlign w:val="superscript"/>
              </w:rPr>
              <w:t>3</w:t>
            </w:r>
            <w:r w:rsidRPr="00402CDA">
              <w:rPr>
                <w:i/>
                <w:iCs/>
                <w:sz w:val="20"/>
                <w:szCs w:val="20"/>
              </w:rPr>
              <w:t>/</w:t>
            </w:r>
            <w:proofErr w:type="spellStart"/>
            <w:r w:rsidRPr="00402CDA">
              <w:rPr>
                <w:i/>
                <w:iCs/>
                <w:sz w:val="20"/>
                <w:szCs w:val="20"/>
              </w:rPr>
              <w:t>hr</w:t>
            </w:r>
            <w:proofErr w:type="spellEnd"/>
            <w:r w:rsidRPr="00402CDA">
              <w:rPr>
                <w:i/>
                <w:iCs/>
                <w:sz w:val="20"/>
                <w:szCs w:val="20"/>
              </w:rPr>
              <w:t>)]</w:t>
            </w:r>
          </w:p>
        </w:tc>
      </w:tr>
    </w:tbl>
    <w:p w14:paraId="7BDC43E9" w14:textId="5C1B9C1F" w:rsidR="00AF25C9" w:rsidRDefault="00AF25C9" w:rsidP="00AF25C9">
      <w:r>
        <w:lastRenderedPageBreak/>
        <w:t xml:space="preserve">Baseline water quality of permeate should be measured and recorded in </w:t>
      </w:r>
      <w:r>
        <w:fldChar w:fldCharType="begin"/>
      </w:r>
      <w:r>
        <w:instrText xml:space="preserve"> REF _Ref175917731 \h </w:instrText>
      </w:r>
      <w:r>
        <w:fldChar w:fldCharType="separate"/>
      </w:r>
      <w:r w:rsidR="00B42475">
        <w:t xml:space="preserve">Table </w:t>
      </w:r>
      <w:r w:rsidR="00B42475">
        <w:rPr>
          <w:noProof/>
        </w:rPr>
        <w:t>9</w:t>
      </w:r>
      <w:r>
        <w:fldChar w:fldCharType="end"/>
      </w:r>
      <w:r>
        <w:t>.</w:t>
      </w:r>
    </w:p>
    <w:p w14:paraId="4C264D9C" w14:textId="4D7ABD82" w:rsidR="00AF25C9" w:rsidRDefault="00AF25C9" w:rsidP="00AF25C9">
      <w:pPr>
        <w:pStyle w:val="Caption"/>
        <w:keepNext/>
        <w:spacing w:after="0"/>
        <w:jc w:val="center"/>
      </w:pPr>
      <w:bookmarkStart w:id="55" w:name="_Ref175917731"/>
      <w:bookmarkStart w:id="56" w:name="_Toc194320591"/>
      <w:bookmarkStart w:id="57" w:name="_Toc196838072"/>
      <w:r>
        <w:t xml:space="preserve">Table </w:t>
      </w:r>
      <w:r>
        <w:fldChar w:fldCharType="begin"/>
      </w:r>
      <w:r>
        <w:instrText>SEQ Table \* ARABIC</w:instrText>
      </w:r>
      <w:r>
        <w:fldChar w:fldCharType="separate"/>
      </w:r>
      <w:r w:rsidR="00B42475">
        <w:rPr>
          <w:noProof/>
        </w:rPr>
        <w:t>9</w:t>
      </w:r>
      <w:r>
        <w:fldChar w:fldCharType="end"/>
      </w:r>
      <w:bookmarkEnd w:id="55"/>
      <w:r>
        <w:t xml:space="preserve">: Permeate Baseline Quality </w:t>
      </w:r>
      <w:r>
        <w:fldChar w:fldCharType="begin"/>
      </w:r>
      <w:r>
        <w:instrText xml:space="preserve"> ADDIN ZOTERO_ITEM CSL_CITATION {"citationID":"D7agY36L","properties":{"formattedCitation":"(URA, 2022)","plainCitation":"(URA, 2022)","noteIndex":0},"citationItems":[{"id":299,"uris":["http://zotero.org/users/10217597/items/PUFPBGBB"],"itemData":{"id":299,"type":"webpage","container-title":"Utility Regulatory Authority","language":"en-US","title":"Supply Water Quality Standard","URL":"https://www.ura.gov.mv/?p=7593","author":[{"family":"URA","given":""}],"accessed":{"date-parts":[["2024",7,23]]},"issued":{"date-parts":[["2022",12,5]]}}}],"schema":"https://github.com/citation-style-language/schema/raw/master/csl-citation.json"} </w:instrText>
      </w:r>
      <w:r>
        <w:fldChar w:fldCharType="separate"/>
      </w:r>
      <w:r w:rsidRPr="00EF73A0">
        <w:t>(URA, 2022)</w:t>
      </w:r>
      <w:bookmarkEnd w:id="56"/>
      <w:bookmarkEnd w:id="57"/>
      <w:r>
        <w:fldChar w:fldCharType="end"/>
      </w:r>
    </w:p>
    <w:tbl>
      <w:tblPr>
        <w:tblStyle w:val="TableGrid"/>
        <w:tblW w:w="5000" w:type="pct"/>
        <w:tblLook w:val="04A0" w:firstRow="1" w:lastRow="0" w:firstColumn="1" w:lastColumn="0" w:noHBand="0" w:noVBand="1"/>
      </w:tblPr>
      <w:tblGrid>
        <w:gridCol w:w="3504"/>
        <w:gridCol w:w="2113"/>
        <w:gridCol w:w="2115"/>
        <w:gridCol w:w="1618"/>
      </w:tblGrid>
      <w:tr w:rsidR="00DC509C" w:rsidRPr="004C5E10" w14:paraId="40583488" w14:textId="4365B9B1" w:rsidTr="004808DB">
        <w:tc>
          <w:tcPr>
            <w:tcW w:w="1874" w:type="pct"/>
            <w:shd w:val="clear" w:color="auto" w:fill="DBDBDB" w:themeFill="accent3" w:themeFillTint="66"/>
          </w:tcPr>
          <w:p w14:paraId="747C3F32" w14:textId="77777777" w:rsidR="00DC509C" w:rsidRPr="004C5E10" w:rsidRDefault="00DC509C" w:rsidP="009717F4">
            <w:pPr>
              <w:rPr>
                <w:b/>
                <w:bCs/>
                <w:sz w:val="20"/>
                <w:szCs w:val="20"/>
              </w:rPr>
            </w:pPr>
            <w:r w:rsidRPr="004C5E10">
              <w:rPr>
                <w:b/>
                <w:bCs/>
                <w:sz w:val="20"/>
                <w:szCs w:val="20"/>
              </w:rPr>
              <w:t>Description</w:t>
            </w:r>
          </w:p>
        </w:tc>
        <w:tc>
          <w:tcPr>
            <w:tcW w:w="1130" w:type="pct"/>
            <w:shd w:val="clear" w:color="auto" w:fill="DBDBDB" w:themeFill="accent3" w:themeFillTint="66"/>
          </w:tcPr>
          <w:p w14:paraId="5D916616" w14:textId="77777777" w:rsidR="00DC509C" w:rsidRPr="004C5E10" w:rsidRDefault="00DC509C" w:rsidP="009717F4">
            <w:pPr>
              <w:rPr>
                <w:b/>
                <w:bCs/>
                <w:sz w:val="20"/>
                <w:szCs w:val="20"/>
              </w:rPr>
            </w:pPr>
            <w:r w:rsidRPr="004C5E10">
              <w:rPr>
                <w:b/>
                <w:bCs/>
                <w:sz w:val="20"/>
                <w:szCs w:val="20"/>
              </w:rPr>
              <w:t>Treatment Plant One</w:t>
            </w:r>
          </w:p>
        </w:tc>
        <w:tc>
          <w:tcPr>
            <w:tcW w:w="1131" w:type="pct"/>
            <w:shd w:val="clear" w:color="auto" w:fill="DBDBDB" w:themeFill="accent3" w:themeFillTint="66"/>
          </w:tcPr>
          <w:p w14:paraId="2E063CD3" w14:textId="77777777" w:rsidR="00DC509C" w:rsidRPr="004C5E10" w:rsidRDefault="00DC509C" w:rsidP="009717F4">
            <w:pPr>
              <w:rPr>
                <w:b/>
                <w:bCs/>
                <w:sz w:val="20"/>
                <w:szCs w:val="20"/>
              </w:rPr>
            </w:pPr>
            <w:r w:rsidRPr="004C5E10">
              <w:rPr>
                <w:b/>
                <w:bCs/>
                <w:sz w:val="20"/>
                <w:szCs w:val="20"/>
              </w:rPr>
              <w:t>Treatment Plant Two</w:t>
            </w:r>
          </w:p>
        </w:tc>
        <w:tc>
          <w:tcPr>
            <w:tcW w:w="864" w:type="pct"/>
            <w:shd w:val="clear" w:color="auto" w:fill="DBDBDB" w:themeFill="accent3" w:themeFillTint="66"/>
          </w:tcPr>
          <w:p w14:paraId="30919896" w14:textId="3D9FE8E7" w:rsidR="00DC509C" w:rsidRPr="004C5E10" w:rsidRDefault="00DC509C" w:rsidP="009717F4">
            <w:pPr>
              <w:rPr>
                <w:b/>
                <w:bCs/>
                <w:sz w:val="20"/>
                <w:szCs w:val="20"/>
              </w:rPr>
            </w:pPr>
            <w:r>
              <w:rPr>
                <w:b/>
                <w:bCs/>
                <w:sz w:val="20"/>
                <w:szCs w:val="20"/>
              </w:rPr>
              <w:t>URA Standard</w:t>
            </w:r>
          </w:p>
        </w:tc>
      </w:tr>
      <w:tr w:rsidR="00DC509C" w:rsidRPr="004C5E10" w14:paraId="551F3F17" w14:textId="39EBAEA2" w:rsidTr="00DC509C">
        <w:tc>
          <w:tcPr>
            <w:tcW w:w="5000" w:type="pct"/>
            <w:gridSpan w:val="4"/>
            <w:shd w:val="clear" w:color="auto" w:fill="DBDBDB" w:themeFill="accent3" w:themeFillTint="66"/>
          </w:tcPr>
          <w:p w14:paraId="21974010" w14:textId="273FA47D" w:rsidR="00DC509C" w:rsidRPr="004C5E10" w:rsidRDefault="00DC509C" w:rsidP="009717F4">
            <w:pPr>
              <w:rPr>
                <w:b/>
                <w:bCs/>
                <w:sz w:val="20"/>
                <w:szCs w:val="20"/>
              </w:rPr>
            </w:pPr>
            <w:r w:rsidRPr="004C5E10">
              <w:rPr>
                <w:b/>
                <w:bCs/>
                <w:sz w:val="20"/>
                <w:szCs w:val="20"/>
              </w:rPr>
              <w:t>Water Quality – Physical parameters</w:t>
            </w:r>
          </w:p>
        </w:tc>
      </w:tr>
      <w:tr w:rsidR="00DC509C" w:rsidRPr="004C5E10" w14:paraId="414A37A7" w14:textId="15B897D3" w:rsidTr="004808DB">
        <w:tc>
          <w:tcPr>
            <w:tcW w:w="1874" w:type="pct"/>
          </w:tcPr>
          <w:p w14:paraId="2AC446E0" w14:textId="77777777" w:rsidR="00DC509C" w:rsidRPr="004C5E10" w:rsidRDefault="00DC509C" w:rsidP="009717F4">
            <w:pPr>
              <w:rPr>
                <w:sz w:val="20"/>
                <w:szCs w:val="20"/>
              </w:rPr>
            </w:pPr>
            <w:r w:rsidRPr="004C5E10">
              <w:rPr>
                <w:sz w:val="20"/>
                <w:szCs w:val="20"/>
              </w:rPr>
              <w:t>Visual Appearance – color if any</w:t>
            </w:r>
          </w:p>
        </w:tc>
        <w:tc>
          <w:tcPr>
            <w:tcW w:w="1130" w:type="pct"/>
          </w:tcPr>
          <w:p w14:paraId="46DFB9F8" w14:textId="77777777" w:rsidR="00DC509C" w:rsidRPr="004C5E10" w:rsidRDefault="00DC509C" w:rsidP="009717F4">
            <w:pPr>
              <w:rPr>
                <w:sz w:val="20"/>
                <w:szCs w:val="20"/>
              </w:rPr>
            </w:pPr>
            <w:r w:rsidRPr="004C5E10">
              <w:rPr>
                <w:i/>
                <w:iCs/>
                <w:sz w:val="20"/>
                <w:szCs w:val="20"/>
              </w:rPr>
              <w:t>[Observation]</w:t>
            </w:r>
          </w:p>
        </w:tc>
        <w:tc>
          <w:tcPr>
            <w:tcW w:w="1131" w:type="pct"/>
          </w:tcPr>
          <w:p w14:paraId="0FEE3A96" w14:textId="77777777" w:rsidR="00DC509C" w:rsidRPr="004C5E10" w:rsidRDefault="00DC509C" w:rsidP="009717F4">
            <w:pPr>
              <w:rPr>
                <w:sz w:val="20"/>
                <w:szCs w:val="20"/>
              </w:rPr>
            </w:pPr>
            <w:r w:rsidRPr="004C5E10">
              <w:rPr>
                <w:i/>
                <w:iCs/>
                <w:sz w:val="20"/>
                <w:szCs w:val="20"/>
              </w:rPr>
              <w:t>[Observation]</w:t>
            </w:r>
          </w:p>
        </w:tc>
        <w:tc>
          <w:tcPr>
            <w:tcW w:w="864" w:type="pct"/>
          </w:tcPr>
          <w:p w14:paraId="65A53AEA" w14:textId="23E29412" w:rsidR="00DC509C" w:rsidRPr="004C5E10" w:rsidRDefault="00410FB9" w:rsidP="008A354B">
            <w:pPr>
              <w:jc w:val="center"/>
              <w:rPr>
                <w:i/>
                <w:iCs/>
                <w:sz w:val="20"/>
                <w:szCs w:val="20"/>
              </w:rPr>
            </w:pPr>
            <w:r>
              <w:rPr>
                <w:i/>
                <w:iCs/>
                <w:sz w:val="20"/>
                <w:szCs w:val="20"/>
              </w:rPr>
              <w:t>Clear</w:t>
            </w:r>
          </w:p>
        </w:tc>
      </w:tr>
      <w:tr w:rsidR="00DC509C" w:rsidRPr="004C5E10" w14:paraId="28F1EE36" w14:textId="7AB58A8D" w:rsidTr="004808DB">
        <w:tc>
          <w:tcPr>
            <w:tcW w:w="1874" w:type="pct"/>
          </w:tcPr>
          <w:p w14:paraId="5745CD1F" w14:textId="77777777" w:rsidR="00DC509C" w:rsidRPr="004C5E10" w:rsidRDefault="00DC509C" w:rsidP="009717F4">
            <w:pPr>
              <w:rPr>
                <w:sz w:val="20"/>
                <w:szCs w:val="20"/>
              </w:rPr>
            </w:pPr>
            <w:r w:rsidRPr="004C5E10">
              <w:rPr>
                <w:sz w:val="20"/>
                <w:szCs w:val="20"/>
              </w:rPr>
              <w:t>Turbidity (NTU)</w:t>
            </w:r>
          </w:p>
        </w:tc>
        <w:tc>
          <w:tcPr>
            <w:tcW w:w="1130" w:type="pct"/>
          </w:tcPr>
          <w:p w14:paraId="2BDAF4BB" w14:textId="77777777" w:rsidR="00DC509C" w:rsidRPr="004C5E10" w:rsidRDefault="00DC509C" w:rsidP="009717F4">
            <w:pPr>
              <w:rPr>
                <w:sz w:val="20"/>
                <w:szCs w:val="20"/>
              </w:rPr>
            </w:pPr>
            <w:r w:rsidRPr="004C5E10">
              <w:rPr>
                <w:i/>
                <w:iCs/>
                <w:sz w:val="20"/>
                <w:szCs w:val="20"/>
              </w:rPr>
              <w:t>[Value]</w:t>
            </w:r>
          </w:p>
        </w:tc>
        <w:tc>
          <w:tcPr>
            <w:tcW w:w="1131" w:type="pct"/>
          </w:tcPr>
          <w:p w14:paraId="09EB74F1" w14:textId="77777777" w:rsidR="00DC509C" w:rsidRPr="004C5E10" w:rsidRDefault="00DC509C" w:rsidP="009717F4">
            <w:pPr>
              <w:rPr>
                <w:sz w:val="20"/>
                <w:szCs w:val="20"/>
              </w:rPr>
            </w:pPr>
            <w:r w:rsidRPr="004C5E10">
              <w:rPr>
                <w:i/>
                <w:iCs/>
                <w:sz w:val="20"/>
                <w:szCs w:val="20"/>
              </w:rPr>
              <w:t>[Value]</w:t>
            </w:r>
          </w:p>
        </w:tc>
        <w:tc>
          <w:tcPr>
            <w:tcW w:w="864" w:type="pct"/>
          </w:tcPr>
          <w:p w14:paraId="21913989" w14:textId="780881BE" w:rsidR="00DC509C" w:rsidRPr="004C5E10" w:rsidRDefault="002140CF" w:rsidP="008A354B">
            <w:pPr>
              <w:jc w:val="center"/>
              <w:rPr>
                <w:i/>
                <w:iCs/>
                <w:sz w:val="20"/>
                <w:szCs w:val="20"/>
              </w:rPr>
            </w:pPr>
            <w:r>
              <w:rPr>
                <w:i/>
                <w:iCs/>
                <w:sz w:val="20"/>
                <w:szCs w:val="20"/>
              </w:rPr>
              <w:t>&lt; 1 NTU</w:t>
            </w:r>
          </w:p>
        </w:tc>
      </w:tr>
      <w:tr w:rsidR="00DC509C" w:rsidRPr="004C5E10" w14:paraId="58A69BD5" w14:textId="6474C3DA" w:rsidTr="004808DB">
        <w:tc>
          <w:tcPr>
            <w:tcW w:w="1874" w:type="pct"/>
          </w:tcPr>
          <w:p w14:paraId="644C4AFB" w14:textId="77777777" w:rsidR="00DC509C" w:rsidRPr="004C5E10" w:rsidRDefault="00DC509C" w:rsidP="009717F4">
            <w:pPr>
              <w:rPr>
                <w:sz w:val="20"/>
                <w:szCs w:val="20"/>
              </w:rPr>
            </w:pPr>
            <w:r w:rsidRPr="004C5E10">
              <w:rPr>
                <w:sz w:val="20"/>
                <w:szCs w:val="20"/>
              </w:rPr>
              <w:t>Temperature (°C)</w:t>
            </w:r>
          </w:p>
        </w:tc>
        <w:tc>
          <w:tcPr>
            <w:tcW w:w="1130" w:type="pct"/>
          </w:tcPr>
          <w:p w14:paraId="5DE57651" w14:textId="77777777" w:rsidR="00DC509C" w:rsidRPr="004C5E10" w:rsidRDefault="00DC509C" w:rsidP="009717F4">
            <w:pPr>
              <w:rPr>
                <w:sz w:val="20"/>
                <w:szCs w:val="20"/>
              </w:rPr>
            </w:pPr>
            <w:r w:rsidRPr="004C5E10">
              <w:rPr>
                <w:i/>
                <w:iCs/>
                <w:sz w:val="20"/>
                <w:szCs w:val="20"/>
              </w:rPr>
              <w:t>[Value]</w:t>
            </w:r>
          </w:p>
        </w:tc>
        <w:tc>
          <w:tcPr>
            <w:tcW w:w="1131" w:type="pct"/>
          </w:tcPr>
          <w:p w14:paraId="46F8FA49" w14:textId="77777777" w:rsidR="00DC509C" w:rsidRPr="004C5E10" w:rsidRDefault="00DC509C" w:rsidP="009717F4">
            <w:pPr>
              <w:rPr>
                <w:sz w:val="20"/>
                <w:szCs w:val="20"/>
              </w:rPr>
            </w:pPr>
            <w:r w:rsidRPr="004C5E10">
              <w:rPr>
                <w:i/>
                <w:iCs/>
                <w:sz w:val="20"/>
                <w:szCs w:val="20"/>
              </w:rPr>
              <w:t>[Value]</w:t>
            </w:r>
          </w:p>
        </w:tc>
        <w:tc>
          <w:tcPr>
            <w:tcW w:w="864" w:type="pct"/>
          </w:tcPr>
          <w:p w14:paraId="6E8A792E" w14:textId="62328CFE" w:rsidR="00DC509C" w:rsidRPr="004C5E10" w:rsidRDefault="002140CF" w:rsidP="008A354B">
            <w:pPr>
              <w:jc w:val="center"/>
              <w:rPr>
                <w:i/>
                <w:iCs/>
                <w:sz w:val="20"/>
                <w:szCs w:val="20"/>
              </w:rPr>
            </w:pPr>
            <w:r>
              <w:rPr>
                <w:i/>
                <w:iCs/>
                <w:sz w:val="20"/>
                <w:szCs w:val="20"/>
              </w:rPr>
              <w:t>NA</w:t>
            </w:r>
          </w:p>
        </w:tc>
      </w:tr>
      <w:tr w:rsidR="00DC509C" w:rsidRPr="004C5E10" w14:paraId="345D163A" w14:textId="1F9FAAD4" w:rsidTr="004808DB">
        <w:tc>
          <w:tcPr>
            <w:tcW w:w="1874" w:type="pct"/>
          </w:tcPr>
          <w:p w14:paraId="0AB52801" w14:textId="77777777" w:rsidR="00DC509C" w:rsidRPr="004C5E10" w:rsidRDefault="00DC509C" w:rsidP="009717F4">
            <w:pPr>
              <w:rPr>
                <w:sz w:val="20"/>
                <w:szCs w:val="20"/>
              </w:rPr>
            </w:pPr>
            <w:r w:rsidRPr="004C5E10">
              <w:rPr>
                <w:sz w:val="20"/>
                <w:szCs w:val="20"/>
              </w:rPr>
              <w:t>pH</w:t>
            </w:r>
          </w:p>
        </w:tc>
        <w:tc>
          <w:tcPr>
            <w:tcW w:w="1130" w:type="pct"/>
          </w:tcPr>
          <w:p w14:paraId="62CC57DF" w14:textId="77777777" w:rsidR="00DC509C" w:rsidRPr="004C5E10" w:rsidRDefault="00DC509C" w:rsidP="009717F4">
            <w:pPr>
              <w:rPr>
                <w:sz w:val="20"/>
                <w:szCs w:val="20"/>
              </w:rPr>
            </w:pPr>
            <w:r w:rsidRPr="004C5E10">
              <w:rPr>
                <w:i/>
                <w:iCs/>
                <w:sz w:val="20"/>
                <w:szCs w:val="20"/>
              </w:rPr>
              <w:t>[Value]</w:t>
            </w:r>
          </w:p>
        </w:tc>
        <w:tc>
          <w:tcPr>
            <w:tcW w:w="1131" w:type="pct"/>
          </w:tcPr>
          <w:p w14:paraId="5453F7FA" w14:textId="77777777" w:rsidR="00DC509C" w:rsidRPr="004C5E10" w:rsidRDefault="00DC509C" w:rsidP="009717F4">
            <w:pPr>
              <w:rPr>
                <w:sz w:val="20"/>
                <w:szCs w:val="20"/>
              </w:rPr>
            </w:pPr>
            <w:r w:rsidRPr="004C5E10">
              <w:rPr>
                <w:i/>
                <w:iCs/>
                <w:sz w:val="20"/>
                <w:szCs w:val="20"/>
              </w:rPr>
              <w:t>[Value]</w:t>
            </w:r>
          </w:p>
        </w:tc>
        <w:tc>
          <w:tcPr>
            <w:tcW w:w="864" w:type="pct"/>
          </w:tcPr>
          <w:p w14:paraId="4B69559D" w14:textId="7C4E4BAE" w:rsidR="00DC509C" w:rsidRPr="004C5E10" w:rsidRDefault="002140CF" w:rsidP="008A354B">
            <w:pPr>
              <w:jc w:val="center"/>
              <w:rPr>
                <w:i/>
                <w:iCs/>
                <w:sz w:val="20"/>
                <w:szCs w:val="20"/>
              </w:rPr>
            </w:pPr>
            <w:r>
              <w:rPr>
                <w:i/>
                <w:iCs/>
                <w:sz w:val="20"/>
                <w:szCs w:val="20"/>
              </w:rPr>
              <w:t>6.5 – 8.5</w:t>
            </w:r>
          </w:p>
        </w:tc>
      </w:tr>
      <w:tr w:rsidR="00DC509C" w:rsidRPr="004C5E10" w14:paraId="615DCC26" w14:textId="4CB13976" w:rsidTr="00DC509C">
        <w:tc>
          <w:tcPr>
            <w:tcW w:w="5000" w:type="pct"/>
            <w:gridSpan w:val="4"/>
            <w:shd w:val="clear" w:color="auto" w:fill="DBDBDB" w:themeFill="accent3" w:themeFillTint="66"/>
          </w:tcPr>
          <w:p w14:paraId="45F64D24" w14:textId="6B0361FD" w:rsidR="00DC509C" w:rsidRPr="004C5E10" w:rsidRDefault="00DC509C" w:rsidP="008A354B">
            <w:pPr>
              <w:rPr>
                <w:b/>
                <w:bCs/>
                <w:sz w:val="20"/>
                <w:szCs w:val="20"/>
              </w:rPr>
            </w:pPr>
            <w:r w:rsidRPr="004C5E10">
              <w:rPr>
                <w:b/>
                <w:bCs/>
                <w:sz w:val="20"/>
                <w:szCs w:val="20"/>
              </w:rPr>
              <w:t>Water Quality – Biological parameters</w:t>
            </w:r>
          </w:p>
        </w:tc>
      </w:tr>
      <w:tr w:rsidR="00DC509C" w:rsidRPr="004C5E10" w14:paraId="6E35F1EE" w14:textId="13C961E8" w:rsidTr="004808DB">
        <w:tc>
          <w:tcPr>
            <w:tcW w:w="1874" w:type="pct"/>
          </w:tcPr>
          <w:p w14:paraId="666DAAA4" w14:textId="77777777" w:rsidR="00DC509C" w:rsidRPr="004C5E10" w:rsidRDefault="00DC509C" w:rsidP="009717F4">
            <w:pPr>
              <w:rPr>
                <w:sz w:val="20"/>
                <w:szCs w:val="20"/>
              </w:rPr>
            </w:pPr>
            <w:r w:rsidRPr="004C5E10">
              <w:rPr>
                <w:sz w:val="20"/>
                <w:szCs w:val="20"/>
              </w:rPr>
              <w:t>Total Coliform (CFU / 100ml)</w:t>
            </w:r>
          </w:p>
        </w:tc>
        <w:tc>
          <w:tcPr>
            <w:tcW w:w="1130" w:type="pct"/>
          </w:tcPr>
          <w:p w14:paraId="18383171" w14:textId="77777777" w:rsidR="00DC509C" w:rsidRPr="004C5E10" w:rsidRDefault="00DC509C" w:rsidP="009717F4">
            <w:pPr>
              <w:rPr>
                <w:i/>
                <w:iCs/>
                <w:sz w:val="20"/>
                <w:szCs w:val="20"/>
              </w:rPr>
            </w:pPr>
            <w:r w:rsidRPr="004C5E10">
              <w:rPr>
                <w:i/>
                <w:iCs/>
                <w:sz w:val="20"/>
                <w:szCs w:val="20"/>
              </w:rPr>
              <w:t>[Value]</w:t>
            </w:r>
          </w:p>
        </w:tc>
        <w:tc>
          <w:tcPr>
            <w:tcW w:w="1131" w:type="pct"/>
          </w:tcPr>
          <w:p w14:paraId="3ECD8A0D" w14:textId="77777777" w:rsidR="00DC509C" w:rsidRPr="004C5E10" w:rsidRDefault="00DC509C" w:rsidP="009717F4">
            <w:pPr>
              <w:rPr>
                <w:i/>
                <w:iCs/>
                <w:sz w:val="20"/>
                <w:szCs w:val="20"/>
              </w:rPr>
            </w:pPr>
            <w:r w:rsidRPr="004C5E10">
              <w:rPr>
                <w:i/>
                <w:iCs/>
                <w:sz w:val="20"/>
                <w:szCs w:val="20"/>
              </w:rPr>
              <w:t>[Value]</w:t>
            </w:r>
          </w:p>
        </w:tc>
        <w:tc>
          <w:tcPr>
            <w:tcW w:w="864" w:type="pct"/>
          </w:tcPr>
          <w:p w14:paraId="2FBDD07B" w14:textId="61511ADC" w:rsidR="00DC509C" w:rsidRPr="004C5E10" w:rsidRDefault="00C70870" w:rsidP="008A354B">
            <w:pPr>
              <w:jc w:val="center"/>
              <w:rPr>
                <w:i/>
                <w:iCs/>
                <w:sz w:val="20"/>
                <w:szCs w:val="20"/>
              </w:rPr>
            </w:pPr>
            <w:r>
              <w:rPr>
                <w:i/>
                <w:iCs/>
                <w:sz w:val="20"/>
                <w:szCs w:val="20"/>
              </w:rPr>
              <w:t>0</w:t>
            </w:r>
          </w:p>
        </w:tc>
      </w:tr>
      <w:tr w:rsidR="00C21782" w:rsidRPr="004C5E10" w14:paraId="7FE447C1" w14:textId="524B3E69" w:rsidTr="004808DB">
        <w:tc>
          <w:tcPr>
            <w:tcW w:w="1874" w:type="pct"/>
          </w:tcPr>
          <w:p w14:paraId="268F362B" w14:textId="77777777" w:rsidR="00C21782" w:rsidRPr="004C5E10" w:rsidRDefault="00C21782" w:rsidP="00C21782">
            <w:pPr>
              <w:rPr>
                <w:sz w:val="20"/>
                <w:szCs w:val="20"/>
              </w:rPr>
            </w:pPr>
            <w:r w:rsidRPr="004C5E10">
              <w:rPr>
                <w:sz w:val="20"/>
                <w:szCs w:val="20"/>
              </w:rPr>
              <w:t>Fecal Coliform (CFU / 100ml)</w:t>
            </w:r>
          </w:p>
        </w:tc>
        <w:tc>
          <w:tcPr>
            <w:tcW w:w="1130" w:type="pct"/>
          </w:tcPr>
          <w:p w14:paraId="5F1DC917" w14:textId="77777777" w:rsidR="00C21782" w:rsidRPr="004C5E10" w:rsidRDefault="00C21782" w:rsidP="00C21782">
            <w:pPr>
              <w:rPr>
                <w:i/>
                <w:iCs/>
                <w:sz w:val="20"/>
                <w:szCs w:val="20"/>
              </w:rPr>
            </w:pPr>
            <w:r w:rsidRPr="004C5E10">
              <w:rPr>
                <w:i/>
                <w:iCs/>
                <w:sz w:val="20"/>
                <w:szCs w:val="20"/>
              </w:rPr>
              <w:t>[Value]</w:t>
            </w:r>
          </w:p>
        </w:tc>
        <w:tc>
          <w:tcPr>
            <w:tcW w:w="1131" w:type="pct"/>
          </w:tcPr>
          <w:p w14:paraId="14B85D69" w14:textId="77777777" w:rsidR="00C21782" w:rsidRPr="004C5E10" w:rsidRDefault="00C21782" w:rsidP="00C21782">
            <w:pPr>
              <w:rPr>
                <w:i/>
                <w:iCs/>
                <w:sz w:val="20"/>
                <w:szCs w:val="20"/>
              </w:rPr>
            </w:pPr>
            <w:r w:rsidRPr="004C5E10">
              <w:rPr>
                <w:i/>
                <w:iCs/>
                <w:sz w:val="20"/>
                <w:szCs w:val="20"/>
              </w:rPr>
              <w:t>[Value]</w:t>
            </w:r>
          </w:p>
        </w:tc>
        <w:tc>
          <w:tcPr>
            <w:tcW w:w="864" w:type="pct"/>
          </w:tcPr>
          <w:p w14:paraId="2BA6359C" w14:textId="78F347A5" w:rsidR="00C21782" w:rsidRPr="004C5E10" w:rsidRDefault="00C70870" w:rsidP="008A354B">
            <w:pPr>
              <w:jc w:val="center"/>
              <w:rPr>
                <w:i/>
                <w:iCs/>
                <w:sz w:val="20"/>
                <w:szCs w:val="20"/>
              </w:rPr>
            </w:pPr>
            <w:r>
              <w:rPr>
                <w:i/>
                <w:iCs/>
                <w:sz w:val="20"/>
                <w:szCs w:val="20"/>
              </w:rPr>
              <w:t>0</w:t>
            </w:r>
          </w:p>
        </w:tc>
      </w:tr>
      <w:tr w:rsidR="00C21782" w:rsidRPr="004C5E10" w14:paraId="62BB51EA" w14:textId="3EEFCCDE" w:rsidTr="004808DB">
        <w:tc>
          <w:tcPr>
            <w:tcW w:w="1874" w:type="pct"/>
          </w:tcPr>
          <w:p w14:paraId="73A1A34F" w14:textId="77777777" w:rsidR="00C21782" w:rsidRPr="004C5E10" w:rsidRDefault="00C21782" w:rsidP="00C21782">
            <w:pPr>
              <w:rPr>
                <w:sz w:val="20"/>
                <w:szCs w:val="20"/>
              </w:rPr>
            </w:pPr>
            <w:proofErr w:type="spellStart"/>
            <w:proofErr w:type="gramStart"/>
            <w:r w:rsidRPr="004C5E10">
              <w:rPr>
                <w:sz w:val="20"/>
                <w:szCs w:val="20"/>
              </w:rPr>
              <w:t>E.Coli</w:t>
            </w:r>
            <w:proofErr w:type="spellEnd"/>
            <w:proofErr w:type="gramEnd"/>
            <w:r w:rsidRPr="004C5E10">
              <w:rPr>
                <w:sz w:val="20"/>
                <w:szCs w:val="20"/>
              </w:rPr>
              <w:t xml:space="preserve"> (CFU / 100ml)</w:t>
            </w:r>
          </w:p>
        </w:tc>
        <w:tc>
          <w:tcPr>
            <w:tcW w:w="1130" w:type="pct"/>
          </w:tcPr>
          <w:p w14:paraId="1B02F2A1" w14:textId="77777777" w:rsidR="00C21782" w:rsidRPr="004C5E10" w:rsidRDefault="00C21782" w:rsidP="00C21782">
            <w:pPr>
              <w:rPr>
                <w:i/>
                <w:iCs/>
                <w:sz w:val="20"/>
                <w:szCs w:val="20"/>
              </w:rPr>
            </w:pPr>
            <w:r w:rsidRPr="004C5E10">
              <w:rPr>
                <w:i/>
                <w:iCs/>
                <w:sz w:val="20"/>
                <w:szCs w:val="20"/>
              </w:rPr>
              <w:t>[Value]</w:t>
            </w:r>
          </w:p>
        </w:tc>
        <w:tc>
          <w:tcPr>
            <w:tcW w:w="1131" w:type="pct"/>
          </w:tcPr>
          <w:p w14:paraId="5B22D7BD" w14:textId="77777777" w:rsidR="00C21782" w:rsidRPr="004C5E10" w:rsidRDefault="00C21782" w:rsidP="00C21782">
            <w:pPr>
              <w:rPr>
                <w:i/>
                <w:iCs/>
                <w:sz w:val="20"/>
                <w:szCs w:val="20"/>
              </w:rPr>
            </w:pPr>
            <w:r w:rsidRPr="004C5E10">
              <w:rPr>
                <w:i/>
                <w:iCs/>
                <w:sz w:val="20"/>
                <w:szCs w:val="20"/>
              </w:rPr>
              <w:t>[Value]</w:t>
            </w:r>
          </w:p>
        </w:tc>
        <w:tc>
          <w:tcPr>
            <w:tcW w:w="864" w:type="pct"/>
          </w:tcPr>
          <w:p w14:paraId="109343A2" w14:textId="19FC4EC8" w:rsidR="00C21782" w:rsidRPr="004C5E10" w:rsidRDefault="00C70870" w:rsidP="008A354B">
            <w:pPr>
              <w:jc w:val="center"/>
              <w:rPr>
                <w:i/>
                <w:iCs/>
                <w:sz w:val="20"/>
                <w:szCs w:val="20"/>
              </w:rPr>
            </w:pPr>
            <w:r>
              <w:rPr>
                <w:i/>
                <w:iCs/>
                <w:sz w:val="20"/>
                <w:szCs w:val="20"/>
              </w:rPr>
              <w:t>0</w:t>
            </w:r>
          </w:p>
        </w:tc>
      </w:tr>
      <w:tr w:rsidR="00876E1D" w:rsidRPr="004C5E10" w14:paraId="5E531E7D" w14:textId="522440DA" w:rsidTr="004808DB">
        <w:tc>
          <w:tcPr>
            <w:tcW w:w="1874" w:type="pct"/>
          </w:tcPr>
          <w:p w14:paraId="47425932" w14:textId="77777777" w:rsidR="00876E1D" w:rsidRPr="004C5E10" w:rsidRDefault="00876E1D" w:rsidP="00876E1D">
            <w:pPr>
              <w:rPr>
                <w:sz w:val="20"/>
                <w:szCs w:val="20"/>
              </w:rPr>
            </w:pPr>
            <w:r w:rsidRPr="004C5E10">
              <w:rPr>
                <w:sz w:val="20"/>
                <w:szCs w:val="20"/>
              </w:rPr>
              <w:t xml:space="preserve">Total Viable Count at 22°C </w:t>
            </w:r>
            <w:r w:rsidRPr="004C5E10">
              <w:rPr>
                <w:sz w:val="20"/>
                <w:szCs w:val="20"/>
              </w:rPr>
              <w:br/>
              <w:t>(CFU / 100ml)</w:t>
            </w:r>
          </w:p>
        </w:tc>
        <w:tc>
          <w:tcPr>
            <w:tcW w:w="1130" w:type="pct"/>
          </w:tcPr>
          <w:p w14:paraId="5764AF2D" w14:textId="77777777" w:rsidR="00876E1D" w:rsidRPr="004C5E10" w:rsidRDefault="00876E1D" w:rsidP="00876E1D">
            <w:pPr>
              <w:rPr>
                <w:i/>
                <w:iCs/>
                <w:sz w:val="20"/>
                <w:szCs w:val="20"/>
              </w:rPr>
            </w:pPr>
            <w:r w:rsidRPr="004C5E10">
              <w:rPr>
                <w:i/>
                <w:iCs/>
                <w:sz w:val="20"/>
                <w:szCs w:val="20"/>
              </w:rPr>
              <w:t>[Value]</w:t>
            </w:r>
          </w:p>
        </w:tc>
        <w:tc>
          <w:tcPr>
            <w:tcW w:w="1131" w:type="pct"/>
          </w:tcPr>
          <w:p w14:paraId="4CA12D49" w14:textId="77777777" w:rsidR="00876E1D" w:rsidRPr="004C5E10" w:rsidRDefault="00876E1D" w:rsidP="00876E1D">
            <w:pPr>
              <w:rPr>
                <w:i/>
                <w:iCs/>
                <w:sz w:val="20"/>
                <w:szCs w:val="20"/>
              </w:rPr>
            </w:pPr>
            <w:r w:rsidRPr="004C5E10">
              <w:rPr>
                <w:i/>
                <w:iCs/>
                <w:sz w:val="20"/>
                <w:szCs w:val="20"/>
              </w:rPr>
              <w:t>[Value]</w:t>
            </w:r>
          </w:p>
        </w:tc>
        <w:tc>
          <w:tcPr>
            <w:tcW w:w="864" w:type="pct"/>
          </w:tcPr>
          <w:p w14:paraId="53D8DCA3" w14:textId="62689711" w:rsidR="00876E1D" w:rsidRPr="004C5E10" w:rsidRDefault="00C70870" w:rsidP="008A354B">
            <w:pPr>
              <w:jc w:val="center"/>
              <w:rPr>
                <w:i/>
                <w:iCs/>
                <w:sz w:val="20"/>
                <w:szCs w:val="20"/>
              </w:rPr>
            </w:pPr>
            <w:r>
              <w:rPr>
                <w:i/>
                <w:iCs/>
                <w:sz w:val="20"/>
                <w:szCs w:val="20"/>
              </w:rPr>
              <w:t>100</w:t>
            </w:r>
          </w:p>
        </w:tc>
      </w:tr>
      <w:tr w:rsidR="00876E1D" w:rsidRPr="004C5E10" w14:paraId="201781E6" w14:textId="34A9CCA6" w:rsidTr="004808DB">
        <w:tc>
          <w:tcPr>
            <w:tcW w:w="1874" w:type="pct"/>
          </w:tcPr>
          <w:p w14:paraId="35C57A80" w14:textId="77777777" w:rsidR="00876E1D" w:rsidRPr="004C5E10" w:rsidRDefault="00876E1D" w:rsidP="00876E1D">
            <w:pPr>
              <w:rPr>
                <w:sz w:val="20"/>
                <w:szCs w:val="20"/>
              </w:rPr>
            </w:pPr>
            <w:r w:rsidRPr="004C5E10">
              <w:rPr>
                <w:sz w:val="20"/>
                <w:szCs w:val="20"/>
              </w:rPr>
              <w:t xml:space="preserve">Total Viable Count at 37°C </w:t>
            </w:r>
            <w:r w:rsidRPr="004C5E10">
              <w:rPr>
                <w:sz w:val="20"/>
                <w:szCs w:val="20"/>
              </w:rPr>
              <w:br/>
              <w:t>(CFU / 100ml)</w:t>
            </w:r>
          </w:p>
        </w:tc>
        <w:tc>
          <w:tcPr>
            <w:tcW w:w="1130" w:type="pct"/>
          </w:tcPr>
          <w:p w14:paraId="73F95936" w14:textId="77777777" w:rsidR="00876E1D" w:rsidRPr="004C5E10" w:rsidRDefault="00876E1D" w:rsidP="00876E1D">
            <w:pPr>
              <w:rPr>
                <w:i/>
                <w:iCs/>
                <w:sz w:val="20"/>
                <w:szCs w:val="20"/>
              </w:rPr>
            </w:pPr>
            <w:r w:rsidRPr="004C5E10">
              <w:rPr>
                <w:i/>
                <w:iCs/>
                <w:sz w:val="20"/>
                <w:szCs w:val="20"/>
              </w:rPr>
              <w:t>[Value]</w:t>
            </w:r>
          </w:p>
        </w:tc>
        <w:tc>
          <w:tcPr>
            <w:tcW w:w="1131" w:type="pct"/>
          </w:tcPr>
          <w:p w14:paraId="3FE06F38" w14:textId="77777777" w:rsidR="00876E1D" w:rsidRPr="004C5E10" w:rsidRDefault="00876E1D" w:rsidP="00876E1D">
            <w:pPr>
              <w:rPr>
                <w:i/>
                <w:iCs/>
                <w:sz w:val="20"/>
                <w:szCs w:val="20"/>
              </w:rPr>
            </w:pPr>
            <w:r w:rsidRPr="004C5E10">
              <w:rPr>
                <w:i/>
                <w:iCs/>
                <w:sz w:val="20"/>
                <w:szCs w:val="20"/>
              </w:rPr>
              <w:t>[Value]</w:t>
            </w:r>
          </w:p>
        </w:tc>
        <w:tc>
          <w:tcPr>
            <w:tcW w:w="864" w:type="pct"/>
          </w:tcPr>
          <w:p w14:paraId="711CCB47" w14:textId="277B3433" w:rsidR="00876E1D" w:rsidRPr="004C5E10" w:rsidRDefault="00C70870" w:rsidP="008A354B">
            <w:pPr>
              <w:jc w:val="center"/>
              <w:rPr>
                <w:i/>
                <w:iCs/>
                <w:sz w:val="20"/>
                <w:szCs w:val="20"/>
              </w:rPr>
            </w:pPr>
            <w:r>
              <w:rPr>
                <w:i/>
                <w:iCs/>
                <w:sz w:val="20"/>
                <w:szCs w:val="20"/>
              </w:rPr>
              <w:t>20</w:t>
            </w:r>
          </w:p>
        </w:tc>
      </w:tr>
      <w:tr w:rsidR="00876E1D" w:rsidRPr="004C5E10" w14:paraId="2C301FCC" w14:textId="7152C4DD" w:rsidTr="004808DB">
        <w:tc>
          <w:tcPr>
            <w:tcW w:w="1874" w:type="pct"/>
          </w:tcPr>
          <w:p w14:paraId="40DF2421" w14:textId="77777777" w:rsidR="00876E1D" w:rsidRPr="004C5E10" w:rsidRDefault="00876E1D" w:rsidP="00876E1D">
            <w:pPr>
              <w:rPr>
                <w:sz w:val="20"/>
                <w:szCs w:val="20"/>
              </w:rPr>
            </w:pPr>
            <w:r w:rsidRPr="004C5E10">
              <w:rPr>
                <w:sz w:val="20"/>
                <w:szCs w:val="20"/>
              </w:rPr>
              <w:t>Enterococci (CFU / 100ml)</w:t>
            </w:r>
          </w:p>
        </w:tc>
        <w:tc>
          <w:tcPr>
            <w:tcW w:w="1130" w:type="pct"/>
          </w:tcPr>
          <w:p w14:paraId="4B79DC15" w14:textId="77777777" w:rsidR="00876E1D" w:rsidRPr="004C5E10" w:rsidRDefault="00876E1D" w:rsidP="00876E1D">
            <w:pPr>
              <w:rPr>
                <w:i/>
                <w:iCs/>
                <w:sz w:val="20"/>
                <w:szCs w:val="20"/>
              </w:rPr>
            </w:pPr>
            <w:r w:rsidRPr="004C5E10">
              <w:rPr>
                <w:i/>
                <w:iCs/>
                <w:sz w:val="20"/>
                <w:szCs w:val="20"/>
              </w:rPr>
              <w:t>[Value]</w:t>
            </w:r>
          </w:p>
        </w:tc>
        <w:tc>
          <w:tcPr>
            <w:tcW w:w="1131" w:type="pct"/>
          </w:tcPr>
          <w:p w14:paraId="1CFCE028" w14:textId="77777777" w:rsidR="00876E1D" w:rsidRPr="004C5E10" w:rsidRDefault="00876E1D" w:rsidP="00876E1D">
            <w:pPr>
              <w:rPr>
                <w:i/>
                <w:iCs/>
                <w:sz w:val="20"/>
                <w:szCs w:val="20"/>
              </w:rPr>
            </w:pPr>
            <w:r w:rsidRPr="004C5E10">
              <w:rPr>
                <w:i/>
                <w:iCs/>
                <w:sz w:val="20"/>
                <w:szCs w:val="20"/>
              </w:rPr>
              <w:t>[Value]</w:t>
            </w:r>
          </w:p>
        </w:tc>
        <w:tc>
          <w:tcPr>
            <w:tcW w:w="864" w:type="pct"/>
          </w:tcPr>
          <w:p w14:paraId="0F57533D" w14:textId="38169EBC" w:rsidR="00876E1D" w:rsidRPr="004C5E10" w:rsidRDefault="00C70870" w:rsidP="008A354B">
            <w:pPr>
              <w:jc w:val="center"/>
              <w:rPr>
                <w:i/>
                <w:iCs/>
                <w:sz w:val="20"/>
                <w:szCs w:val="20"/>
              </w:rPr>
            </w:pPr>
            <w:r>
              <w:rPr>
                <w:i/>
                <w:iCs/>
                <w:sz w:val="20"/>
                <w:szCs w:val="20"/>
              </w:rPr>
              <w:t>0</w:t>
            </w:r>
          </w:p>
        </w:tc>
      </w:tr>
      <w:tr w:rsidR="00876E1D" w:rsidRPr="004C5E10" w14:paraId="3FAC9C3A" w14:textId="439C0BF6" w:rsidTr="004808DB">
        <w:tc>
          <w:tcPr>
            <w:tcW w:w="1874" w:type="pct"/>
          </w:tcPr>
          <w:p w14:paraId="4D40909A" w14:textId="77777777" w:rsidR="00876E1D" w:rsidRPr="004C5E10" w:rsidRDefault="00876E1D" w:rsidP="00876E1D">
            <w:pPr>
              <w:rPr>
                <w:sz w:val="20"/>
                <w:szCs w:val="20"/>
              </w:rPr>
            </w:pPr>
            <w:r w:rsidRPr="004C5E10">
              <w:rPr>
                <w:sz w:val="20"/>
                <w:szCs w:val="20"/>
              </w:rPr>
              <w:t>Salmonella Typhi (CFU / 100ml)</w:t>
            </w:r>
          </w:p>
        </w:tc>
        <w:tc>
          <w:tcPr>
            <w:tcW w:w="1130" w:type="pct"/>
          </w:tcPr>
          <w:p w14:paraId="40F84654" w14:textId="77777777" w:rsidR="00876E1D" w:rsidRPr="004C5E10" w:rsidRDefault="00876E1D" w:rsidP="00876E1D">
            <w:pPr>
              <w:rPr>
                <w:i/>
                <w:iCs/>
                <w:sz w:val="20"/>
                <w:szCs w:val="20"/>
              </w:rPr>
            </w:pPr>
            <w:r w:rsidRPr="004C5E10">
              <w:rPr>
                <w:i/>
                <w:iCs/>
                <w:sz w:val="20"/>
                <w:szCs w:val="20"/>
              </w:rPr>
              <w:t>[Value]</w:t>
            </w:r>
          </w:p>
        </w:tc>
        <w:tc>
          <w:tcPr>
            <w:tcW w:w="1131" w:type="pct"/>
          </w:tcPr>
          <w:p w14:paraId="0FAECAF4" w14:textId="77777777" w:rsidR="00876E1D" w:rsidRPr="004C5E10" w:rsidRDefault="00876E1D" w:rsidP="00876E1D">
            <w:pPr>
              <w:rPr>
                <w:i/>
                <w:iCs/>
                <w:sz w:val="20"/>
                <w:szCs w:val="20"/>
              </w:rPr>
            </w:pPr>
            <w:r w:rsidRPr="004C5E10">
              <w:rPr>
                <w:i/>
                <w:iCs/>
                <w:sz w:val="20"/>
                <w:szCs w:val="20"/>
              </w:rPr>
              <w:t>[Value]</w:t>
            </w:r>
          </w:p>
        </w:tc>
        <w:tc>
          <w:tcPr>
            <w:tcW w:w="864" w:type="pct"/>
          </w:tcPr>
          <w:p w14:paraId="5483ABA4" w14:textId="56D45C2D" w:rsidR="00876E1D" w:rsidRPr="004C5E10" w:rsidRDefault="00C70870" w:rsidP="008A354B">
            <w:pPr>
              <w:jc w:val="center"/>
              <w:rPr>
                <w:i/>
                <w:iCs/>
                <w:sz w:val="20"/>
                <w:szCs w:val="20"/>
              </w:rPr>
            </w:pPr>
            <w:r>
              <w:rPr>
                <w:i/>
                <w:iCs/>
                <w:sz w:val="20"/>
                <w:szCs w:val="20"/>
              </w:rPr>
              <w:t>0</w:t>
            </w:r>
          </w:p>
        </w:tc>
      </w:tr>
      <w:tr w:rsidR="00876E1D" w:rsidRPr="004C5E10" w14:paraId="4AEEF27B" w14:textId="3BC0060C" w:rsidTr="004808DB">
        <w:tc>
          <w:tcPr>
            <w:tcW w:w="1874" w:type="pct"/>
          </w:tcPr>
          <w:p w14:paraId="5BF22FA4" w14:textId="77777777" w:rsidR="00876E1D" w:rsidRPr="004C5E10" w:rsidRDefault="00876E1D" w:rsidP="00876E1D">
            <w:pPr>
              <w:rPr>
                <w:sz w:val="20"/>
                <w:szCs w:val="20"/>
              </w:rPr>
            </w:pPr>
            <w:r w:rsidRPr="004C5E10">
              <w:rPr>
                <w:sz w:val="20"/>
                <w:szCs w:val="20"/>
              </w:rPr>
              <w:t>Shigella spp. (CFU / 100ml)</w:t>
            </w:r>
          </w:p>
        </w:tc>
        <w:tc>
          <w:tcPr>
            <w:tcW w:w="1130" w:type="pct"/>
          </w:tcPr>
          <w:p w14:paraId="751A86DC" w14:textId="77777777" w:rsidR="00876E1D" w:rsidRPr="004C5E10" w:rsidRDefault="00876E1D" w:rsidP="00876E1D">
            <w:pPr>
              <w:rPr>
                <w:i/>
                <w:iCs/>
                <w:sz w:val="20"/>
                <w:szCs w:val="20"/>
              </w:rPr>
            </w:pPr>
            <w:r w:rsidRPr="004C5E10">
              <w:rPr>
                <w:i/>
                <w:iCs/>
                <w:sz w:val="20"/>
                <w:szCs w:val="20"/>
              </w:rPr>
              <w:t>[Value]</w:t>
            </w:r>
          </w:p>
        </w:tc>
        <w:tc>
          <w:tcPr>
            <w:tcW w:w="1131" w:type="pct"/>
          </w:tcPr>
          <w:p w14:paraId="15B48F6C" w14:textId="77777777" w:rsidR="00876E1D" w:rsidRPr="004C5E10" w:rsidRDefault="00876E1D" w:rsidP="00876E1D">
            <w:pPr>
              <w:rPr>
                <w:i/>
                <w:iCs/>
                <w:sz w:val="20"/>
                <w:szCs w:val="20"/>
              </w:rPr>
            </w:pPr>
            <w:r w:rsidRPr="004C5E10">
              <w:rPr>
                <w:i/>
                <w:iCs/>
                <w:sz w:val="20"/>
                <w:szCs w:val="20"/>
              </w:rPr>
              <w:t>[Value]</w:t>
            </w:r>
          </w:p>
        </w:tc>
        <w:tc>
          <w:tcPr>
            <w:tcW w:w="864" w:type="pct"/>
          </w:tcPr>
          <w:p w14:paraId="50B4C3F0" w14:textId="44562A41" w:rsidR="00876E1D" w:rsidRPr="004C5E10" w:rsidRDefault="00DB2735" w:rsidP="008A354B">
            <w:pPr>
              <w:jc w:val="center"/>
              <w:rPr>
                <w:i/>
                <w:iCs/>
                <w:sz w:val="20"/>
                <w:szCs w:val="20"/>
              </w:rPr>
            </w:pPr>
            <w:r>
              <w:rPr>
                <w:i/>
                <w:iCs/>
                <w:sz w:val="20"/>
                <w:szCs w:val="20"/>
              </w:rPr>
              <w:t>0</w:t>
            </w:r>
          </w:p>
        </w:tc>
      </w:tr>
      <w:tr w:rsidR="00876E1D" w:rsidRPr="004C5E10" w14:paraId="78500FFA" w14:textId="2DD63C99" w:rsidTr="004808DB">
        <w:tc>
          <w:tcPr>
            <w:tcW w:w="1874" w:type="pct"/>
          </w:tcPr>
          <w:p w14:paraId="4BD94721" w14:textId="77777777" w:rsidR="00876E1D" w:rsidRPr="004C5E10" w:rsidRDefault="00876E1D" w:rsidP="00876E1D">
            <w:pPr>
              <w:rPr>
                <w:sz w:val="20"/>
                <w:szCs w:val="20"/>
              </w:rPr>
            </w:pPr>
            <w:r w:rsidRPr="004C5E10">
              <w:rPr>
                <w:sz w:val="20"/>
                <w:szCs w:val="20"/>
              </w:rPr>
              <w:t>Vibrio Cholerae (CFU / 100ml)</w:t>
            </w:r>
          </w:p>
        </w:tc>
        <w:tc>
          <w:tcPr>
            <w:tcW w:w="1130" w:type="pct"/>
          </w:tcPr>
          <w:p w14:paraId="698A8CC9" w14:textId="77777777" w:rsidR="00876E1D" w:rsidRPr="004C5E10" w:rsidRDefault="00876E1D" w:rsidP="00876E1D">
            <w:pPr>
              <w:rPr>
                <w:i/>
                <w:iCs/>
                <w:sz w:val="20"/>
                <w:szCs w:val="20"/>
              </w:rPr>
            </w:pPr>
            <w:r w:rsidRPr="004C5E10">
              <w:rPr>
                <w:i/>
                <w:iCs/>
                <w:sz w:val="20"/>
                <w:szCs w:val="20"/>
              </w:rPr>
              <w:t>[Value]</w:t>
            </w:r>
          </w:p>
        </w:tc>
        <w:tc>
          <w:tcPr>
            <w:tcW w:w="1131" w:type="pct"/>
          </w:tcPr>
          <w:p w14:paraId="0347E605" w14:textId="77777777" w:rsidR="00876E1D" w:rsidRPr="004C5E10" w:rsidRDefault="00876E1D" w:rsidP="00876E1D">
            <w:pPr>
              <w:rPr>
                <w:i/>
                <w:iCs/>
                <w:sz w:val="20"/>
                <w:szCs w:val="20"/>
              </w:rPr>
            </w:pPr>
            <w:r w:rsidRPr="004C5E10">
              <w:rPr>
                <w:i/>
                <w:iCs/>
                <w:sz w:val="20"/>
                <w:szCs w:val="20"/>
              </w:rPr>
              <w:t>[Value]</w:t>
            </w:r>
          </w:p>
        </w:tc>
        <w:tc>
          <w:tcPr>
            <w:tcW w:w="864" w:type="pct"/>
          </w:tcPr>
          <w:p w14:paraId="0EDF8244" w14:textId="389FE85D" w:rsidR="00876E1D" w:rsidRPr="004C5E10" w:rsidRDefault="00DB2735" w:rsidP="008A354B">
            <w:pPr>
              <w:jc w:val="center"/>
              <w:rPr>
                <w:i/>
                <w:iCs/>
                <w:sz w:val="20"/>
                <w:szCs w:val="20"/>
              </w:rPr>
            </w:pPr>
            <w:r>
              <w:rPr>
                <w:i/>
                <w:iCs/>
                <w:sz w:val="20"/>
                <w:szCs w:val="20"/>
              </w:rPr>
              <w:t>0</w:t>
            </w:r>
          </w:p>
        </w:tc>
      </w:tr>
      <w:tr w:rsidR="00876E1D" w:rsidRPr="004C5E10" w14:paraId="39781969" w14:textId="6A77BE46" w:rsidTr="00DC509C">
        <w:tc>
          <w:tcPr>
            <w:tcW w:w="5000" w:type="pct"/>
            <w:gridSpan w:val="4"/>
            <w:shd w:val="clear" w:color="auto" w:fill="D9D9D9" w:themeFill="background1" w:themeFillShade="D9"/>
          </w:tcPr>
          <w:p w14:paraId="0ECB765F" w14:textId="31F98580" w:rsidR="00876E1D" w:rsidRPr="004C5E10" w:rsidRDefault="00876E1D" w:rsidP="008A354B">
            <w:pPr>
              <w:rPr>
                <w:b/>
                <w:bCs/>
                <w:sz w:val="20"/>
                <w:szCs w:val="20"/>
              </w:rPr>
            </w:pPr>
            <w:r w:rsidRPr="004C5E10">
              <w:rPr>
                <w:b/>
                <w:bCs/>
                <w:sz w:val="20"/>
                <w:szCs w:val="20"/>
              </w:rPr>
              <w:t>Water Quality – Chemical parameters</w:t>
            </w:r>
          </w:p>
        </w:tc>
      </w:tr>
      <w:tr w:rsidR="00876E1D" w:rsidRPr="004C5E10" w14:paraId="120D547F" w14:textId="6DBFE9DF" w:rsidTr="004808DB">
        <w:trPr>
          <w:trHeight w:val="98"/>
        </w:trPr>
        <w:tc>
          <w:tcPr>
            <w:tcW w:w="1874" w:type="pct"/>
          </w:tcPr>
          <w:p w14:paraId="4F7399F9" w14:textId="77777777" w:rsidR="00876E1D" w:rsidRPr="004C5E10" w:rsidRDefault="00876E1D" w:rsidP="00876E1D">
            <w:pPr>
              <w:rPr>
                <w:sz w:val="20"/>
                <w:szCs w:val="20"/>
              </w:rPr>
            </w:pPr>
            <w:r w:rsidRPr="004C5E10">
              <w:rPr>
                <w:sz w:val="20"/>
                <w:szCs w:val="20"/>
              </w:rPr>
              <w:t>Free Chlorine (mg/L)</w:t>
            </w:r>
          </w:p>
        </w:tc>
        <w:tc>
          <w:tcPr>
            <w:tcW w:w="1130" w:type="pct"/>
          </w:tcPr>
          <w:p w14:paraId="20E6D494" w14:textId="77777777" w:rsidR="00876E1D" w:rsidRPr="004C5E10" w:rsidRDefault="00876E1D" w:rsidP="00876E1D">
            <w:pPr>
              <w:rPr>
                <w:i/>
                <w:iCs/>
                <w:sz w:val="20"/>
                <w:szCs w:val="20"/>
              </w:rPr>
            </w:pPr>
            <w:r w:rsidRPr="004C5E10">
              <w:rPr>
                <w:i/>
                <w:iCs/>
                <w:sz w:val="20"/>
                <w:szCs w:val="20"/>
              </w:rPr>
              <w:t>[Value]</w:t>
            </w:r>
          </w:p>
        </w:tc>
        <w:tc>
          <w:tcPr>
            <w:tcW w:w="1131" w:type="pct"/>
          </w:tcPr>
          <w:p w14:paraId="5275F38D" w14:textId="77777777" w:rsidR="00876E1D" w:rsidRPr="004C5E10" w:rsidRDefault="00876E1D" w:rsidP="00876E1D">
            <w:pPr>
              <w:rPr>
                <w:i/>
                <w:iCs/>
                <w:sz w:val="20"/>
                <w:szCs w:val="20"/>
              </w:rPr>
            </w:pPr>
            <w:r w:rsidRPr="004C5E10">
              <w:rPr>
                <w:i/>
                <w:iCs/>
                <w:sz w:val="20"/>
                <w:szCs w:val="20"/>
              </w:rPr>
              <w:t>[Value]</w:t>
            </w:r>
          </w:p>
        </w:tc>
        <w:tc>
          <w:tcPr>
            <w:tcW w:w="864" w:type="pct"/>
          </w:tcPr>
          <w:p w14:paraId="767C0BA4" w14:textId="4ACDFCFC" w:rsidR="00876E1D" w:rsidRPr="004C5E10" w:rsidRDefault="00DB2735" w:rsidP="008A354B">
            <w:pPr>
              <w:jc w:val="center"/>
              <w:rPr>
                <w:i/>
                <w:iCs/>
                <w:sz w:val="20"/>
                <w:szCs w:val="20"/>
              </w:rPr>
            </w:pPr>
            <w:r>
              <w:rPr>
                <w:i/>
                <w:iCs/>
                <w:sz w:val="20"/>
                <w:szCs w:val="20"/>
              </w:rPr>
              <w:t>0.04 – 0.2</w:t>
            </w:r>
          </w:p>
        </w:tc>
      </w:tr>
      <w:tr w:rsidR="00876E1D" w:rsidRPr="004C5E10" w14:paraId="5B4AA288" w14:textId="17FA1BF6" w:rsidTr="004808DB">
        <w:tc>
          <w:tcPr>
            <w:tcW w:w="1874" w:type="pct"/>
          </w:tcPr>
          <w:p w14:paraId="246F51AC" w14:textId="77777777" w:rsidR="00876E1D" w:rsidRPr="004C5E10" w:rsidRDefault="00876E1D" w:rsidP="00876E1D">
            <w:pPr>
              <w:rPr>
                <w:sz w:val="20"/>
                <w:szCs w:val="20"/>
              </w:rPr>
            </w:pPr>
            <w:r w:rsidRPr="004C5E10">
              <w:rPr>
                <w:sz w:val="20"/>
                <w:szCs w:val="20"/>
              </w:rPr>
              <w:t>Total Dissolved Solids (mg / L)</w:t>
            </w:r>
          </w:p>
        </w:tc>
        <w:tc>
          <w:tcPr>
            <w:tcW w:w="1130" w:type="pct"/>
          </w:tcPr>
          <w:p w14:paraId="5D9CFC8A" w14:textId="77777777" w:rsidR="00876E1D" w:rsidRPr="004C5E10" w:rsidRDefault="00876E1D" w:rsidP="00876E1D">
            <w:pPr>
              <w:rPr>
                <w:sz w:val="20"/>
                <w:szCs w:val="20"/>
              </w:rPr>
            </w:pPr>
            <w:r w:rsidRPr="004C5E10">
              <w:rPr>
                <w:i/>
                <w:iCs/>
                <w:sz w:val="20"/>
                <w:szCs w:val="20"/>
              </w:rPr>
              <w:t>[Value]</w:t>
            </w:r>
          </w:p>
        </w:tc>
        <w:tc>
          <w:tcPr>
            <w:tcW w:w="1131" w:type="pct"/>
          </w:tcPr>
          <w:p w14:paraId="6A9117CA" w14:textId="77777777" w:rsidR="00876E1D" w:rsidRPr="004C5E10" w:rsidRDefault="00876E1D" w:rsidP="00876E1D">
            <w:pPr>
              <w:rPr>
                <w:sz w:val="20"/>
                <w:szCs w:val="20"/>
              </w:rPr>
            </w:pPr>
            <w:r w:rsidRPr="004C5E10">
              <w:rPr>
                <w:i/>
                <w:iCs/>
                <w:sz w:val="20"/>
                <w:szCs w:val="20"/>
              </w:rPr>
              <w:t>[Value]</w:t>
            </w:r>
          </w:p>
        </w:tc>
        <w:tc>
          <w:tcPr>
            <w:tcW w:w="864" w:type="pct"/>
          </w:tcPr>
          <w:p w14:paraId="710F6563" w14:textId="59E2BC78" w:rsidR="00876E1D" w:rsidRPr="004C5E10" w:rsidRDefault="00DB2735" w:rsidP="008A354B">
            <w:pPr>
              <w:jc w:val="center"/>
              <w:rPr>
                <w:i/>
                <w:iCs/>
                <w:sz w:val="20"/>
                <w:szCs w:val="20"/>
              </w:rPr>
            </w:pPr>
            <w:r>
              <w:rPr>
                <w:i/>
                <w:iCs/>
                <w:sz w:val="20"/>
                <w:szCs w:val="20"/>
              </w:rPr>
              <w:t>&lt;500</w:t>
            </w:r>
          </w:p>
        </w:tc>
      </w:tr>
      <w:tr w:rsidR="00876E1D" w:rsidRPr="004C5E10" w14:paraId="48F3A2C1" w14:textId="217209E7" w:rsidTr="004808DB">
        <w:tc>
          <w:tcPr>
            <w:tcW w:w="1874" w:type="pct"/>
          </w:tcPr>
          <w:p w14:paraId="594A28CD" w14:textId="77777777" w:rsidR="00876E1D" w:rsidRPr="004C5E10" w:rsidRDefault="00876E1D" w:rsidP="00876E1D">
            <w:pPr>
              <w:rPr>
                <w:sz w:val="20"/>
                <w:szCs w:val="20"/>
              </w:rPr>
            </w:pPr>
            <w:r w:rsidRPr="004C5E10">
              <w:rPr>
                <w:sz w:val="20"/>
                <w:szCs w:val="20"/>
              </w:rPr>
              <w:t>E. Conductivity (</w:t>
            </w:r>
            <w:proofErr w:type="spellStart"/>
            <w:r w:rsidRPr="004C5E10">
              <w:rPr>
                <w:sz w:val="20"/>
                <w:szCs w:val="20"/>
              </w:rPr>
              <w:t>μS</w:t>
            </w:r>
            <w:proofErr w:type="spellEnd"/>
            <w:r w:rsidRPr="004C5E10">
              <w:rPr>
                <w:sz w:val="20"/>
                <w:szCs w:val="20"/>
              </w:rPr>
              <w:t xml:space="preserve"> / cm)</w:t>
            </w:r>
          </w:p>
        </w:tc>
        <w:tc>
          <w:tcPr>
            <w:tcW w:w="1130" w:type="pct"/>
          </w:tcPr>
          <w:p w14:paraId="0D0C21CF" w14:textId="77777777" w:rsidR="00876E1D" w:rsidRPr="004C5E10" w:rsidRDefault="00876E1D" w:rsidP="00876E1D">
            <w:pPr>
              <w:rPr>
                <w:sz w:val="20"/>
                <w:szCs w:val="20"/>
              </w:rPr>
            </w:pPr>
            <w:r w:rsidRPr="004C5E10">
              <w:rPr>
                <w:i/>
                <w:iCs/>
                <w:sz w:val="20"/>
                <w:szCs w:val="20"/>
              </w:rPr>
              <w:t>[Value]</w:t>
            </w:r>
          </w:p>
        </w:tc>
        <w:tc>
          <w:tcPr>
            <w:tcW w:w="1131" w:type="pct"/>
          </w:tcPr>
          <w:p w14:paraId="2579B3CE" w14:textId="77777777" w:rsidR="00876E1D" w:rsidRPr="004C5E10" w:rsidRDefault="00876E1D" w:rsidP="00876E1D">
            <w:pPr>
              <w:rPr>
                <w:sz w:val="20"/>
                <w:szCs w:val="20"/>
              </w:rPr>
            </w:pPr>
            <w:r w:rsidRPr="004C5E10">
              <w:rPr>
                <w:i/>
                <w:iCs/>
                <w:sz w:val="20"/>
                <w:szCs w:val="20"/>
              </w:rPr>
              <w:t>[Value]</w:t>
            </w:r>
          </w:p>
        </w:tc>
        <w:tc>
          <w:tcPr>
            <w:tcW w:w="864" w:type="pct"/>
          </w:tcPr>
          <w:p w14:paraId="2EF29738" w14:textId="44124FC8" w:rsidR="00876E1D" w:rsidRPr="004C5E10" w:rsidRDefault="00DB2735" w:rsidP="008A354B">
            <w:pPr>
              <w:jc w:val="center"/>
              <w:rPr>
                <w:i/>
                <w:iCs/>
                <w:sz w:val="20"/>
                <w:szCs w:val="20"/>
              </w:rPr>
            </w:pPr>
            <w:r>
              <w:rPr>
                <w:i/>
                <w:iCs/>
                <w:sz w:val="20"/>
                <w:szCs w:val="20"/>
              </w:rPr>
              <w:t>&lt;1000</w:t>
            </w:r>
          </w:p>
        </w:tc>
      </w:tr>
      <w:tr w:rsidR="00876E1D" w:rsidRPr="004C5E10" w14:paraId="470DA981" w14:textId="1BEF85CE" w:rsidTr="004808DB">
        <w:tc>
          <w:tcPr>
            <w:tcW w:w="1874" w:type="pct"/>
          </w:tcPr>
          <w:p w14:paraId="45B79370" w14:textId="77777777" w:rsidR="00876E1D" w:rsidRPr="004C5E10" w:rsidRDefault="00876E1D" w:rsidP="00876E1D">
            <w:pPr>
              <w:rPr>
                <w:sz w:val="20"/>
                <w:szCs w:val="20"/>
              </w:rPr>
            </w:pPr>
            <w:r w:rsidRPr="004C5E10">
              <w:rPr>
                <w:sz w:val="20"/>
                <w:szCs w:val="20"/>
              </w:rPr>
              <w:t>Total Hardness (mg / L)</w:t>
            </w:r>
          </w:p>
        </w:tc>
        <w:tc>
          <w:tcPr>
            <w:tcW w:w="1130" w:type="pct"/>
          </w:tcPr>
          <w:p w14:paraId="2EA01AE9" w14:textId="77777777" w:rsidR="00876E1D" w:rsidRPr="004C5E10" w:rsidRDefault="00876E1D" w:rsidP="00876E1D">
            <w:pPr>
              <w:rPr>
                <w:sz w:val="20"/>
                <w:szCs w:val="20"/>
              </w:rPr>
            </w:pPr>
            <w:r w:rsidRPr="004C5E10">
              <w:rPr>
                <w:i/>
                <w:iCs/>
                <w:sz w:val="20"/>
                <w:szCs w:val="20"/>
              </w:rPr>
              <w:t>[Value]</w:t>
            </w:r>
          </w:p>
        </w:tc>
        <w:tc>
          <w:tcPr>
            <w:tcW w:w="1131" w:type="pct"/>
          </w:tcPr>
          <w:p w14:paraId="4F3533B6" w14:textId="77777777" w:rsidR="00876E1D" w:rsidRPr="004C5E10" w:rsidRDefault="00876E1D" w:rsidP="00876E1D">
            <w:pPr>
              <w:rPr>
                <w:sz w:val="20"/>
                <w:szCs w:val="20"/>
              </w:rPr>
            </w:pPr>
            <w:r w:rsidRPr="004C5E10">
              <w:rPr>
                <w:i/>
                <w:iCs/>
                <w:sz w:val="20"/>
                <w:szCs w:val="20"/>
              </w:rPr>
              <w:t>[Value]</w:t>
            </w:r>
          </w:p>
        </w:tc>
        <w:tc>
          <w:tcPr>
            <w:tcW w:w="864" w:type="pct"/>
          </w:tcPr>
          <w:p w14:paraId="4EECFB37" w14:textId="0BFC5230" w:rsidR="00876E1D" w:rsidRPr="004C5E10" w:rsidRDefault="00EF4CBE" w:rsidP="008A354B">
            <w:pPr>
              <w:jc w:val="center"/>
              <w:rPr>
                <w:i/>
                <w:iCs/>
                <w:sz w:val="20"/>
                <w:szCs w:val="20"/>
              </w:rPr>
            </w:pPr>
            <w:r>
              <w:rPr>
                <w:i/>
                <w:iCs/>
                <w:sz w:val="20"/>
                <w:szCs w:val="20"/>
              </w:rPr>
              <w:t>&lt;75</w:t>
            </w:r>
          </w:p>
        </w:tc>
      </w:tr>
      <w:tr w:rsidR="00876E1D" w:rsidRPr="004C5E10" w14:paraId="5325AA22" w14:textId="296C1CD9" w:rsidTr="004808DB">
        <w:tc>
          <w:tcPr>
            <w:tcW w:w="1874" w:type="pct"/>
          </w:tcPr>
          <w:p w14:paraId="722C9247" w14:textId="77777777" w:rsidR="00876E1D" w:rsidRPr="004C5E10" w:rsidRDefault="00876E1D" w:rsidP="00876E1D">
            <w:pPr>
              <w:rPr>
                <w:sz w:val="20"/>
                <w:szCs w:val="20"/>
              </w:rPr>
            </w:pPr>
            <w:r w:rsidRPr="004C5E10">
              <w:rPr>
                <w:sz w:val="20"/>
                <w:szCs w:val="20"/>
              </w:rPr>
              <w:t>Chlorides (mg / L)</w:t>
            </w:r>
          </w:p>
        </w:tc>
        <w:tc>
          <w:tcPr>
            <w:tcW w:w="1130" w:type="pct"/>
          </w:tcPr>
          <w:p w14:paraId="32F49485" w14:textId="77777777" w:rsidR="00876E1D" w:rsidRPr="004C5E10" w:rsidRDefault="00876E1D" w:rsidP="00876E1D">
            <w:pPr>
              <w:rPr>
                <w:i/>
                <w:iCs/>
                <w:sz w:val="20"/>
                <w:szCs w:val="20"/>
              </w:rPr>
            </w:pPr>
            <w:r w:rsidRPr="004C5E10">
              <w:rPr>
                <w:i/>
                <w:iCs/>
                <w:sz w:val="20"/>
                <w:szCs w:val="20"/>
              </w:rPr>
              <w:t>[Value]</w:t>
            </w:r>
          </w:p>
        </w:tc>
        <w:tc>
          <w:tcPr>
            <w:tcW w:w="1131" w:type="pct"/>
          </w:tcPr>
          <w:p w14:paraId="6BF28D5A" w14:textId="77777777" w:rsidR="00876E1D" w:rsidRPr="004C5E10" w:rsidRDefault="00876E1D" w:rsidP="00876E1D">
            <w:pPr>
              <w:rPr>
                <w:i/>
                <w:iCs/>
                <w:sz w:val="20"/>
                <w:szCs w:val="20"/>
              </w:rPr>
            </w:pPr>
            <w:r w:rsidRPr="004C5E10">
              <w:rPr>
                <w:i/>
                <w:iCs/>
                <w:sz w:val="20"/>
                <w:szCs w:val="20"/>
              </w:rPr>
              <w:t>[Value]</w:t>
            </w:r>
          </w:p>
        </w:tc>
        <w:tc>
          <w:tcPr>
            <w:tcW w:w="864" w:type="pct"/>
          </w:tcPr>
          <w:p w14:paraId="339B71B9" w14:textId="67E91B67" w:rsidR="00876E1D" w:rsidRPr="004C5E10" w:rsidRDefault="00EF4CBE" w:rsidP="008A354B">
            <w:pPr>
              <w:jc w:val="center"/>
              <w:rPr>
                <w:i/>
                <w:iCs/>
                <w:sz w:val="20"/>
                <w:szCs w:val="20"/>
              </w:rPr>
            </w:pPr>
            <w:r>
              <w:rPr>
                <w:i/>
                <w:iCs/>
                <w:sz w:val="20"/>
                <w:szCs w:val="20"/>
              </w:rPr>
              <w:t>&lt;200</w:t>
            </w:r>
          </w:p>
        </w:tc>
      </w:tr>
      <w:tr w:rsidR="00876E1D" w:rsidRPr="004C5E10" w14:paraId="6401E4F1" w14:textId="6E0CFD70" w:rsidTr="004808DB">
        <w:tc>
          <w:tcPr>
            <w:tcW w:w="1874" w:type="pct"/>
          </w:tcPr>
          <w:p w14:paraId="66FCBEAE" w14:textId="77777777" w:rsidR="00876E1D" w:rsidRPr="004C5E10" w:rsidRDefault="00876E1D" w:rsidP="00876E1D">
            <w:pPr>
              <w:rPr>
                <w:sz w:val="20"/>
                <w:szCs w:val="20"/>
              </w:rPr>
            </w:pPr>
            <w:r w:rsidRPr="004C5E10">
              <w:rPr>
                <w:sz w:val="20"/>
                <w:szCs w:val="20"/>
              </w:rPr>
              <w:t>Nitrates (mg / L)</w:t>
            </w:r>
          </w:p>
        </w:tc>
        <w:tc>
          <w:tcPr>
            <w:tcW w:w="1130" w:type="pct"/>
          </w:tcPr>
          <w:p w14:paraId="092BFB5F" w14:textId="77777777" w:rsidR="00876E1D" w:rsidRPr="004C5E10" w:rsidRDefault="00876E1D" w:rsidP="00876E1D">
            <w:pPr>
              <w:rPr>
                <w:i/>
                <w:iCs/>
                <w:sz w:val="20"/>
                <w:szCs w:val="20"/>
              </w:rPr>
            </w:pPr>
            <w:r w:rsidRPr="004C5E10">
              <w:rPr>
                <w:i/>
                <w:iCs/>
                <w:sz w:val="20"/>
                <w:szCs w:val="20"/>
              </w:rPr>
              <w:t>[Value]</w:t>
            </w:r>
          </w:p>
        </w:tc>
        <w:tc>
          <w:tcPr>
            <w:tcW w:w="1131" w:type="pct"/>
          </w:tcPr>
          <w:p w14:paraId="77571D09" w14:textId="77777777" w:rsidR="00876E1D" w:rsidRPr="004C5E10" w:rsidRDefault="00876E1D" w:rsidP="00876E1D">
            <w:pPr>
              <w:rPr>
                <w:i/>
                <w:iCs/>
                <w:sz w:val="20"/>
                <w:szCs w:val="20"/>
              </w:rPr>
            </w:pPr>
            <w:r w:rsidRPr="004C5E10">
              <w:rPr>
                <w:i/>
                <w:iCs/>
                <w:sz w:val="20"/>
                <w:szCs w:val="20"/>
              </w:rPr>
              <w:t>[Value]</w:t>
            </w:r>
          </w:p>
        </w:tc>
        <w:tc>
          <w:tcPr>
            <w:tcW w:w="864" w:type="pct"/>
          </w:tcPr>
          <w:p w14:paraId="03639340" w14:textId="42A228DC" w:rsidR="00876E1D" w:rsidRPr="004C5E10" w:rsidRDefault="00EF4CBE" w:rsidP="008A354B">
            <w:pPr>
              <w:jc w:val="center"/>
              <w:rPr>
                <w:i/>
                <w:iCs/>
                <w:sz w:val="20"/>
                <w:szCs w:val="20"/>
              </w:rPr>
            </w:pPr>
            <w:r>
              <w:rPr>
                <w:i/>
                <w:iCs/>
                <w:sz w:val="20"/>
                <w:szCs w:val="20"/>
              </w:rPr>
              <w:t>&lt;50</w:t>
            </w:r>
          </w:p>
        </w:tc>
      </w:tr>
      <w:tr w:rsidR="00876E1D" w:rsidRPr="004C5E10" w14:paraId="4658A5A9" w14:textId="30A685E8" w:rsidTr="004808DB">
        <w:tc>
          <w:tcPr>
            <w:tcW w:w="1874" w:type="pct"/>
          </w:tcPr>
          <w:p w14:paraId="37B8E95D" w14:textId="77777777" w:rsidR="00876E1D" w:rsidRPr="004C5E10" w:rsidRDefault="00876E1D" w:rsidP="00876E1D">
            <w:pPr>
              <w:rPr>
                <w:sz w:val="20"/>
                <w:szCs w:val="20"/>
              </w:rPr>
            </w:pPr>
            <w:r w:rsidRPr="004C5E10">
              <w:rPr>
                <w:sz w:val="20"/>
                <w:szCs w:val="20"/>
              </w:rPr>
              <w:t>Ammonia (mg / L)</w:t>
            </w:r>
          </w:p>
        </w:tc>
        <w:tc>
          <w:tcPr>
            <w:tcW w:w="1130" w:type="pct"/>
          </w:tcPr>
          <w:p w14:paraId="4BDD5945" w14:textId="77777777" w:rsidR="00876E1D" w:rsidRPr="004C5E10" w:rsidRDefault="00876E1D" w:rsidP="00876E1D">
            <w:pPr>
              <w:rPr>
                <w:i/>
                <w:iCs/>
                <w:sz w:val="20"/>
                <w:szCs w:val="20"/>
              </w:rPr>
            </w:pPr>
            <w:r w:rsidRPr="004C5E10">
              <w:rPr>
                <w:i/>
                <w:iCs/>
                <w:sz w:val="20"/>
                <w:szCs w:val="20"/>
              </w:rPr>
              <w:t>[Value]</w:t>
            </w:r>
          </w:p>
        </w:tc>
        <w:tc>
          <w:tcPr>
            <w:tcW w:w="1131" w:type="pct"/>
          </w:tcPr>
          <w:p w14:paraId="05B686A9" w14:textId="77777777" w:rsidR="00876E1D" w:rsidRPr="004C5E10" w:rsidRDefault="00876E1D" w:rsidP="00876E1D">
            <w:pPr>
              <w:rPr>
                <w:i/>
                <w:iCs/>
                <w:sz w:val="20"/>
                <w:szCs w:val="20"/>
              </w:rPr>
            </w:pPr>
            <w:r w:rsidRPr="004C5E10">
              <w:rPr>
                <w:i/>
                <w:iCs/>
                <w:sz w:val="20"/>
                <w:szCs w:val="20"/>
              </w:rPr>
              <w:t>[Value]</w:t>
            </w:r>
          </w:p>
        </w:tc>
        <w:tc>
          <w:tcPr>
            <w:tcW w:w="864" w:type="pct"/>
          </w:tcPr>
          <w:p w14:paraId="7F6BD052" w14:textId="23E146CA" w:rsidR="00876E1D" w:rsidRPr="004C5E10" w:rsidRDefault="00EF4CBE" w:rsidP="008A354B">
            <w:pPr>
              <w:jc w:val="center"/>
              <w:rPr>
                <w:i/>
                <w:iCs/>
                <w:sz w:val="20"/>
                <w:szCs w:val="20"/>
              </w:rPr>
            </w:pPr>
            <w:r>
              <w:rPr>
                <w:i/>
                <w:iCs/>
                <w:sz w:val="20"/>
                <w:szCs w:val="20"/>
              </w:rPr>
              <w:t>&lt;0.02 – 2.50</w:t>
            </w:r>
          </w:p>
        </w:tc>
      </w:tr>
      <w:tr w:rsidR="00876E1D" w:rsidRPr="004C5E10" w14:paraId="715AE9D9" w14:textId="65243BBD" w:rsidTr="004808DB">
        <w:tc>
          <w:tcPr>
            <w:tcW w:w="1874" w:type="pct"/>
          </w:tcPr>
          <w:p w14:paraId="51D81AF0" w14:textId="77777777" w:rsidR="00876E1D" w:rsidRPr="004C5E10" w:rsidRDefault="00876E1D" w:rsidP="00876E1D">
            <w:pPr>
              <w:rPr>
                <w:sz w:val="20"/>
                <w:szCs w:val="20"/>
              </w:rPr>
            </w:pPr>
            <w:r w:rsidRPr="004C5E10">
              <w:rPr>
                <w:sz w:val="20"/>
                <w:szCs w:val="20"/>
              </w:rPr>
              <w:t>Iron (mg / L)</w:t>
            </w:r>
          </w:p>
        </w:tc>
        <w:tc>
          <w:tcPr>
            <w:tcW w:w="1130" w:type="pct"/>
          </w:tcPr>
          <w:p w14:paraId="6A8E3B28" w14:textId="77777777" w:rsidR="00876E1D" w:rsidRPr="004C5E10" w:rsidRDefault="00876E1D" w:rsidP="00876E1D">
            <w:pPr>
              <w:rPr>
                <w:i/>
                <w:iCs/>
                <w:sz w:val="20"/>
                <w:szCs w:val="20"/>
              </w:rPr>
            </w:pPr>
            <w:r w:rsidRPr="004C5E10">
              <w:rPr>
                <w:i/>
                <w:iCs/>
                <w:sz w:val="20"/>
                <w:szCs w:val="20"/>
              </w:rPr>
              <w:t>[Value]</w:t>
            </w:r>
          </w:p>
        </w:tc>
        <w:tc>
          <w:tcPr>
            <w:tcW w:w="1131" w:type="pct"/>
          </w:tcPr>
          <w:p w14:paraId="6D8062CB" w14:textId="77777777" w:rsidR="00876E1D" w:rsidRPr="004C5E10" w:rsidRDefault="00876E1D" w:rsidP="00876E1D">
            <w:pPr>
              <w:rPr>
                <w:i/>
                <w:iCs/>
                <w:sz w:val="20"/>
                <w:szCs w:val="20"/>
              </w:rPr>
            </w:pPr>
            <w:r w:rsidRPr="004C5E10">
              <w:rPr>
                <w:i/>
                <w:iCs/>
                <w:sz w:val="20"/>
                <w:szCs w:val="20"/>
              </w:rPr>
              <w:t>[Value]</w:t>
            </w:r>
          </w:p>
        </w:tc>
        <w:tc>
          <w:tcPr>
            <w:tcW w:w="864" w:type="pct"/>
          </w:tcPr>
          <w:p w14:paraId="3A14A53E" w14:textId="2297DDFE" w:rsidR="00876E1D" w:rsidRPr="004C5E10" w:rsidRDefault="00EF4CBE" w:rsidP="008A354B">
            <w:pPr>
              <w:jc w:val="center"/>
              <w:rPr>
                <w:i/>
                <w:iCs/>
                <w:sz w:val="20"/>
                <w:szCs w:val="20"/>
              </w:rPr>
            </w:pPr>
            <w:r>
              <w:rPr>
                <w:i/>
                <w:iCs/>
                <w:sz w:val="20"/>
                <w:szCs w:val="20"/>
              </w:rPr>
              <w:t>&lt;0.3</w:t>
            </w:r>
          </w:p>
        </w:tc>
      </w:tr>
      <w:tr w:rsidR="00876E1D" w:rsidRPr="004C5E10" w14:paraId="0393DD9B" w14:textId="6950FF75" w:rsidTr="004808DB">
        <w:tc>
          <w:tcPr>
            <w:tcW w:w="1874" w:type="pct"/>
          </w:tcPr>
          <w:p w14:paraId="47CA1D72" w14:textId="77777777" w:rsidR="00876E1D" w:rsidRPr="004C5E10" w:rsidRDefault="00876E1D" w:rsidP="00876E1D">
            <w:pPr>
              <w:rPr>
                <w:sz w:val="20"/>
                <w:szCs w:val="20"/>
              </w:rPr>
            </w:pPr>
            <w:r w:rsidRPr="004C5E10">
              <w:rPr>
                <w:sz w:val="20"/>
                <w:szCs w:val="20"/>
              </w:rPr>
              <w:t xml:space="preserve">Hydrogen </w:t>
            </w:r>
            <w:proofErr w:type="spellStart"/>
            <w:r w:rsidRPr="004C5E10">
              <w:rPr>
                <w:sz w:val="20"/>
                <w:szCs w:val="20"/>
              </w:rPr>
              <w:t>Sulphide</w:t>
            </w:r>
            <w:proofErr w:type="spellEnd"/>
            <w:r w:rsidRPr="004C5E10">
              <w:rPr>
                <w:sz w:val="20"/>
                <w:szCs w:val="20"/>
              </w:rPr>
              <w:t xml:space="preserve"> (mg / L)</w:t>
            </w:r>
          </w:p>
        </w:tc>
        <w:tc>
          <w:tcPr>
            <w:tcW w:w="1130" w:type="pct"/>
          </w:tcPr>
          <w:p w14:paraId="2FD882BF" w14:textId="77777777" w:rsidR="00876E1D" w:rsidRPr="004C5E10" w:rsidRDefault="00876E1D" w:rsidP="00876E1D">
            <w:pPr>
              <w:rPr>
                <w:i/>
                <w:iCs/>
                <w:sz w:val="20"/>
                <w:szCs w:val="20"/>
              </w:rPr>
            </w:pPr>
            <w:r w:rsidRPr="004C5E10">
              <w:rPr>
                <w:i/>
                <w:iCs/>
                <w:sz w:val="20"/>
                <w:szCs w:val="20"/>
              </w:rPr>
              <w:t>[Value]</w:t>
            </w:r>
          </w:p>
        </w:tc>
        <w:tc>
          <w:tcPr>
            <w:tcW w:w="1131" w:type="pct"/>
          </w:tcPr>
          <w:p w14:paraId="201C952F" w14:textId="77777777" w:rsidR="00876E1D" w:rsidRPr="004C5E10" w:rsidRDefault="00876E1D" w:rsidP="00876E1D">
            <w:pPr>
              <w:rPr>
                <w:i/>
                <w:iCs/>
                <w:sz w:val="20"/>
                <w:szCs w:val="20"/>
              </w:rPr>
            </w:pPr>
            <w:r w:rsidRPr="004C5E10">
              <w:rPr>
                <w:i/>
                <w:iCs/>
                <w:sz w:val="20"/>
                <w:szCs w:val="20"/>
              </w:rPr>
              <w:t>[Value]</w:t>
            </w:r>
          </w:p>
        </w:tc>
        <w:tc>
          <w:tcPr>
            <w:tcW w:w="864" w:type="pct"/>
          </w:tcPr>
          <w:p w14:paraId="6365202A" w14:textId="449894E6" w:rsidR="00876E1D" w:rsidRPr="004C5E10" w:rsidRDefault="00C45120" w:rsidP="008A354B">
            <w:pPr>
              <w:jc w:val="center"/>
              <w:rPr>
                <w:i/>
                <w:iCs/>
                <w:sz w:val="20"/>
                <w:szCs w:val="20"/>
              </w:rPr>
            </w:pPr>
            <w:r>
              <w:rPr>
                <w:i/>
                <w:iCs/>
                <w:sz w:val="20"/>
                <w:szCs w:val="20"/>
              </w:rPr>
              <w:t>0.05</w:t>
            </w:r>
          </w:p>
        </w:tc>
      </w:tr>
      <w:tr w:rsidR="00876E1D" w:rsidRPr="004C5E10" w14:paraId="4EC9AC37" w14:textId="57933EE8" w:rsidTr="004808DB">
        <w:tc>
          <w:tcPr>
            <w:tcW w:w="1874" w:type="pct"/>
          </w:tcPr>
          <w:p w14:paraId="5AA93941" w14:textId="77777777" w:rsidR="00876E1D" w:rsidRPr="004C5E10" w:rsidRDefault="00876E1D" w:rsidP="00876E1D">
            <w:pPr>
              <w:rPr>
                <w:sz w:val="20"/>
                <w:szCs w:val="20"/>
              </w:rPr>
            </w:pPr>
            <w:r w:rsidRPr="004C5E10">
              <w:rPr>
                <w:sz w:val="20"/>
                <w:szCs w:val="20"/>
              </w:rPr>
              <w:t>Suspended Solids (mg / L)</w:t>
            </w:r>
          </w:p>
        </w:tc>
        <w:tc>
          <w:tcPr>
            <w:tcW w:w="1130" w:type="pct"/>
          </w:tcPr>
          <w:p w14:paraId="29066A6D" w14:textId="77777777" w:rsidR="00876E1D" w:rsidRPr="004C5E10" w:rsidRDefault="00876E1D" w:rsidP="00876E1D">
            <w:pPr>
              <w:rPr>
                <w:i/>
                <w:iCs/>
                <w:sz w:val="20"/>
                <w:szCs w:val="20"/>
              </w:rPr>
            </w:pPr>
            <w:r w:rsidRPr="004C5E10">
              <w:rPr>
                <w:i/>
                <w:iCs/>
                <w:sz w:val="20"/>
                <w:szCs w:val="20"/>
              </w:rPr>
              <w:t>[Value]</w:t>
            </w:r>
          </w:p>
        </w:tc>
        <w:tc>
          <w:tcPr>
            <w:tcW w:w="1131" w:type="pct"/>
          </w:tcPr>
          <w:p w14:paraId="762D9C14" w14:textId="77777777" w:rsidR="00876E1D" w:rsidRPr="004C5E10" w:rsidRDefault="00876E1D" w:rsidP="00876E1D">
            <w:pPr>
              <w:rPr>
                <w:i/>
                <w:iCs/>
                <w:sz w:val="20"/>
                <w:szCs w:val="20"/>
              </w:rPr>
            </w:pPr>
            <w:r w:rsidRPr="004C5E10">
              <w:rPr>
                <w:i/>
                <w:iCs/>
                <w:sz w:val="20"/>
                <w:szCs w:val="20"/>
              </w:rPr>
              <w:t>[Value]</w:t>
            </w:r>
          </w:p>
        </w:tc>
        <w:tc>
          <w:tcPr>
            <w:tcW w:w="864" w:type="pct"/>
          </w:tcPr>
          <w:p w14:paraId="46E141A4" w14:textId="36C14340" w:rsidR="00876E1D" w:rsidRPr="004C5E10" w:rsidRDefault="00C45120" w:rsidP="008A354B">
            <w:pPr>
              <w:jc w:val="center"/>
              <w:rPr>
                <w:i/>
                <w:iCs/>
                <w:sz w:val="20"/>
                <w:szCs w:val="20"/>
              </w:rPr>
            </w:pPr>
            <w:r>
              <w:rPr>
                <w:i/>
                <w:iCs/>
                <w:sz w:val="20"/>
                <w:szCs w:val="20"/>
              </w:rPr>
              <w:t>5 – 750</w:t>
            </w:r>
          </w:p>
        </w:tc>
      </w:tr>
      <w:tr w:rsidR="00876E1D" w:rsidRPr="004C5E10" w14:paraId="478B4D8F" w14:textId="69CB9818" w:rsidTr="004808DB">
        <w:tc>
          <w:tcPr>
            <w:tcW w:w="1874" w:type="pct"/>
          </w:tcPr>
          <w:p w14:paraId="29E0AB0D" w14:textId="77777777" w:rsidR="00876E1D" w:rsidRPr="004C5E10" w:rsidRDefault="00876E1D" w:rsidP="00876E1D">
            <w:pPr>
              <w:rPr>
                <w:sz w:val="20"/>
                <w:szCs w:val="20"/>
              </w:rPr>
            </w:pPr>
            <w:r w:rsidRPr="004C5E10">
              <w:rPr>
                <w:sz w:val="20"/>
                <w:szCs w:val="20"/>
              </w:rPr>
              <w:t>Anionic detergents (mg / L)</w:t>
            </w:r>
          </w:p>
        </w:tc>
        <w:tc>
          <w:tcPr>
            <w:tcW w:w="1130" w:type="pct"/>
          </w:tcPr>
          <w:p w14:paraId="2B0EC8DF" w14:textId="77777777" w:rsidR="00876E1D" w:rsidRPr="004C5E10" w:rsidRDefault="00876E1D" w:rsidP="00876E1D">
            <w:pPr>
              <w:rPr>
                <w:i/>
                <w:iCs/>
                <w:sz w:val="20"/>
                <w:szCs w:val="20"/>
              </w:rPr>
            </w:pPr>
            <w:r w:rsidRPr="004C5E10">
              <w:rPr>
                <w:i/>
                <w:iCs/>
                <w:sz w:val="20"/>
                <w:szCs w:val="20"/>
              </w:rPr>
              <w:t>[Value]</w:t>
            </w:r>
          </w:p>
        </w:tc>
        <w:tc>
          <w:tcPr>
            <w:tcW w:w="1131" w:type="pct"/>
          </w:tcPr>
          <w:p w14:paraId="713CE0DC" w14:textId="77777777" w:rsidR="00876E1D" w:rsidRPr="004C5E10" w:rsidRDefault="00876E1D" w:rsidP="00876E1D">
            <w:pPr>
              <w:rPr>
                <w:i/>
                <w:iCs/>
                <w:sz w:val="20"/>
                <w:szCs w:val="20"/>
              </w:rPr>
            </w:pPr>
            <w:r w:rsidRPr="004C5E10">
              <w:rPr>
                <w:i/>
                <w:iCs/>
                <w:sz w:val="20"/>
                <w:szCs w:val="20"/>
              </w:rPr>
              <w:t>[Value]</w:t>
            </w:r>
          </w:p>
        </w:tc>
        <w:tc>
          <w:tcPr>
            <w:tcW w:w="864" w:type="pct"/>
          </w:tcPr>
          <w:p w14:paraId="4296BC8A" w14:textId="3933D7A4" w:rsidR="00876E1D" w:rsidRPr="004C5E10" w:rsidRDefault="00C45120" w:rsidP="008A354B">
            <w:pPr>
              <w:jc w:val="center"/>
              <w:rPr>
                <w:i/>
                <w:iCs/>
                <w:sz w:val="20"/>
                <w:szCs w:val="20"/>
              </w:rPr>
            </w:pPr>
            <w:r>
              <w:rPr>
                <w:i/>
                <w:iCs/>
                <w:sz w:val="20"/>
                <w:szCs w:val="20"/>
              </w:rPr>
              <w:t>0.002 – 0.275</w:t>
            </w:r>
          </w:p>
        </w:tc>
      </w:tr>
      <w:tr w:rsidR="00876E1D" w:rsidRPr="004C5E10" w14:paraId="0D8E2234" w14:textId="37C6790F" w:rsidTr="004808DB">
        <w:tc>
          <w:tcPr>
            <w:tcW w:w="1874" w:type="pct"/>
          </w:tcPr>
          <w:p w14:paraId="462B47AE" w14:textId="77777777" w:rsidR="00876E1D" w:rsidRPr="004C5E10" w:rsidRDefault="00876E1D" w:rsidP="00876E1D">
            <w:pPr>
              <w:rPr>
                <w:sz w:val="20"/>
                <w:szCs w:val="20"/>
              </w:rPr>
            </w:pPr>
            <w:r w:rsidRPr="004C5E10">
              <w:rPr>
                <w:sz w:val="20"/>
                <w:szCs w:val="20"/>
              </w:rPr>
              <w:t>Arsenic (mg / L)</w:t>
            </w:r>
          </w:p>
        </w:tc>
        <w:tc>
          <w:tcPr>
            <w:tcW w:w="1130" w:type="pct"/>
          </w:tcPr>
          <w:p w14:paraId="0569CB29" w14:textId="77777777" w:rsidR="00876E1D" w:rsidRPr="004C5E10" w:rsidRDefault="00876E1D" w:rsidP="00876E1D">
            <w:pPr>
              <w:rPr>
                <w:i/>
                <w:iCs/>
                <w:sz w:val="20"/>
                <w:szCs w:val="20"/>
              </w:rPr>
            </w:pPr>
            <w:r w:rsidRPr="004C5E10">
              <w:rPr>
                <w:i/>
                <w:iCs/>
                <w:sz w:val="20"/>
                <w:szCs w:val="20"/>
              </w:rPr>
              <w:t>[Value]</w:t>
            </w:r>
          </w:p>
        </w:tc>
        <w:tc>
          <w:tcPr>
            <w:tcW w:w="1131" w:type="pct"/>
          </w:tcPr>
          <w:p w14:paraId="46A39B6B" w14:textId="77777777" w:rsidR="00876E1D" w:rsidRPr="004C5E10" w:rsidRDefault="00876E1D" w:rsidP="00876E1D">
            <w:pPr>
              <w:rPr>
                <w:i/>
                <w:iCs/>
                <w:sz w:val="20"/>
                <w:szCs w:val="20"/>
              </w:rPr>
            </w:pPr>
            <w:r w:rsidRPr="004C5E10">
              <w:rPr>
                <w:i/>
                <w:iCs/>
                <w:sz w:val="20"/>
                <w:szCs w:val="20"/>
              </w:rPr>
              <w:t>[Value]</w:t>
            </w:r>
          </w:p>
        </w:tc>
        <w:tc>
          <w:tcPr>
            <w:tcW w:w="864" w:type="pct"/>
          </w:tcPr>
          <w:p w14:paraId="541EFF01" w14:textId="173D6D0B" w:rsidR="00876E1D" w:rsidRPr="004C5E10" w:rsidRDefault="00C45120" w:rsidP="008A354B">
            <w:pPr>
              <w:jc w:val="center"/>
              <w:rPr>
                <w:i/>
                <w:iCs/>
                <w:sz w:val="20"/>
                <w:szCs w:val="20"/>
              </w:rPr>
            </w:pPr>
            <w:r>
              <w:rPr>
                <w:i/>
                <w:iCs/>
                <w:sz w:val="20"/>
                <w:szCs w:val="20"/>
              </w:rPr>
              <w:t>&lt;0.01</w:t>
            </w:r>
          </w:p>
        </w:tc>
      </w:tr>
      <w:tr w:rsidR="00876E1D" w:rsidRPr="004C5E10" w14:paraId="2D1CF8FA" w14:textId="5C2069AE" w:rsidTr="004808DB">
        <w:tc>
          <w:tcPr>
            <w:tcW w:w="1874" w:type="pct"/>
          </w:tcPr>
          <w:p w14:paraId="20C2DF90" w14:textId="77777777" w:rsidR="00876E1D" w:rsidRPr="004C5E10" w:rsidRDefault="00876E1D" w:rsidP="00876E1D">
            <w:pPr>
              <w:rPr>
                <w:sz w:val="20"/>
                <w:szCs w:val="20"/>
              </w:rPr>
            </w:pPr>
            <w:r w:rsidRPr="004C5E10">
              <w:rPr>
                <w:sz w:val="20"/>
                <w:szCs w:val="20"/>
              </w:rPr>
              <w:t>Boron (mg / L)</w:t>
            </w:r>
          </w:p>
        </w:tc>
        <w:tc>
          <w:tcPr>
            <w:tcW w:w="1130" w:type="pct"/>
          </w:tcPr>
          <w:p w14:paraId="6F075367" w14:textId="77777777" w:rsidR="00876E1D" w:rsidRPr="004C5E10" w:rsidRDefault="00876E1D" w:rsidP="00876E1D">
            <w:pPr>
              <w:rPr>
                <w:i/>
                <w:iCs/>
                <w:sz w:val="20"/>
                <w:szCs w:val="20"/>
              </w:rPr>
            </w:pPr>
            <w:r w:rsidRPr="004C5E10">
              <w:rPr>
                <w:i/>
                <w:iCs/>
                <w:sz w:val="20"/>
                <w:szCs w:val="20"/>
              </w:rPr>
              <w:t>[Value]</w:t>
            </w:r>
          </w:p>
        </w:tc>
        <w:tc>
          <w:tcPr>
            <w:tcW w:w="1131" w:type="pct"/>
          </w:tcPr>
          <w:p w14:paraId="07178A30" w14:textId="77777777" w:rsidR="00876E1D" w:rsidRPr="004C5E10" w:rsidRDefault="00876E1D" w:rsidP="00876E1D">
            <w:pPr>
              <w:rPr>
                <w:i/>
                <w:iCs/>
                <w:sz w:val="20"/>
                <w:szCs w:val="20"/>
              </w:rPr>
            </w:pPr>
            <w:r w:rsidRPr="004C5E10">
              <w:rPr>
                <w:i/>
                <w:iCs/>
                <w:sz w:val="20"/>
                <w:szCs w:val="20"/>
              </w:rPr>
              <w:t>[Value]</w:t>
            </w:r>
          </w:p>
        </w:tc>
        <w:tc>
          <w:tcPr>
            <w:tcW w:w="864" w:type="pct"/>
          </w:tcPr>
          <w:p w14:paraId="62831FD6" w14:textId="2E946101" w:rsidR="00876E1D" w:rsidRPr="004C5E10" w:rsidRDefault="00B951D9" w:rsidP="008A354B">
            <w:pPr>
              <w:jc w:val="center"/>
              <w:rPr>
                <w:i/>
                <w:iCs/>
                <w:sz w:val="20"/>
                <w:szCs w:val="20"/>
              </w:rPr>
            </w:pPr>
            <w:r>
              <w:rPr>
                <w:i/>
                <w:iCs/>
                <w:sz w:val="20"/>
                <w:szCs w:val="20"/>
              </w:rPr>
              <w:t>&lt;0.3</w:t>
            </w:r>
          </w:p>
        </w:tc>
      </w:tr>
      <w:tr w:rsidR="00876E1D" w:rsidRPr="004C5E10" w14:paraId="14329F1B" w14:textId="0467632B" w:rsidTr="004808DB">
        <w:tc>
          <w:tcPr>
            <w:tcW w:w="1874" w:type="pct"/>
          </w:tcPr>
          <w:p w14:paraId="4B8868BC" w14:textId="77777777" w:rsidR="00876E1D" w:rsidRPr="004C5E10" w:rsidRDefault="00876E1D" w:rsidP="00876E1D">
            <w:pPr>
              <w:rPr>
                <w:sz w:val="20"/>
                <w:szCs w:val="20"/>
              </w:rPr>
            </w:pPr>
            <w:r w:rsidRPr="004C5E10">
              <w:rPr>
                <w:sz w:val="20"/>
                <w:szCs w:val="20"/>
              </w:rPr>
              <w:t>Bromine (mg / L)</w:t>
            </w:r>
          </w:p>
        </w:tc>
        <w:tc>
          <w:tcPr>
            <w:tcW w:w="1130" w:type="pct"/>
          </w:tcPr>
          <w:p w14:paraId="4B26CCF0" w14:textId="77777777" w:rsidR="00876E1D" w:rsidRPr="004C5E10" w:rsidRDefault="00876E1D" w:rsidP="00876E1D">
            <w:pPr>
              <w:rPr>
                <w:sz w:val="20"/>
                <w:szCs w:val="20"/>
              </w:rPr>
            </w:pPr>
            <w:r w:rsidRPr="004C5E10">
              <w:rPr>
                <w:i/>
                <w:iCs/>
                <w:sz w:val="20"/>
                <w:szCs w:val="20"/>
              </w:rPr>
              <w:t>[Value]</w:t>
            </w:r>
          </w:p>
        </w:tc>
        <w:tc>
          <w:tcPr>
            <w:tcW w:w="1131" w:type="pct"/>
          </w:tcPr>
          <w:p w14:paraId="2A90E875" w14:textId="77777777" w:rsidR="00876E1D" w:rsidRPr="004C5E10" w:rsidRDefault="00876E1D" w:rsidP="00876E1D">
            <w:pPr>
              <w:rPr>
                <w:sz w:val="20"/>
                <w:szCs w:val="20"/>
              </w:rPr>
            </w:pPr>
            <w:r w:rsidRPr="004C5E10">
              <w:rPr>
                <w:i/>
                <w:iCs/>
                <w:sz w:val="20"/>
                <w:szCs w:val="20"/>
              </w:rPr>
              <w:t>[Value]</w:t>
            </w:r>
          </w:p>
        </w:tc>
        <w:tc>
          <w:tcPr>
            <w:tcW w:w="864" w:type="pct"/>
          </w:tcPr>
          <w:p w14:paraId="0D541236" w14:textId="4301BEF1" w:rsidR="00876E1D" w:rsidRPr="004C5E10" w:rsidRDefault="00B951D9" w:rsidP="008A354B">
            <w:pPr>
              <w:jc w:val="center"/>
              <w:rPr>
                <w:i/>
                <w:iCs/>
                <w:sz w:val="20"/>
                <w:szCs w:val="20"/>
              </w:rPr>
            </w:pPr>
            <w:r>
              <w:rPr>
                <w:i/>
                <w:iCs/>
                <w:sz w:val="20"/>
                <w:szCs w:val="20"/>
              </w:rPr>
              <w:t>0.05 – 4.50</w:t>
            </w:r>
          </w:p>
        </w:tc>
      </w:tr>
      <w:tr w:rsidR="00876E1D" w:rsidRPr="004C5E10" w14:paraId="54FF7710" w14:textId="7006F565" w:rsidTr="004808DB">
        <w:tc>
          <w:tcPr>
            <w:tcW w:w="1874" w:type="pct"/>
          </w:tcPr>
          <w:p w14:paraId="750E9709" w14:textId="77777777" w:rsidR="00876E1D" w:rsidRPr="004C5E10" w:rsidRDefault="00876E1D" w:rsidP="00876E1D">
            <w:pPr>
              <w:rPr>
                <w:sz w:val="20"/>
                <w:szCs w:val="20"/>
              </w:rPr>
            </w:pPr>
            <w:r w:rsidRPr="004C5E10">
              <w:rPr>
                <w:sz w:val="20"/>
                <w:szCs w:val="20"/>
              </w:rPr>
              <w:t>Cadmium (mg / L)</w:t>
            </w:r>
          </w:p>
        </w:tc>
        <w:tc>
          <w:tcPr>
            <w:tcW w:w="1130" w:type="pct"/>
          </w:tcPr>
          <w:p w14:paraId="4BC5385E" w14:textId="77777777" w:rsidR="00876E1D" w:rsidRPr="004C5E10" w:rsidRDefault="00876E1D" w:rsidP="00876E1D">
            <w:pPr>
              <w:rPr>
                <w:sz w:val="20"/>
                <w:szCs w:val="20"/>
              </w:rPr>
            </w:pPr>
            <w:r w:rsidRPr="004C5E10">
              <w:rPr>
                <w:i/>
                <w:iCs/>
                <w:sz w:val="20"/>
                <w:szCs w:val="20"/>
              </w:rPr>
              <w:t>[Value]</w:t>
            </w:r>
          </w:p>
        </w:tc>
        <w:tc>
          <w:tcPr>
            <w:tcW w:w="1131" w:type="pct"/>
          </w:tcPr>
          <w:p w14:paraId="681050FA" w14:textId="77777777" w:rsidR="00876E1D" w:rsidRPr="004C5E10" w:rsidRDefault="00876E1D" w:rsidP="00876E1D">
            <w:pPr>
              <w:rPr>
                <w:sz w:val="20"/>
                <w:szCs w:val="20"/>
              </w:rPr>
            </w:pPr>
            <w:r w:rsidRPr="004C5E10">
              <w:rPr>
                <w:i/>
                <w:iCs/>
                <w:sz w:val="20"/>
                <w:szCs w:val="20"/>
              </w:rPr>
              <w:t>[Value]</w:t>
            </w:r>
          </w:p>
        </w:tc>
        <w:tc>
          <w:tcPr>
            <w:tcW w:w="864" w:type="pct"/>
          </w:tcPr>
          <w:p w14:paraId="56012158" w14:textId="642BA3BD" w:rsidR="00876E1D" w:rsidRPr="004C5E10" w:rsidRDefault="00B951D9" w:rsidP="008A354B">
            <w:pPr>
              <w:jc w:val="center"/>
              <w:rPr>
                <w:i/>
                <w:iCs/>
                <w:sz w:val="20"/>
                <w:szCs w:val="20"/>
              </w:rPr>
            </w:pPr>
            <w:r>
              <w:rPr>
                <w:i/>
                <w:iCs/>
                <w:sz w:val="20"/>
                <w:szCs w:val="20"/>
              </w:rPr>
              <w:t>&lt;0.003</w:t>
            </w:r>
          </w:p>
        </w:tc>
      </w:tr>
      <w:tr w:rsidR="00876E1D" w:rsidRPr="004C5E10" w14:paraId="4431C300" w14:textId="38209A12" w:rsidTr="004808DB">
        <w:tc>
          <w:tcPr>
            <w:tcW w:w="1874" w:type="pct"/>
          </w:tcPr>
          <w:p w14:paraId="67877E65" w14:textId="77777777" w:rsidR="00876E1D" w:rsidRPr="004C5E10" w:rsidRDefault="00876E1D" w:rsidP="00876E1D">
            <w:pPr>
              <w:rPr>
                <w:sz w:val="20"/>
                <w:szCs w:val="20"/>
              </w:rPr>
            </w:pPr>
            <w:r w:rsidRPr="004C5E10">
              <w:rPr>
                <w:sz w:val="20"/>
                <w:szCs w:val="20"/>
              </w:rPr>
              <w:t>Calcium Hardness (mg / L)</w:t>
            </w:r>
          </w:p>
        </w:tc>
        <w:tc>
          <w:tcPr>
            <w:tcW w:w="1130" w:type="pct"/>
          </w:tcPr>
          <w:p w14:paraId="5408E3DF" w14:textId="77777777" w:rsidR="00876E1D" w:rsidRPr="004C5E10" w:rsidRDefault="00876E1D" w:rsidP="00876E1D">
            <w:pPr>
              <w:rPr>
                <w:sz w:val="20"/>
                <w:szCs w:val="20"/>
              </w:rPr>
            </w:pPr>
            <w:r w:rsidRPr="004C5E10">
              <w:rPr>
                <w:i/>
                <w:iCs/>
                <w:sz w:val="20"/>
                <w:szCs w:val="20"/>
              </w:rPr>
              <w:t>[Value]</w:t>
            </w:r>
          </w:p>
        </w:tc>
        <w:tc>
          <w:tcPr>
            <w:tcW w:w="1131" w:type="pct"/>
          </w:tcPr>
          <w:p w14:paraId="741AD386" w14:textId="77777777" w:rsidR="00876E1D" w:rsidRPr="004C5E10" w:rsidRDefault="00876E1D" w:rsidP="00876E1D">
            <w:pPr>
              <w:rPr>
                <w:sz w:val="20"/>
                <w:szCs w:val="20"/>
              </w:rPr>
            </w:pPr>
            <w:r w:rsidRPr="004C5E10">
              <w:rPr>
                <w:i/>
                <w:iCs/>
                <w:sz w:val="20"/>
                <w:szCs w:val="20"/>
              </w:rPr>
              <w:t>[Value]</w:t>
            </w:r>
          </w:p>
        </w:tc>
        <w:tc>
          <w:tcPr>
            <w:tcW w:w="864" w:type="pct"/>
          </w:tcPr>
          <w:p w14:paraId="55C37550" w14:textId="76371537" w:rsidR="00876E1D" w:rsidRPr="004C5E10" w:rsidRDefault="00B951D9" w:rsidP="008A354B">
            <w:pPr>
              <w:jc w:val="center"/>
              <w:rPr>
                <w:i/>
                <w:iCs/>
                <w:sz w:val="20"/>
                <w:szCs w:val="20"/>
              </w:rPr>
            </w:pPr>
            <w:r>
              <w:rPr>
                <w:i/>
                <w:iCs/>
                <w:sz w:val="20"/>
                <w:szCs w:val="20"/>
              </w:rPr>
              <w:t>&lt;60</w:t>
            </w:r>
          </w:p>
        </w:tc>
      </w:tr>
      <w:tr w:rsidR="00876E1D" w:rsidRPr="004C5E10" w14:paraId="690F2CAA" w14:textId="649B92F5" w:rsidTr="004808DB">
        <w:tc>
          <w:tcPr>
            <w:tcW w:w="1874" w:type="pct"/>
          </w:tcPr>
          <w:p w14:paraId="4412B2A3" w14:textId="77777777" w:rsidR="00876E1D" w:rsidRPr="004C5E10" w:rsidRDefault="00876E1D" w:rsidP="00876E1D">
            <w:pPr>
              <w:rPr>
                <w:sz w:val="20"/>
                <w:szCs w:val="20"/>
              </w:rPr>
            </w:pPr>
            <w:r w:rsidRPr="004C5E10">
              <w:rPr>
                <w:sz w:val="20"/>
                <w:szCs w:val="20"/>
              </w:rPr>
              <w:t>Chromium (mg / L)</w:t>
            </w:r>
          </w:p>
        </w:tc>
        <w:tc>
          <w:tcPr>
            <w:tcW w:w="1130" w:type="pct"/>
          </w:tcPr>
          <w:p w14:paraId="1C5BF6AD" w14:textId="77777777" w:rsidR="00876E1D" w:rsidRPr="004C5E10" w:rsidRDefault="00876E1D" w:rsidP="00876E1D">
            <w:pPr>
              <w:rPr>
                <w:sz w:val="20"/>
                <w:szCs w:val="20"/>
              </w:rPr>
            </w:pPr>
            <w:r w:rsidRPr="004C5E10">
              <w:rPr>
                <w:i/>
                <w:iCs/>
                <w:sz w:val="20"/>
                <w:szCs w:val="20"/>
              </w:rPr>
              <w:t>[Value]</w:t>
            </w:r>
          </w:p>
        </w:tc>
        <w:tc>
          <w:tcPr>
            <w:tcW w:w="1131" w:type="pct"/>
          </w:tcPr>
          <w:p w14:paraId="0F130E10" w14:textId="77777777" w:rsidR="00876E1D" w:rsidRPr="004C5E10" w:rsidRDefault="00876E1D" w:rsidP="00876E1D">
            <w:pPr>
              <w:rPr>
                <w:sz w:val="20"/>
                <w:szCs w:val="20"/>
              </w:rPr>
            </w:pPr>
            <w:r w:rsidRPr="004C5E10">
              <w:rPr>
                <w:i/>
                <w:iCs/>
                <w:sz w:val="20"/>
                <w:szCs w:val="20"/>
              </w:rPr>
              <w:t>[Value]</w:t>
            </w:r>
          </w:p>
        </w:tc>
        <w:tc>
          <w:tcPr>
            <w:tcW w:w="864" w:type="pct"/>
          </w:tcPr>
          <w:p w14:paraId="3F61B73E" w14:textId="28FD8E5C" w:rsidR="00876E1D" w:rsidRPr="004C5E10" w:rsidRDefault="00B951D9" w:rsidP="008A354B">
            <w:pPr>
              <w:jc w:val="center"/>
              <w:rPr>
                <w:i/>
                <w:iCs/>
                <w:sz w:val="20"/>
                <w:szCs w:val="20"/>
              </w:rPr>
            </w:pPr>
            <w:r>
              <w:rPr>
                <w:i/>
                <w:iCs/>
                <w:sz w:val="20"/>
                <w:szCs w:val="20"/>
              </w:rPr>
              <w:t>&lt;0.05</w:t>
            </w:r>
          </w:p>
        </w:tc>
      </w:tr>
      <w:tr w:rsidR="00876E1D" w:rsidRPr="004C5E10" w14:paraId="18033E33" w14:textId="7610BEAA" w:rsidTr="004808DB">
        <w:tc>
          <w:tcPr>
            <w:tcW w:w="1874" w:type="pct"/>
          </w:tcPr>
          <w:p w14:paraId="06316016" w14:textId="77777777" w:rsidR="00876E1D" w:rsidRPr="004C5E10" w:rsidRDefault="00876E1D" w:rsidP="00876E1D">
            <w:pPr>
              <w:rPr>
                <w:sz w:val="20"/>
                <w:szCs w:val="20"/>
              </w:rPr>
            </w:pPr>
            <w:r w:rsidRPr="004C5E10">
              <w:rPr>
                <w:sz w:val="20"/>
                <w:szCs w:val="20"/>
              </w:rPr>
              <w:t>Copper (mg / L)</w:t>
            </w:r>
          </w:p>
        </w:tc>
        <w:tc>
          <w:tcPr>
            <w:tcW w:w="1130" w:type="pct"/>
          </w:tcPr>
          <w:p w14:paraId="2F3FD5CE" w14:textId="77777777" w:rsidR="00876E1D" w:rsidRPr="004C5E10" w:rsidRDefault="00876E1D" w:rsidP="00876E1D">
            <w:pPr>
              <w:rPr>
                <w:sz w:val="20"/>
                <w:szCs w:val="20"/>
              </w:rPr>
            </w:pPr>
            <w:r w:rsidRPr="004C5E10">
              <w:rPr>
                <w:i/>
                <w:iCs/>
                <w:sz w:val="20"/>
                <w:szCs w:val="20"/>
              </w:rPr>
              <w:t>[Value]</w:t>
            </w:r>
          </w:p>
        </w:tc>
        <w:tc>
          <w:tcPr>
            <w:tcW w:w="1131" w:type="pct"/>
          </w:tcPr>
          <w:p w14:paraId="3EFA00F3" w14:textId="77777777" w:rsidR="00876E1D" w:rsidRPr="004C5E10" w:rsidRDefault="00876E1D" w:rsidP="00876E1D">
            <w:pPr>
              <w:rPr>
                <w:sz w:val="20"/>
                <w:szCs w:val="20"/>
              </w:rPr>
            </w:pPr>
            <w:r w:rsidRPr="004C5E10">
              <w:rPr>
                <w:i/>
                <w:iCs/>
                <w:sz w:val="20"/>
                <w:szCs w:val="20"/>
              </w:rPr>
              <w:t>[Value]</w:t>
            </w:r>
          </w:p>
        </w:tc>
        <w:tc>
          <w:tcPr>
            <w:tcW w:w="864" w:type="pct"/>
          </w:tcPr>
          <w:p w14:paraId="7B6F79E3" w14:textId="288A1D96" w:rsidR="00876E1D" w:rsidRPr="004C5E10" w:rsidRDefault="00140CFC" w:rsidP="008A354B">
            <w:pPr>
              <w:jc w:val="center"/>
              <w:rPr>
                <w:i/>
                <w:iCs/>
                <w:sz w:val="20"/>
                <w:szCs w:val="20"/>
              </w:rPr>
            </w:pPr>
            <w:r>
              <w:rPr>
                <w:i/>
                <w:iCs/>
                <w:sz w:val="20"/>
                <w:szCs w:val="20"/>
              </w:rPr>
              <w:t>&lt;2</w:t>
            </w:r>
          </w:p>
        </w:tc>
      </w:tr>
      <w:tr w:rsidR="00876E1D" w:rsidRPr="004C5E10" w14:paraId="6284871D" w14:textId="2C7F3EB6" w:rsidTr="004808DB">
        <w:tc>
          <w:tcPr>
            <w:tcW w:w="1874" w:type="pct"/>
          </w:tcPr>
          <w:p w14:paraId="4F75EEC9" w14:textId="77777777" w:rsidR="00876E1D" w:rsidRPr="004C5E10" w:rsidRDefault="00876E1D" w:rsidP="00876E1D">
            <w:pPr>
              <w:rPr>
                <w:sz w:val="20"/>
                <w:szCs w:val="20"/>
              </w:rPr>
            </w:pPr>
            <w:r w:rsidRPr="004C5E10">
              <w:rPr>
                <w:sz w:val="20"/>
                <w:szCs w:val="20"/>
              </w:rPr>
              <w:t>Cyanide (mg / L)</w:t>
            </w:r>
          </w:p>
        </w:tc>
        <w:tc>
          <w:tcPr>
            <w:tcW w:w="1130" w:type="pct"/>
          </w:tcPr>
          <w:p w14:paraId="7A568110" w14:textId="77777777" w:rsidR="00876E1D" w:rsidRPr="004C5E10" w:rsidRDefault="00876E1D" w:rsidP="00876E1D">
            <w:pPr>
              <w:rPr>
                <w:sz w:val="20"/>
                <w:szCs w:val="20"/>
              </w:rPr>
            </w:pPr>
            <w:r w:rsidRPr="004C5E10">
              <w:rPr>
                <w:i/>
                <w:iCs/>
                <w:sz w:val="20"/>
                <w:szCs w:val="20"/>
              </w:rPr>
              <w:t>[Value]</w:t>
            </w:r>
          </w:p>
        </w:tc>
        <w:tc>
          <w:tcPr>
            <w:tcW w:w="1131" w:type="pct"/>
          </w:tcPr>
          <w:p w14:paraId="63A2402A" w14:textId="77777777" w:rsidR="00876E1D" w:rsidRPr="004C5E10" w:rsidRDefault="00876E1D" w:rsidP="00876E1D">
            <w:pPr>
              <w:rPr>
                <w:sz w:val="20"/>
                <w:szCs w:val="20"/>
              </w:rPr>
            </w:pPr>
            <w:r w:rsidRPr="004C5E10">
              <w:rPr>
                <w:i/>
                <w:iCs/>
                <w:sz w:val="20"/>
                <w:szCs w:val="20"/>
              </w:rPr>
              <w:t>[Value]</w:t>
            </w:r>
          </w:p>
        </w:tc>
        <w:tc>
          <w:tcPr>
            <w:tcW w:w="864" w:type="pct"/>
          </w:tcPr>
          <w:p w14:paraId="289585E3" w14:textId="36FCA108" w:rsidR="00876E1D" w:rsidRPr="004C5E10" w:rsidRDefault="00140CFC" w:rsidP="008A354B">
            <w:pPr>
              <w:jc w:val="center"/>
              <w:rPr>
                <w:i/>
                <w:iCs/>
                <w:sz w:val="20"/>
                <w:szCs w:val="20"/>
              </w:rPr>
            </w:pPr>
            <w:r>
              <w:rPr>
                <w:i/>
                <w:iCs/>
                <w:sz w:val="20"/>
                <w:szCs w:val="20"/>
              </w:rPr>
              <w:t>&lt;0.07</w:t>
            </w:r>
          </w:p>
        </w:tc>
      </w:tr>
      <w:tr w:rsidR="00876E1D" w:rsidRPr="004C5E10" w14:paraId="1BF5D8A2" w14:textId="4C19CA9A" w:rsidTr="004808DB">
        <w:tc>
          <w:tcPr>
            <w:tcW w:w="1874" w:type="pct"/>
          </w:tcPr>
          <w:p w14:paraId="1140470B" w14:textId="77777777" w:rsidR="00876E1D" w:rsidRPr="004C5E10" w:rsidRDefault="00876E1D" w:rsidP="00876E1D">
            <w:pPr>
              <w:rPr>
                <w:sz w:val="20"/>
                <w:szCs w:val="20"/>
              </w:rPr>
            </w:pPr>
            <w:r w:rsidRPr="004C5E10">
              <w:rPr>
                <w:sz w:val="20"/>
                <w:szCs w:val="20"/>
              </w:rPr>
              <w:t>Fluoride (mg / L)</w:t>
            </w:r>
          </w:p>
        </w:tc>
        <w:tc>
          <w:tcPr>
            <w:tcW w:w="1130" w:type="pct"/>
          </w:tcPr>
          <w:p w14:paraId="69F22CDD" w14:textId="77777777" w:rsidR="00876E1D" w:rsidRPr="004C5E10" w:rsidRDefault="00876E1D" w:rsidP="00876E1D">
            <w:pPr>
              <w:rPr>
                <w:sz w:val="20"/>
                <w:szCs w:val="20"/>
              </w:rPr>
            </w:pPr>
            <w:r w:rsidRPr="004C5E10">
              <w:rPr>
                <w:i/>
                <w:iCs/>
                <w:sz w:val="20"/>
                <w:szCs w:val="20"/>
              </w:rPr>
              <w:t>[Value]</w:t>
            </w:r>
          </w:p>
        </w:tc>
        <w:tc>
          <w:tcPr>
            <w:tcW w:w="1131" w:type="pct"/>
          </w:tcPr>
          <w:p w14:paraId="0AAFF926" w14:textId="77777777" w:rsidR="00876E1D" w:rsidRPr="004C5E10" w:rsidRDefault="00876E1D" w:rsidP="00876E1D">
            <w:pPr>
              <w:rPr>
                <w:sz w:val="20"/>
                <w:szCs w:val="20"/>
              </w:rPr>
            </w:pPr>
            <w:r w:rsidRPr="004C5E10">
              <w:rPr>
                <w:i/>
                <w:iCs/>
                <w:sz w:val="20"/>
                <w:szCs w:val="20"/>
              </w:rPr>
              <w:t>[Value]</w:t>
            </w:r>
          </w:p>
        </w:tc>
        <w:tc>
          <w:tcPr>
            <w:tcW w:w="864" w:type="pct"/>
          </w:tcPr>
          <w:p w14:paraId="147E4CCA" w14:textId="5EC5F2E9" w:rsidR="00876E1D" w:rsidRPr="004C5E10" w:rsidRDefault="00140CFC" w:rsidP="008A354B">
            <w:pPr>
              <w:jc w:val="center"/>
              <w:rPr>
                <w:i/>
                <w:iCs/>
                <w:sz w:val="20"/>
                <w:szCs w:val="20"/>
              </w:rPr>
            </w:pPr>
            <w:r>
              <w:rPr>
                <w:i/>
                <w:iCs/>
                <w:sz w:val="20"/>
                <w:szCs w:val="20"/>
              </w:rPr>
              <w:t>&lt;1.5</w:t>
            </w:r>
          </w:p>
        </w:tc>
      </w:tr>
      <w:tr w:rsidR="00876E1D" w:rsidRPr="004C5E10" w14:paraId="7A0BF95C" w14:textId="15B84A6B" w:rsidTr="004808DB">
        <w:tc>
          <w:tcPr>
            <w:tcW w:w="1874" w:type="pct"/>
          </w:tcPr>
          <w:p w14:paraId="418490AC" w14:textId="77777777" w:rsidR="00876E1D" w:rsidRPr="004C5E10" w:rsidRDefault="00876E1D" w:rsidP="00876E1D">
            <w:pPr>
              <w:rPr>
                <w:sz w:val="20"/>
                <w:szCs w:val="20"/>
              </w:rPr>
            </w:pPr>
            <w:r w:rsidRPr="004C5E10">
              <w:rPr>
                <w:sz w:val="20"/>
                <w:szCs w:val="20"/>
              </w:rPr>
              <w:t>Lead (mg / L)</w:t>
            </w:r>
          </w:p>
        </w:tc>
        <w:tc>
          <w:tcPr>
            <w:tcW w:w="1130" w:type="pct"/>
          </w:tcPr>
          <w:p w14:paraId="15AEFDD0" w14:textId="77777777" w:rsidR="00876E1D" w:rsidRPr="004C5E10" w:rsidRDefault="00876E1D" w:rsidP="00876E1D">
            <w:pPr>
              <w:rPr>
                <w:sz w:val="20"/>
                <w:szCs w:val="20"/>
              </w:rPr>
            </w:pPr>
            <w:r w:rsidRPr="004C5E10">
              <w:rPr>
                <w:i/>
                <w:iCs/>
                <w:sz w:val="20"/>
                <w:szCs w:val="20"/>
              </w:rPr>
              <w:t>[Value]</w:t>
            </w:r>
          </w:p>
        </w:tc>
        <w:tc>
          <w:tcPr>
            <w:tcW w:w="1131" w:type="pct"/>
          </w:tcPr>
          <w:p w14:paraId="754BDA8B" w14:textId="77777777" w:rsidR="00876E1D" w:rsidRPr="004C5E10" w:rsidRDefault="00876E1D" w:rsidP="00876E1D">
            <w:pPr>
              <w:rPr>
                <w:sz w:val="20"/>
                <w:szCs w:val="20"/>
              </w:rPr>
            </w:pPr>
            <w:r w:rsidRPr="004C5E10">
              <w:rPr>
                <w:i/>
                <w:iCs/>
                <w:sz w:val="20"/>
                <w:szCs w:val="20"/>
              </w:rPr>
              <w:t>[Value]</w:t>
            </w:r>
          </w:p>
        </w:tc>
        <w:tc>
          <w:tcPr>
            <w:tcW w:w="864" w:type="pct"/>
          </w:tcPr>
          <w:p w14:paraId="5A0BAA09" w14:textId="23B7AEDA" w:rsidR="00876E1D" w:rsidRPr="004C5E10" w:rsidRDefault="00140CFC" w:rsidP="008A354B">
            <w:pPr>
              <w:jc w:val="center"/>
              <w:rPr>
                <w:i/>
                <w:iCs/>
                <w:sz w:val="20"/>
                <w:szCs w:val="20"/>
              </w:rPr>
            </w:pPr>
            <w:r>
              <w:rPr>
                <w:i/>
                <w:iCs/>
                <w:sz w:val="20"/>
                <w:szCs w:val="20"/>
              </w:rPr>
              <w:t>&lt;0.01</w:t>
            </w:r>
          </w:p>
        </w:tc>
      </w:tr>
      <w:tr w:rsidR="00876E1D" w:rsidRPr="004C5E10" w14:paraId="6874C63F" w14:textId="5DF8BAF8" w:rsidTr="004808DB">
        <w:tc>
          <w:tcPr>
            <w:tcW w:w="1874" w:type="pct"/>
          </w:tcPr>
          <w:p w14:paraId="386A29CB" w14:textId="77777777" w:rsidR="00876E1D" w:rsidRPr="004C5E10" w:rsidRDefault="00876E1D" w:rsidP="00876E1D">
            <w:pPr>
              <w:rPr>
                <w:sz w:val="20"/>
                <w:szCs w:val="20"/>
              </w:rPr>
            </w:pPr>
            <w:r w:rsidRPr="004C5E10">
              <w:rPr>
                <w:sz w:val="20"/>
                <w:szCs w:val="20"/>
              </w:rPr>
              <w:t>Manganese (mg / L)</w:t>
            </w:r>
          </w:p>
        </w:tc>
        <w:tc>
          <w:tcPr>
            <w:tcW w:w="1130" w:type="pct"/>
          </w:tcPr>
          <w:p w14:paraId="5BD235D3" w14:textId="77777777" w:rsidR="00876E1D" w:rsidRPr="004C5E10" w:rsidRDefault="00876E1D" w:rsidP="00876E1D">
            <w:pPr>
              <w:rPr>
                <w:sz w:val="20"/>
                <w:szCs w:val="20"/>
              </w:rPr>
            </w:pPr>
            <w:r w:rsidRPr="004C5E10">
              <w:rPr>
                <w:i/>
                <w:iCs/>
                <w:sz w:val="20"/>
                <w:szCs w:val="20"/>
              </w:rPr>
              <w:t>[Value]</w:t>
            </w:r>
          </w:p>
        </w:tc>
        <w:tc>
          <w:tcPr>
            <w:tcW w:w="1131" w:type="pct"/>
          </w:tcPr>
          <w:p w14:paraId="2A67BAC4" w14:textId="77777777" w:rsidR="00876E1D" w:rsidRPr="004C5E10" w:rsidRDefault="00876E1D" w:rsidP="00876E1D">
            <w:pPr>
              <w:rPr>
                <w:sz w:val="20"/>
                <w:szCs w:val="20"/>
              </w:rPr>
            </w:pPr>
            <w:r w:rsidRPr="004C5E10">
              <w:rPr>
                <w:i/>
                <w:iCs/>
                <w:sz w:val="20"/>
                <w:szCs w:val="20"/>
              </w:rPr>
              <w:t>[Value]</w:t>
            </w:r>
          </w:p>
        </w:tc>
        <w:tc>
          <w:tcPr>
            <w:tcW w:w="864" w:type="pct"/>
          </w:tcPr>
          <w:p w14:paraId="2A29A1EC" w14:textId="4D3342A4" w:rsidR="00876E1D" w:rsidRPr="004C5E10" w:rsidRDefault="00140CFC" w:rsidP="008A354B">
            <w:pPr>
              <w:jc w:val="center"/>
              <w:rPr>
                <w:i/>
                <w:iCs/>
                <w:sz w:val="20"/>
                <w:szCs w:val="20"/>
              </w:rPr>
            </w:pPr>
            <w:r>
              <w:rPr>
                <w:i/>
                <w:iCs/>
                <w:sz w:val="20"/>
                <w:szCs w:val="20"/>
              </w:rPr>
              <w:t>0.1</w:t>
            </w:r>
          </w:p>
        </w:tc>
      </w:tr>
      <w:tr w:rsidR="00876E1D" w:rsidRPr="004C5E10" w14:paraId="2C09A810" w14:textId="7DCF01B5" w:rsidTr="004808DB">
        <w:tc>
          <w:tcPr>
            <w:tcW w:w="1874" w:type="pct"/>
          </w:tcPr>
          <w:p w14:paraId="62E63EF1" w14:textId="77777777" w:rsidR="00876E1D" w:rsidRPr="004C5E10" w:rsidRDefault="00876E1D" w:rsidP="00876E1D">
            <w:pPr>
              <w:rPr>
                <w:sz w:val="20"/>
                <w:szCs w:val="20"/>
              </w:rPr>
            </w:pPr>
            <w:r w:rsidRPr="004C5E10">
              <w:rPr>
                <w:sz w:val="20"/>
                <w:szCs w:val="20"/>
              </w:rPr>
              <w:t>Mercury (mg / L)</w:t>
            </w:r>
          </w:p>
        </w:tc>
        <w:tc>
          <w:tcPr>
            <w:tcW w:w="1130" w:type="pct"/>
          </w:tcPr>
          <w:p w14:paraId="36099E82" w14:textId="77777777" w:rsidR="00876E1D" w:rsidRPr="004C5E10" w:rsidRDefault="00876E1D" w:rsidP="00876E1D">
            <w:pPr>
              <w:rPr>
                <w:sz w:val="20"/>
                <w:szCs w:val="20"/>
              </w:rPr>
            </w:pPr>
            <w:r w:rsidRPr="004C5E10">
              <w:rPr>
                <w:i/>
                <w:iCs/>
                <w:sz w:val="20"/>
                <w:szCs w:val="20"/>
              </w:rPr>
              <w:t>[Value]</w:t>
            </w:r>
          </w:p>
        </w:tc>
        <w:tc>
          <w:tcPr>
            <w:tcW w:w="1131" w:type="pct"/>
          </w:tcPr>
          <w:p w14:paraId="2A12BDD7" w14:textId="77777777" w:rsidR="00876E1D" w:rsidRPr="004C5E10" w:rsidRDefault="00876E1D" w:rsidP="00876E1D">
            <w:pPr>
              <w:rPr>
                <w:sz w:val="20"/>
                <w:szCs w:val="20"/>
              </w:rPr>
            </w:pPr>
            <w:r w:rsidRPr="004C5E10">
              <w:rPr>
                <w:i/>
                <w:iCs/>
                <w:sz w:val="20"/>
                <w:szCs w:val="20"/>
              </w:rPr>
              <w:t>[Value]</w:t>
            </w:r>
          </w:p>
        </w:tc>
        <w:tc>
          <w:tcPr>
            <w:tcW w:w="864" w:type="pct"/>
          </w:tcPr>
          <w:p w14:paraId="09817ADD" w14:textId="7AD6062D" w:rsidR="00876E1D" w:rsidRPr="004C5E10" w:rsidRDefault="00140CFC" w:rsidP="008A354B">
            <w:pPr>
              <w:jc w:val="center"/>
              <w:rPr>
                <w:i/>
                <w:iCs/>
                <w:sz w:val="20"/>
                <w:szCs w:val="20"/>
              </w:rPr>
            </w:pPr>
            <w:r>
              <w:rPr>
                <w:i/>
                <w:iCs/>
                <w:sz w:val="20"/>
                <w:szCs w:val="20"/>
              </w:rPr>
              <w:t>&lt;0.00</w:t>
            </w:r>
            <w:r w:rsidR="00E45062">
              <w:rPr>
                <w:i/>
                <w:iCs/>
                <w:sz w:val="20"/>
                <w:szCs w:val="20"/>
              </w:rPr>
              <w:t>1</w:t>
            </w:r>
          </w:p>
        </w:tc>
      </w:tr>
      <w:tr w:rsidR="00876E1D" w:rsidRPr="004C5E10" w14:paraId="7F694B47" w14:textId="3B30B899" w:rsidTr="004808DB">
        <w:tc>
          <w:tcPr>
            <w:tcW w:w="1874" w:type="pct"/>
          </w:tcPr>
          <w:p w14:paraId="0981482E" w14:textId="77777777" w:rsidR="00876E1D" w:rsidRPr="004C5E10" w:rsidRDefault="00876E1D" w:rsidP="00876E1D">
            <w:pPr>
              <w:rPr>
                <w:sz w:val="20"/>
                <w:szCs w:val="20"/>
              </w:rPr>
            </w:pPr>
            <w:r w:rsidRPr="004C5E10">
              <w:rPr>
                <w:sz w:val="20"/>
                <w:szCs w:val="20"/>
              </w:rPr>
              <w:t>Phenolic Compounds (mg / L)</w:t>
            </w:r>
          </w:p>
        </w:tc>
        <w:tc>
          <w:tcPr>
            <w:tcW w:w="1130" w:type="pct"/>
          </w:tcPr>
          <w:p w14:paraId="3FBAC26F" w14:textId="77777777" w:rsidR="00876E1D" w:rsidRPr="004C5E10" w:rsidRDefault="00876E1D" w:rsidP="00876E1D">
            <w:pPr>
              <w:rPr>
                <w:i/>
                <w:iCs/>
                <w:sz w:val="20"/>
                <w:szCs w:val="20"/>
              </w:rPr>
            </w:pPr>
            <w:r w:rsidRPr="004C5E10">
              <w:rPr>
                <w:i/>
                <w:iCs/>
                <w:sz w:val="20"/>
                <w:szCs w:val="20"/>
              </w:rPr>
              <w:t>[Value]</w:t>
            </w:r>
          </w:p>
        </w:tc>
        <w:tc>
          <w:tcPr>
            <w:tcW w:w="1131" w:type="pct"/>
          </w:tcPr>
          <w:p w14:paraId="7AC1FF3A" w14:textId="77777777" w:rsidR="00876E1D" w:rsidRPr="004C5E10" w:rsidRDefault="00876E1D" w:rsidP="00876E1D">
            <w:pPr>
              <w:rPr>
                <w:i/>
                <w:iCs/>
                <w:sz w:val="20"/>
                <w:szCs w:val="20"/>
              </w:rPr>
            </w:pPr>
            <w:r w:rsidRPr="004C5E10">
              <w:rPr>
                <w:i/>
                <w:iCs/>
                <w:sz w:val="20"/>
                <w:szCs w:val="20"/>
              </w:rPr>
              <w:t>[Value]</w:t>
            </w:r>
          </w:p>
        </w:tc>
        <w:tc>
          <w:tcPr>
            <w:tcW w:w="864" w:type="pct"/>
          </w:tcPr>
          <w:p w14:paraId="5726A796" w14:textId="1ADFBAB0" w:rsidR="00876E1D" w:rsidRPr="004C5E10" w:rsidRDefault="00E45062" w:rsidP="008A354B">
            <w:pPr>
              <w:jc w:val="center"/>
              <w:rPr>
                <w:i/>
                <w:iCs/>
                <w:sz w:val="20"/>
                <w:szCs w:val="20"/>
              </w:rPr>
            </w:pPr>
            <w:r>
              <w:rPr>
                <w:i/>
                <w:iCs/>
                <w:sz w:val="20"/>
                <w:szCs w:val="20"/>
              </w:rPr>
              <w:t>0.002 – 0.2</w:t>
            </w:r>
          </w:p>
        </w:tc>
      </w:tr>
      <w:tr w:rsidR="00876E1D" w:rsidRPr="004C5E10" w14:paraId="18280BAA" w14:textId="13FCDED1" w:rsidTr="004808DB">
        <w:tc>
          <w:tcPr>
            <w:tcW w:w="1874" w:type="pct"/>
          </w:tcPr>
          <w:p w14:paraId="0579E2B3" w14:textId="77777777" w:rsidR="00876E1D" w:rsidRPr="004C5E10" w:rsidRDefault="00876E1D" w:rsidP="00876E1D">
            <w:pPr>
              <w:rPr>
                <w:sz w:val="20"/>
                <w:szCs w:val="20"/>
              </w:rPr>
            </w:pPr>
            <w:r w:rsidRPr="004C5E10">
              <w:rPr>
                <w:sz w:val="20"/>
                <w:szCs w:val="20"/>
              </w:rPr>
              <w:t>Phosphate (mg / L)</w:t>
            </w:r>
          </w:p>
        </w:tc>
        <w:tc>
          <w:tcPr>
            <w:tcW w:w="1130" w:type="pct"/>
          </w:tcPr>
          <w:p w14:paraId="2FFAA2E7" w14:textId="77777777" w:rsidR="00876E1D" w:rsidRPr="004C5E10" w:rsidRDefault="00876E1D" w:rsidP="00876E1D">
            <w:pPr>
              <w:rPr>
                <w:i/>
                <w:iCs/>
                <w:sz w:val="20"/>
                <w:szCs w:val="20"/>
              </w:rPr>
            </w:pPr>
            <w:r w:rsidRPr="004C5E10">
              <w:rPr>
                <w:i/>
                <w:iCs/>
                <w:sz w:val="20"/>
                <w:szCs w:val="20"/>
              </w:rPr>
              <w:t>[Value]</w:t>
            </w:r>
          </w:p>
        </w:tc>
        <w:tc>
          <w:tcPr>
            <w:tcW w:w="1131" w:type="pct"/>
          </w:tcPr>
          <w:p w14:paraId="3D484266" w14:textId="77777777" w:rsidR="00876E1D" w:rsidRPr="004C5E10" w:rsidRDefault="00876E1D" w:rsidP="00876E1D">
            <w:pPr>
              <w:rPr>
                <w:i/>
                <w:iCs/>
                <w:sz w:val="20"/>
                <w:szCs w:val="20"/>
              </w:rPr>
            </w:pPr>
            <w:r w:rsidRPr="004C5E10">
              <w:rPr>
                <w:i/>
                <w:iCs/>
                <w:sz w:val="20"/>
                <w:szCs w:val="20"/>
              </w:rPr>
              <w:t>[Value]</w:t>
            </w:r>
          </w:p>
        </w:tc>
        <w:tc>
          <w:tcPr>
            <w:tcW w:w="864" w:type="pct"/>
          </w:tcPr>
          <w:p w14:paraId="66FCA88D" w14:textId="5035C687" w:rsidR="00876E1D" w:rsidRPr="004C5E10" w:rsidRDefault="00E45062" w:rsidP="008A354B">
            <w:pPr>
              <w:jc w:val="center"/>
              <w:rPr>
                <w:i/>
                <w:iCs/>
                <w:sz w:val="20"/>
                <w:szCs w:val="20"/>
              </w:rPr>
            </w:pPr>
            <w:r>
              <w:rPr>
                <w:i/>
                <w:iCs/>
                <w:sz w:val="20"/>
                <w:szCs w:val="20"/>
              </w:rPr>
              <w:t>&lt;5</w:t>
            </w:r>
          </w:p>
        </w:tc>
      </w:tr>
      <w:tr w:rsidR="00876E1D" w:rsidRPr="004C5E10" w14:paraId="0F5289CA" w14:textId="5B9624E8" w:rsidTr="004808DB">
        <w:tc>
          <w:tcPr>
            <w:tcW w:w="1874" w:type="pct"/>
          </w:tcPr>
          <w:p w14:paraId="53542C9B" w14:textId="77777777" w:rsidR="00876E1D" w:rsidRPr="004C5E10" w:rsidRDefault="00876E1D" w:rsidP="00876E1D">
            <w:pPr>
              <w:rPr>
                <w:sz w:val="20"/>
                <w:szCs w:val="20"/>
              </w:rPr>
            </w:pPr>
            <w:r w:rsidRPr="004C5E10">
              <w:rPr>
                <w:sz w:val="20"/>
                <w:szCs w:val="20"/>
              </w:rPr>
              <w:t>Potassium (mg / L)</w:t>
            </w:r>
          </w:p>
        </w:tc>
        <w:tc>
          <w:tcPr>
            <w:tcW w:w="1130" w:type="pct"/>
          </w:tcPr>
          <w:p w14:paraId="5F402AD2" w14:textId="77777777" w:rsidR="00876E1D" w:rsidRPr="004C5E10" w:rsidRDefault="00876E1D" w:rsidP="00876E1D">
            <w:pPr>
              <w:rPr>
                <w:i/>
                <w:iCs/>
                <w:sz w:val="20"/>
                <w:szCs w:val="20"/>
              </w:rPr>
            </w:pPr>
            <w:r w:rsidRPr="004C5E10">
              <w:rPr>
                <w:i/>
                <w:iCs/>
                <w:sz w:val="20"/>
                <w:szCs w:val="20"/>
              </w:rPr>
              <w:t>[Value]</w:t>
            </w:r>
          </w:p>
        </w:tc>
        <w:tc>
          <w:tcPr>
            <w:tcW w:w="1131" w:type="pct"/>
          </w:tcPr>
          <w:p w14:paraId="3BB7A570" w14:textId="77777777" w:rsidR="00876E1D" w:rsidRPr="004C5E10" w:rsidRDefault="00876E1D" w:rsidP="00876E1D">
            <w:pPr>
              <w:rPr>
                <w:i/>
                <w:iCs/>
                <w:sz w:val="20"/>
                <w:szCs w:val="20"/>
              </w:rPr>
            </w:pPr>
            <w:r w:rsidRPr="004C5E10">
              <w:rPr>
                <w:i/>
                <w:iCs/>
                <w:sz w:val="20"/>
                <w:szCs w:val="20"/>
              </w:rPr>
              <w:t>[Value]</w:t>
            </w:r>
          </w:p>
        </w:tc>
        <w:tc>
          <w:tcPr>
            <w:tcW w:w="864" w:type="pct"/>
          </w:tcPr>
          <w:p w14:paraId="2A12B6C4" w14:textId="78D0B755" w:rsidR="00876E1D" w:rsidRPr="004C5E10" w:rsidRDefault="00E45062" w:rsidP="008A354B">
            <w:pPr>
              <w:jc w:val="center"/>
              <w:rPr>
                <w:i/>
                <w:iCs/>
                <w:sz w:val="20"/>
                <w:szCs w:val="20"/>
              </w:rPr>
            </w:pPr>
            <w:r>
              <w:rPr>
                <w:i/>
                <w:iCs/>
                <w:sz w:val="20"/>
                <w:szCs w:val="20"/>
              </w:rPr>
              <w:t>0 – 50</w:t>
            </w:r>
          </w:p>
        </w:tc>
      </w:tr>
      <w:tr w:rsidR="00876E1D" w:rsidRPr="004C5E10" w14:paraId="5ACF92D0" w14:textId="53BB5AC7" w:rsidTr="004808DB">
        <w:tc>
          <w:tcPr>
            <w:tcW w:w="1874" w:type="pct"/>
          </w:tcPr>
          <w:p w14:paraId="6C7CC486" w14:textId="77777777" w:rsidR="00876E1D" w:rsidRPr="004C5E10" w:rsidRDefault="00876E1D" w:rsidP="00876E1D">
            <w:pPr>
              <w:rPr>
                <w:sz w:val="20"/>
                <w:szCs w:val="20"/>
              </w:rPr>
            </w:pPr>
            <w:r w:rsidRPr="004C5E10">
              <w:rPr>
                <w:sz w:val="20"/>
                <w:szCs w:val="20"/>
              </w:rPr>
              <w:t>Sodium (mg / L)</w:t>
            </w:r>
          </w:p>
        </w:tc>
        <w:tc>
          <w:tcPr>
            <w:tcW w:w="1130" w:type="pct"/>
          </w:tcPr>
          <w:p w14:paraId="098C4716" w14:textId="77777777" w:rsidR="00876E1D" w:rsidRPr="004C5E10" w:rsidRDefault="00876E1D" w:rsidP="00876E1D">
            <w:pPr>
              <w:rPr>
                <w:i/>
                <w:iCs/>
                <w:sz w:val="20"/>
                <w:szCs w:val="20"/>
              </w:rPr>
            </w:pPr>
            <w:r w:rsidRPr="004C5E10">
              <w:rPr>
                <w:i/>
                <w:iCs/>
                <w:sz w:val="20"/>
                <w:szCs w:val="20"/>
              </w:rPr>
              <w:t>[Value]</w:t>
            </w:r>
          </w:p>
        </w:tc>
        <w:tc>
          <w:tcPr>
            <w:tcW w:w="1131" w:type="pct"/>
          </w:tcPr>
          <w:p w14:paraId="658FDAF3" w14:textId="77777777" w:rsidR="00876E1D" w:rsidRPr="004C5E10" w:rsidRDefault="00876E1D" w:rsidP="00876E1D">
            <w:pPr>
              <w:rPr>
                <w:i/>
                <w:iCs/>
                <w:sz w:val="20"/>
                <w:szCs w:val="20"/>
              </w:rPr>
            </w:pPr>
            <w:r w:rsidRPr="004C5E10">
              <w:rPr>
                <w:i/>
                <w:iCs/>
                <w:sz w:val="20"/>
                <w:szCs w:val="20"/>
              </w:rPr>
              <w:t>[Value]</w:t>
            </w:r>
          </w:p>
        </w:tc>
        <w:tc>
          <w:tcPr>
            <w:tcW w:w="864" w:type="pct"/>
          </w:tcPr>
          <w:p w14:paraId="55965BE2" w14:textId="4FE23D0B" w:rsidR="00876E1D" w:rsidRPr="004C5E10" w:rsidRDefault="00E45062" w:rsidP="008A354B">
            <w:pPr>
              <w:jc w:val="center"/>
              <w:rPr>
                <w:i/>
                <w:iCs/>
                <w:sz w:val="20"/>
                <w:szCs w:val="20"/>
              </w:rPr>
            </w:pPr>
            <w:r>
              <w:rPr>
                <w:i/>
                <w:iCs/>
                <w:sz w:val="20"/>
                <w:szCs w:val="20"/>
              </w:rPr>
              <w:t>&lt;200</w:t>
            </w:r>
          </w:p>
        </w:tc>
      </w:tr>
      <w:tr w:rsidR="00876E1D" w:rsidRPr="004C5E10" w14:paraId="499C0597" w14:textId="46BC3C2E" w:rsidTr="004808DB">
        <w:tc>
          <w:tcPr>
            <w:tcW w:w="1874" w:type="pct"/>
          </w:tcPr>
          <w:p w14:paraId="68401D09" w14:textId="77777777" w:rsidR="00876E1D" w:rsidRPr="004C5E10" w:rsidRDefault="00876E1D" w:rsidP="00876E1D">
            <w:pPr>
              <w:rPr>
                <w:sz w:val="20"/>
                <w:szCs w:val="20"/>
              </w:rPr>
            </w:pPr>
            <w:r w:rsidRPr="004C5E10">
              <w:rPr>
                <w:sz w:val="20"/>
                <w:szCs w:val="20"/>
              </w:rPr>
              <w:t>Sulphate (mg / L)</w:t>
            </w:r>
          </w:p>
        </w:tc>
        <w:tc>
          <w:tcPr>
            <w:tcW w:w="1130" w:type="pct"/>
          </w:tcPr>
          <w:p w14:paraId="7EA6DC8D" w14:textId="77777777" w:rsidR="00876E1D" w:rsidRPr="004C5E10" w:rsidRDefault="00876E1D" w:rsidP="00876E1D">
            <w:pPr>
              <w:rPr>
                <w:i/>
                <w:iCs/>
                <w:sz w:val="20"/>
                <w:szCs w:val="20"/>
              </w:rPr>
            </w:pPr>
            <w:r w:rsidRPr="004C5E10">
              <w:rPr>
                <w:i/>
                <w:iCs/>
                <w:sz w:val="20"/>
                <w:szCs w:val="20"/>
              </w:rPr>
              <w:t>[Value]</w:t>
            </w:r>
          </w:p>
        </w:tc>
        <w:tc>
          <w:tcPr>
            <w:tcW w:w="1131" w:type="pct"/>
          </w:tcPr>
          <w:p w14:paraId="6267F7D8" w14:textId="77777777" w:rsidR="00876E1D" w:rsidRPr="004C5E10" w:rsidRDefault="00876E1D" w:rsidP="00876E1D">
            <w:pPr>
              <w:rPr>
                <w:i/>
                <w:iCs/>
                <w:sz w:val="20"/>
                <w:szCs w:val="20"/>
              </w:rPr>
            </w:pPr>
            <w:r w:rsidRPr="004C5E10">
              <w:rPr>
                <w:i/>
                <w:iCs/>
                <w:sz w:val="20"/>
                <w:szCs w:val="20"/>
              </w:rPr>
              <w:t>[Value]</w:t>
            </w:r>
          </w:p>
        </w:tc>
        <w:tc>
          <w:tcPr>
            <w:tcW w:w="864" w:type="pct"/>
          </w:tcPr>
          <w:p w14:paraId="3E5D9963" w14:textId="2DD27BCD" w:rsidR="00876E1D" w:rsidRPr="004C5E10" w:rsidRDefault="00E45062" w:rsidP="008A354B">
            <w:pPr>
              <w:jc w:val="center"/>
              <w:rPr>
                <w:i/>
                <w:iCs/>
                <w:sz w:val="20"/>
                <w:szCs w:val="20"/>
              </w:rPr>
            </w:pPr>
            <w:r>
              <w:rPr>
                <w:i/>
                <w:iCs/>
                <w:sz w:val="20"/>
                <w:szCs w:val="20"/>
              </w:rPr>
              <w:t>&lt;250</w:t>
            </w:r>
          </w:p>
        </w:tc>
      </w:tr>
      <w:tr w:rsidR="00876E1D" w:rsidRPr="00F358DF" w14:paraId="42380CC5" w14:textId="7D7C2080" w:rsidTr="004808DB">
        <w:tc>
          <w:tcPr>
            <w:tcW w:w="1874" w:type="pct"/>
          </w:tcPr>
          <w:p w14:paraId="018F4FD2" w14:textId="77777777" w:rsidR="00876E1D" w:rsidRPr="004C5E10" w:rsidRDefault="00876E1D" w:rsidP="00876E1D">
            <w:pPr>
              <w:rPr>
                <w:sz w:val="20"/>
                <w:szCs w:val="20"/>
              </w:rPr>
            </w:pPr>
            <w:r w:rsidRPr="004C5E10">
              <w:rPr>
                <w:sz w:val="20"/>
                <w:szCs w:val="20"/>
              </w:rPr>
              <w:t xml:space="preserve">Total Petroleum </w:t>
            </w:r>
            <w:proofErr w:type="gramStart"/>
            <w:r w:rsidRPr="004C5E10">
              <w:rPr>
                <w:sz w:val="20"/>
                <w:szCs w:val="20"/>
              </w:rPr>
              <w:t>hydrocarbon  (</w:t>
            </w:r>
            <w:proofErr w:type="gramEnd"/>
            <w:r w:rsidRPr="004C5E10">
              <w:rPr>
                <w:sz w:val="20"/>
                <w:szCs w:val="20"/>
              </w:rPr>
              <w:t>mg / L)</w:t>
            </w:r>
          </w:p>
        </w:tc>
        <w:tc>
          <w:tcPr>
            <w:tcW w:w="1130" w:type="pct"/>
          </w:tcPr>
          <w:p w14:paraId="71F5D638" w14:textId="77777777" w:rsidR="00876E1D" w:rsidRPr="004C5E10" w:rsidRDefault="00876E1D" w:rsidP="00876E1D">
            <w:pPr>
              <w:rPr>
                <w:i/>
                <w:iCs/>
                <w:sz w:val="20"/>
                <w:szCs w:val="20"/>
              </w:rPr>
            </w:pPr>
            <w:r w:rsidRPr="004C5E10">
              <w:rPr>
                <w:i/>
                <w:iCs/>
                <w:sz w:val="20"/>
                <w:szCs w:val="20"/>
              </w:rPr>
              <w:t>[Value]</w:t>
            </w:r>
          </w:p>
        </w:tc>
        <w:tc>
          <w:tcPr>
            <w:tcW w:w="1131" w:type="pct"/>
          </w:tcPr>
          <w:p w14:paraId="7F28259E" w14:textId="77777777" w:rsidR="00876E1D" w:rsidRPr="004C5E10" w:rsidRDefault="00876E1D" w:rsidP="00876E1D">
            <w:pPr>
              <w:rPr>
                <w:i/>
                <w:iCs/>
                <w:sz w:val="20"/>
                <w:szCs w:val="20"/>
              </w:rPr>
            </w:pPr>
            <w:r w:rsidRPr="004C5E10">
              <w:rPr>
                <w:i/>
                <w:iCs/>
                <w:sz w:val="20"/>
                <w:szCs w:val="20"/>
              </w:rPr>
              <w:t>[Value]</w:t>
            </w:r>
          </w:p>
        </w:tc>
        <w:tc>
          <w:tcPr>
            <w:tcW w:w="864" w:type="pct"/>
          </w:tcPr>
          <w:p w14:paraId="1DF7B9E0" w14:textId="7EE426A2" w:rsidR="00876E1D" w:rsidRPr="004C5E10" w:rsidRDefault="00E45062" w:rsidP="008A354B">
            <w:pPr>
              <w:jc w:val="center"/>
              <w:rPr>
                <w:i/>
                <w:iCs/>
                <w:sz w:val="20"/>
                <w:szCs w:val="20"/>
              </w:rPr>
            </w:pPr>
            <w:r>
              <w:rPr>
                <w:i/>
                <w:iCs/>
                <w:sz w:val="20"/>
                <w:szCs w:val="20"/>
              </w:rPr>
              <w:t>0</w:t>
            </w:r>
          </w:p>
        </w:tc>
      </w:tr>
    </w:tbl>
    <w:p w14:paraId="7B4EAA78" w14:textId="64423DE9" w:rsidR="00AF25C9" w:rsidRDefault="00AF25C9" w:rsidP="00AF25C9">
      <w:pPr>
        <w:spacing w:before="240"/>
        <w:jc w:val="both"/>
      </w:pPr>
      <w:r>
        <w:lastRenderedPageBreak/>
        <w:t xml:space="preserve">In addition to the above </w:t>
      </w:r>
      <w:proofErr w:type="gramStart"/>
      <w:r>
        <w:t>detail’s</w:t>
      </w:r>
      <w:proofErr w:type="gramEnd"/>
      <w:r>
        <w:t xml:space="preserve"> critical components of the treatment plant can be listed and tabulated for easy troubleshooting and replacement works in case of emergency. These details are provided in </w:t>
      </w:r>
      <w:r>
        <w:fldChar w:fldCharType="begin"/>
      </w:r>
      <w:r>
        <w:instrText xml:space="preserve"> REF _Ref175910646 \h </w:instrText>
      </w:r>
      <w:r>
        <w:fldChar w:fldCharType="separate"/>
      </w:r>
      <w:r w:rsidR="00B42475">
        <w:t xml:space="preserve">Table </w:t>
      </w:r>
      <w:r w:rsidR="00B42475">
        <w:rPr>
          <w:noProof/>
        </w:rPr>
        <w:t>10</w:t>
      </w:r>
      <w:r>
        <w:fldChar w:fldCharType="end"/>
      </w:r>
      <w:r>
        <w:t xml:space="preserve"> below.</w:t>
      </w:r>
    </w:p>
    <w:p w14:paraId="13EEB3AF" w14:textId="08FE7EA7" w:rsidR="00AF25C9" w:rsidRDefault="00AF25C9" w:rsidP="00AF25C9">
      <w:pPr>
        <w:pStyle w:val="Caption"/>
        <w:keepNext/>
        <w:jc w:val="center"/>
      </w:pPr>
      <w:bookmarkStart w:id="58" w:name="_Ref175910646"/>
      <w:bookmarkStart w:id="59" w:name="_Toc194320592"/>
      <w:bookmarkStart w:id="60" w:name="_Toc196838073"/>
      <w:r>
        <w:t xml:space="preserve">Table </w:t>
      </w:r>
      <w:r>
        <w:fldChar w:fldCharType="begin"/>
      </w:r>
      <w:r>
        <w:instrText>SEQ Table \* ARABIC</w:instrText>
      </w:r>
      <w:r>
        <w:fldChar w:fldCharType="separate"/>
      </w:r>
      <w:r w:rsidR="00B42475">
        <w:rPr>
          <w:noProof/>
        </w:rPr>
        <w:t>10</w:t>
      </w:r>
      <w:r>
        <w:fldChar w:fldCharType="end"/>
      </w:r>
      <w:bookmarkEnd w:id="58"/>
      <w:r>
        <w:t>: Critical components in the treatment plant and their specifications (Edit as per actual process)</w:t>
      </w:r>
      <w:bookmarkEnd w:id="59"/>
      <w:bookmarkEnd w:id="60"/>
    </w:p>
    <w:tbl>
      <w:tblPr>
        <w:tblStyle w:val="TableGrid"/>
        <w:tblW w:w="5000" w:type="pct"/>
        <w:tblLayout w:type="fixed"/>
        <w:tblLook w:val="04A0" w:firstRow="1" w:lastRow="0" w:firstColumn="1" w:lastColumn="0" w:noHBand="0" w:noVBand="1"/>
      </w:tblPr>
      <w:tblGrid>
        <w:gridCol w:w="2516"/>
        <w:gridCol w:w="1531"/>
        <w:gridCol w:w="1530"/>
        <w:gridCol w:w="1709"/>
        <w:gridCol w:w="2064"/>
      </w:tblGrid>
      <w:tr w:rsidR="00AF25C9" w:rsidRPr="00F358DF" w14:paraId="5B640A23" w14:textId="77777777" w:rsidTr="009717F4">
        <w:trPr>
          <w:trHeight w:val="170"/>
        </w:trPr>
        <w:tc>
          <w:tcPr>
            <w:tcW w:w="1345" w:type="pct"/>
            <w:shd w:val="clear" w:color="auto" w:fill="D9D9D9" w:themeFill="background1" w:themeFillShade="D9"/>
          </w:tcPr>
          <w:p w14:paraId="476FFE3D" w14:textId="77777777" w:rsidR="00AF25C9" w:rsidRPr="00550D07" w:rsidRDefault="00AF25C9" w:rsidP="009717F4">
            <w:pPr>
              <w:rPr>
                <w:b/>
                <w:bCs/>
                <w:sz w:val="20"/>
                <w:szCs w:val="20"/>
              </w:rPr>
            </w:pPr>
            <w:r>
              <w:rPr>
                <w:b/>
                <w:bCs/>
                <w:sz w:val="20"/>
                <w:szCs w:val="20"/>
              </w:rPr>
              <w:t>Component</w:t>
            </w:r>
          </w:p>
        </w:tc>
        <w:tc>
          <w:tcPr>
            <w:tcW w:w="818" w:type="pct"/>
            <w:shd w:val="clear" w:color="auto" w:fill="D9D9D9" w:themeFill="background1" w:themeFillShade="D9"/>
          </w:tcPr>
          <w:p w14:paraId="2E7956CF" w14:textId="77777777" w:rsidR="00AF25C9" w:rsidRDefault="00AF25C9" w:rsidP="009717F4">
            <w:pPr>
              <w:rPr>
                <w:b/>
                <w:bCs/>
                <w:sz w:val="20"/>
                <w:szCs w:val="20"/>
              </w:rPr>
            </w:pPr>
            <w:r>
              <w:rPr>
                <w:b/>
                <w:bCs/>
                <w:sz w:val="20"/>
                <w:szCs w:val="20"/>
              </w:rPr>
              <w:t>Brand</w:t>
            </w:r>
          </w:p>
        </w:tc>
        <w:tc>
          <w:tcPr>
            <w:tcW w:w="818" w:type="pct"/>
            <w:shd w:val="clear" w:color="auto" w:fill="D9D9D9" w:themeFill="background1" w:themeFillShade="D9"/>
          </w:tcPr>
          <w:p w14:paraId="00040537" w14:textId="77777777" w:rsidR="00AF25C9" w:rsidRDefault="00AF25C9" w:rsidP="009717F4">
            <w:pPr>
              <w:rPr>
                <w:b/>
                <w:bCs/>
                <w:sz w:val="20"/>
                <w:szCs w:val="20"/>
              </w:rPr>
            </w:pPr>
            <w:r>
              <w:rPr>
                <w:b/>
                <w:bCs/>
                <w:sz w:val="20"/>
                <w:szCs w:val="20"/>
              </w:rPr>
              <w:t>Model</w:t>
            </w:r>
          </w:p>
        </w:tc>
        <w:tc>
          <w:tcPr>
            <w:tcW w:w="914" w:type="pct"/>
            <w:shd w:val="clear" w:color="auto" w:fill="D9D9D9" w:themeFill="background1" w:themeFillShade="D9"/>
          </w:tcPr>
          <w:p w14:paraId="3548C36E" w14:textId="77777777" w:rsidR="00AF25C9" w:rsidRDefault="00AF25C9" w:rsidP="009717F4">
            <w:pPr>
              <w:rPr>
                <w:b/>
                <w:bCs/>
                <w:sz w:val="20"/>
                <w:szCs w:val="20"/>
              </w:rPr>
            </w:pPr>
            <w:r>
              <w:rPr>
                <w:b/>
                <w:bCs/>
                <w:sz w:val="20"/>
                <w:szCs w:val="20"/>
              </w:rPr>
              <w:t>Size (kW)</w:t>
            </w:r>
          </w:p>
        </w:tc>
        <w:tc>
          <w:tcPr>
            <w:tcW w:w="1104" w:type="pct"/>
            <w:shd w:val="clear" w:color="auto" w:fill="D9D9D9" w:themeFill="background1" w:themeFillShade="D9"/>
          </w:tcPr>
          <w:p w14:paraId="437E327F" w14:textId="77777777" w:rsidR="00AF25C9" w:rsidRDefault="00AF25C9" w:rsidP="009717F4">
            <w:pPr>
              <w:rPr>
                <w:b/>
                <w:bCs/>
                <w:sz w:val="20"/>
                <w:szCs w:val="20"/>
              </w:rPr>
            </w:pPr>
            <w:r>
              <w:rPr>
                <w:b/>
                <w:bCs/>
                <w:sz w:val="20"/>
                <w:szCs w:val="20"/>
              </w:rPr>
              <w:t>Condition</w:t>
            </w:r>
          </w:p>
        </w:tc>
      </w:tr>
      <w:tr w:rsidR="00AF25C9" w:rsidRPr="00F358DF" w14:paraId="2FEC1154" w14:textId="77777777" w:rsidTr="009717F4">
        <w:tc>
          <w:tcPr>
            <w:tcW w:w="1345" w:type="pct"/>
          </w:tcPr>
          <w:p w14:paraId="27E5DAB3" w14:textId="77777777" w:rsidR="00AF25C9" w:rsidRPr="00F358DF" w:rsidRDefault="00AF25C9" w:rsidP="009717F4">
            <w:pPr>
              <w:rPr>
                <w:sz w:val="20"/>
                <w:szCs w:val="20"/>
              </w:rPr>
            </w:pPr>
            <w:r>
              <w:rPr>
                <w:sz w:val="20"/>
                <w:szCs w:val="20"/>
              </w:rPr>
              <w:t>Borehole Pump</w:t>
            </w:r>
          </w:p>
        </w:tc>
        <w:tc>
          <w:tcPr>
            <w:tcW w:w="818" w:type="pct"/>
          </w:tcPr>
          <w:p w14:paraId="3803D3C7" w14:textId="77777777" w:rsidR="00AF25C9" w:rsidRPr="00CA082E" w:rsidRDefault="00AF25C9" w:rsidP="009717F4">
            <w:pPr>
              <w:rPr>
                <w:i/>
                <w:iCs/>
                <w:sz w:val="20"/>
                <w:szCs w:val="20"/>
              </w:rPr>
            </w:pPr>
            <w:r w:rsidRPr="00CA082E">
              <w:rPr>
                <w:i/>
                <w:iCs/>
                <w:sz w:val="20"/>
                <w:szCs w:val="20"/>
              </w:rPr>
              <w:t>[Brand]</w:t>
            </w:r>
          </w:p>
        </w:tc>
        <w:tc>
          <w:tcPr>
            <w:tcW w:w="818" w:type="pct"/>
          </w:tcPr>
          <w:p w14:paraId="05E04F77" w14:textId="77777777" w:rsidR="00AF25C9" w:rsidRPr="00CA082E" w:rsidRDefault="00AF25C9" w:rsidP="009717F4">
            <w:pPr>
              <w:rPr>
                <w:i/>
                <w:iCs/>
                <w:sz w:val="20"/>
                <w:szCs w:val="20"/>
              </w:rPr>
            </w:pPr>
            <w:r w:rsidRPr="00CA082E">
              <w:rPr>
                <w:i/>
                <w:iCs/>
                <w:sz w:val="20"/>
                <w:szCs w:val="20"/>
              </w:rPr>
              <w:t>[Model]</w:t>
            </w:r>
          </w:p>
        </w:tc>
        <w:tc>
          <w:tcPr>
            <w:tcW w:w="914" w:type="pct"/>
          </w:tcPr>
          <w:p w14:paraId="0955375D" w14:textId="77777777" w:rsidR="00AF25C9" w:rsidRPr="00CA082E" w:rsidRDefault="00AF25C9" w:rsidP="009717F4">
            <w:pPr>
              <w:rPr>
                <w:i/>
                <w:iCs/>
                <w:sz w:val="20"/>
                <w:szCs w:val="20"/>
              </w:rPr>
            </w:pPr>
            <w:r w:rsidRPr="00CA082E">
              <w:rPr>
                <w:i/>
                <w:iCs/>
                <w:sz w:val="20"/>
                <w:szCs w:val="20"/>
              </w:rPr>
              <w:t>[kW]</w:t>
            </w:r>
          </w:p>
        </w:tc>
        <w:tc>
          <w:tcPr>
            <w:tcW w:w="1104" w:type="pct"/>
          </w:tcPr>
          <w:p w14:paraId="2539A7EE" w14:textId="77777777" w:rsidR="00AF25C9" w:rsidRPr="00CA082E" w:rsidRDefault="00AF25C9" w:rsidP="009717F4">
            <w:pPr>
              <w:rPr>
                <w:i/>
                <w:iCs/>
                <w:sz w:val="20"/>
                <w:szCs w:val="20"/>
              </w:rPr>
            </w:pPr>
            <w:r w:rsidRPr="00CA082E">
              <w:rPr>
                <w:i/>
                <w:iCs/>
                <w:sz w:val="20"/>
                <w:szCs w:val="20"/>
              </w:rPr>
              <w:t>[Good/Damaged]</w:t>
            </w:r>
          </w:p>
        </w:tc>
      </w:tr>
      <w:tr w:rsidR="00AF25C9" w:rsidRPr="00F358DF" w14:paraId="5EE6F8FB" w14:textId="77777777" w:rsidTr="009717F4">
        <w:tc>
          <w:tcPr>
            <w:tcW w:w="1345" w:type="pct"/>
          </w:tcPr>
          <w:p w14:paraId="0E61A261" w14:textId="77777777" w:rsidR="00AF25C9" w:rsidRPr="00F358DF" w:rsidRDefault="00AF25C9" w:rsidP="009717F4">
            <w:pPr>
              <w:rPr>
                <w:sz w:val="20"/>
                <w:szCs w:val="20"/>
              </w:rPr>
            </w:pPr>
            <w:r>
              <w:rPr>
                <w:sz w:val="20"/>
                <w:szCs w:val="20"/>
              </w:rPr>
              <w:t>Feed Pump</w:t>
            </w:r>
          </w:p>
        </w:tc>
        <w:tc>
          <w:tcPr>
            <w:tcW w:w="818" w:type="pct"/>
          </w:tcPr>
          <w:p w14:paraId="529F1511" w14:textId="77777777" w:rsidR="00AF25C9" w:rsidRPr="00CA082E" w:rsidRDefault="00AF25C9" w:rsidP="009717F4">
            <w:pPr>
              <w:rPr>
                <w:i/>
                <w:iCs/>
                <w:sz w:val="20"/>
                <w:szCs w:val="20"/>
              </w:rPr>
            </w:pPr>
            <w:r w:rsidRPr="00CA082E">
              <w:rPr>
                <w:i/>
                <w:iCs/>
                <w:sz w:val="20"/>
                <w:szCs w:val="20"/>
              </w:rPr>
              <w:t>[Brand]</w:t>
            </w:r>
          </w:p>
        </w:tc>
        <w:tc>
          <w:tcPr>
            <w:tcW w:w="818" w:type="pct"/>
          </w:tcPr>
          <w:p w14:paraId="3BF7FF00" w14:textId="77777777" w:rsidR="00AF25C9" w:rsidRPr="00CA082E" w:rsidRDefault="00AF25C9" w:rsidP="009717F4">
            <w:pPr>
              <w:rPr>
                <w:i/>
                <w:iCs/>
                <w:sz w:val="20"/>
                <w:szCs w:val="20"/>
              </w:rPr>
            </w:pPr>
            <w:r w:rsidRPr="00CA082E">
              <w:rPr>
                <w:i/>
                <w:iCs/>
                <w:sz w:val="20"/>
                <w:szCs w:val="20"/>
              </w:rPr>
              <w:t>[Model]</w:t>
            </w:r>
          </w:p>
        </w:tc>
        <w:tc>
          <w:tcPr>
            <w:tcW w:w="914" w:type="pct"/>
          </w:tcPr>
          <w:p w14:paraId="33FE63F7" w14:textId="77777777" w:rsidR="00AF25C9" w:rsidRPr="00CA082E" w:rsidRDefault="00AF25C9" w:rsidP="009717F4">
            <w:pPr>
              <w:rPr>
                <w:i/>
                <w:iCs/>
                <w:sz w:val="20"/>
                <w:szCs w:val="20"/>
              </w:rPr>
            </w:pPr>
            <w:r w:rsidRPr="00CA082E">
              <w:rPr>
                <w:i/>
                <w:iCs/>
                <w:sz w:val="20"/>
                <w:szCs w:val="20"/>
              </w:rPr>
              <w:t>[kW]</w:t>
            </w:r>
          </w:p>
        </w:tc>
        <w:tc>
          <w:tcPr>
            <w:tcW w:w="1104" w:type="pct"/>
          </w:tcPr>
          <w:p w14:paraId="414DC0B7" w14:textId="77777777" w:rsidR="00AF25C9" w:rsidRPr="00CA082E" w:rsidRDefault="00AF25C9" w:rsidP="009717F4">
            <w:pPr>
              <w:rPr>
                <w:i/>
                <w:iCs/>
                <w:sz w:val="20"/>
                <w:szCs w:val="20"/>
              </w:rPr>
            </w:pPr>
            <w:r w:rsidRPr="00CA082E">
              <w:rPr>
                <w:i/>
                <w:iCs/>
                <w:sz w:val="20"/>
                <w:szCs w:val="20"/>
              </w:rPr>
              <w:t>[Good/Damaged]</w:t>
            </w:r>
          </w:p>
        </w:tc>
      </w:tr>
      <w:tr w:rsidR="00AF25C9" w:rsidRPr="00F358DF" w14:paraId="31B48AA2" w14:textId="77777777" w:rsidTr="009717F4">
        <w:tc>
          <w:tcPr>
            <w:tcW w:w="1345" w:type="pct"/>
          </w:tcPr>
          <w:p w14:paraId="5DEAA07B" w14:textId="77777777" w:rsidR="00AF25C9" w:rsidRDefault="00AF25C9" w:rsidP="009717F4">
            <w:pPr>
              <w:rPr>
                <w:sz w:val="20"/>
                <w:szCs w:val="20"/>
              </w:rPr>
            </w:pPr>
            <w:r>
              <w:rPr>
                <w:sz w:val="20"/>
                <w:szCs w:val="20"/>
              </w:rPr>
              <w:t>RO High Pressure Pump 1</w:t>
            </w:r>
          </w:p>
        </w:tc>
        <w:tc>
          <w:tcPr>
            <w:tcW w:w="818" w:type="pct"/>
          </w:tcPr>
          <w:p w14:paraId="0D1B6CB9" w14:textId="77777777" w:rsidR="00AF25C9" w:rsidRPr="00CA082E" w:rsidRDefault="00AF25C9" w:rsidP="009717F4">
            <w:pPr>
              <w:rPr>
                <w:i/>
                <w:iCs/>
                <w:sz w:val="20"/>
                <w:szCs w:val="20"/>
              </w:rPr>
            </w:pPr>
            <w:r w:rsidRPr="00CA082E">
              <w:rPr>
                <w:i/>
                <w:iCs/>
                <w:sz w:val="20"/>
                <w:szCs w:val="20"/>
              </w:rPr>
              <w:t>[Brand]</w:t>
            </w:r>
          </w:p>
        </w:tc>
        <w:tc>
          <w:tcPr>
            <w:tcW w:w="818" w:type="pct"/>
          </w:tcPr>
          <w:p w14:paraId="7026A71B" w14:textId="77777777" w:rsidR="00AF25C9" w:rsidRPr="00CA082E" w:rsidRDefault="00AF25C9" w:rsidP="009717F4">
            <w:pPr>
              <w:rPr>
                <w:i/>
                <w:iCs/>
                <w:sz w:val="20"/>
                <w:szCs w:val="20"/>
              </w:rPr>
            </w:pPr>
            <w:r w:rsidRPr="00CA082E">
              <w:rPr>
                <w:i/>
                <w:iCs/>
                <w:sz w:val="20"/>
                <w:szCs w:val="20"/>
              </w:rPr>
              <w:t>[Model]</w:t>
            </w:r>
          </w:p>
        </w:tc>
        <w:tc>
          <w:tcPr>
            <w:tcW w:w="914" w:type="pct"/>
          </w:tcPr>
          <w:p w14:paraId="15E5B5F7" w14:textId="77777777" w:rsidR="00AF25C9" w:rsidRPr="00CA082E" w:rsidRDefault="00AF25C9" w:rsidP="009717F4">
            <w:pPr>
              <w:rPr>
                <w:i/>
                <w:iCs/>
                <w:sz w:val="20"/>
                <w:szCs w:val="20"/>
              </w:rPr>
            </w:pPr>
            <w:r w:rsidRPr="00CA082E">
              <w:rPr>
                <w:i/>
                <w:iCs/>
                <w:sz w:val="20"/>
                <w:szCs w:val="20"/>
              </w:rPr>
              <w:t>[kW]</w:t>
            </w:r>
          </w:p>
        </w:tc>
        <w:tc>
          <w:tcPr>
            <w:tcW w:w="1104" w:type="pct"/>
          </w:tcPr>
          <w:p w14:paraId="288281A6" w14:textId="77777777" w:rsidR="00AF25C9" w:rsidRPr="00CA082E" w:rsidRDefault="00AF25C9" w:rsidP="009717F4">
            <w:pPr>
              <w:rPr>
                <w:i/>
                <w:iCs/>
                <w:sz w:val="20"/>
                <w:szCs w:val="20"/>
              </w:rPr>
            </w:pPr>
            <w:r w:rsidRPr="00CA082E">
              <w:rPr>
                <w:i/>
                <w:iCs/>
                <w:sz w:val="20"/>
                <w:szCs w:val="20"/>
              </w:rPr>
              <w:t>[Good/Damaged]</w:t>
            </w:r>
          </w:p>
        </w:tc>
      </w:tr>
      <w:tr w:rsidR="00AF25C9" w:rsidRPr="00F358DF" w14:paraId="7F8C218B" w14:textId="77777777" w:rsidTr="009717F4">
        <w:tc>
          <w:tcPr>
            <w:tcW w:w="1345" w:type="pct"/>
          </w:tcPr>
          <w:p w14:paraId="76372DB5" w14:textId="77777777" w:rsidR="00AF25C9" w:rsidRDefault="00AF25C9" w:rsidP="009717F4">
            <w:pPr>
              <w:rPr>
                <w:sz w:val="20"/>
                <w:szCs w:val="20"/>
              </w:rPr>
            </w:pPr>
            <w:r>
              <w:rPr>
                <w:sz w:val="20"/>
                <w:szCs w:val="20"/>
              </w:rPr>
              <w:t>RO High Pressure Pump 2</w:t>
            </w:r>
          </w:p>
        </w:tc>
        <w:tc>
          <w:tcPr>
            <w:tcW w:w="818" w:type="pct"/>
          </w:tcPr>
          <w:p w14:paraId="3DE1762F" w14:textId="77777777" w:rsidR="00AF25C9" w:rsidRPr="00CA082E" w:rsidRDefault="00AF25C9" w:rsidP="009717F4">
            <w:pPr>
              <w:rPr>
                <w:i/>
                <w:iCs/>
                <w:sz w:val="20"/>
                <w:szCs w:val="20"/>
              </w:rPr>
            </w:pPr>
            <w:r w:rsidRPr="00CA082E">
              <w:rPr>
                <w:i/>
                <w:iCs/>
                <w:sz w:val="20"/>
                <w:szCs w:val="20"/>
              </w:rPr>
              <w:t>[Brand]</w:t>
            </w:r>
          </w:p>
        </w:tc>
        <w:tc>
          <w:tcPr>
            <w:tcW w:w="818" w:type="pct"/>
          </w:tcPr>
          <w:p w14:paraId="0D7FC59D" w14:textId="77777777" w:rsidR="00AF25C9" w:rsidRPr="00CA082E" w:rsidRDefault="00AF25C9" w:rsidP="009717F4">
            <w:pPr>
              <w:rPr>
                <w:i/>
                <w:iCs/>
                <w:sz w:val="20"/>
                <w:szCs w:val="20"/>
              </w:rPr>
            </w:pPr>
            <w:r w:rsidRPr="00CA082E">
              <w:rPr>
                <w:i/>
                <w:iCs/>
                <w:sz w:val="20"/>
                <w:szCs w:val="20"/>
              </w:rPr>
              <w:t>[Model]</w:t>
            </w:r>
          </w:p>
        </w:tc>
        <w:tc>
          <w:tcPr>
            <w:tcW w:w="914" w:type="pct"/>
          </w:tcPr>
          <w:p w14:paraId="79CCD805" w14:textId="77777777" w:rsidR="00AF25C9" w:rsidRPr="00CA082E" w:rsidRDefault="00AF25C9" w:rsidP="009717F4">
            <w:pPr>
              <w:rPr>
                <w:i/>
                <w:iCs/>
                <w:sz w:val="20"/>
                <w:szCs w:val="20"/>
              </w:rPr>
            </w:pPr>
            <w:r w:rsidRPr="00CA082E">
              <w:rPr>
                <w:i/>
                <w:iCs/>
                <w:sz w:val="20"/>
                <w:szCs w:val="20"/>
              </w:rPr>
              <w:t>[kW]</w:t>
            </w:r>
          </w:p>
        </w:tc>
        <w:tc>
          <w:tcPr>
            <w:tcW w:w="1104" w:type="pct"/>
          </w:tcPr>
          <w:p w14:paraId="42883CAA" w14:textId="77777777" w:rsidR="00AF25C9" w:rsidRPr="00CA082E" w:rsidRDefault="00AF25C9" w:rsidP="009717F4">
            <w:pPr>
              <w:rPr>
                <w:i/>
                <w:iCs/>
                <w:sz w:val="20"/>
                <w:szCs w:val="20"/>
              </w:rPr>
            </w:pPr>
            <w:r w:rsidRPr="00CA082E">
              <w:rPr>
                <w:i/>
                <w:iCs/>
                <w:sz w:val="20"/>
                <w:szCs w:val="20"/>
              </w:rPr>
              <w:t>[Good/Damaged]</w:t>
            </w:r>
          </w:p>
        </w:tc>
      </w:tr>
      <w:tr w:rsidR="00AF25C9" w:rsidRPr="00F358DF" w14:paraId="50C6F234" w14:textId="77777777" w:rsidTr="009717F4">
        <w:tc>
          <w:tcPr>
            <w:tcW w:w="1345" w:type="pct"/>
          </w:tcPr>
          <w:p w14:paraId="3DEFBEE4" w14:textId="77777777" w:rsidR="00AF25C9" w:rsidRDefault="00AF25C9" w:rsidP="009717F4">
            <w:pPr>
              <w:rPr>
                <w:sz w:val="20"/>
                <w:szCs w:val="20"/>
              </w:rPr>
            </w:pPr>
            <w:r>
              <w:rPr>
                <w:sz w:val="20"/>
                <w:szCs w:val="20"/>
              </w:rPr>
              <w:t>Energy Recovery Pump</w:t>
            </w:r>
          </w:p>
        </w:tc>
        <w:tc>
          <w:tcPr>
            <w:tcW w:w="818" w:type="pct"/>
          </w:tcPr>
          <w:p w14:paraId="317B1229" w14:textId="77777777" w:rsidR="00AF25C9" w:rsidRPr="00CA082E" w:rsidRDefault="00AF25C9" w:rsidP="009717F4">
            <w:pPr>
              <w:rPr>
                <w:i/>
                <w:iCs/>
                <w:sz w:val="20"/>
                <w:szCs w:val="20"/>
              </w:rPr>
            </w:pPr>
            <w:r w:rsidRPr="00CA082E">
              <w:rPr>
                <w:i/>
                <w:iCs/>
                <w:sz w:val="20"/>
                <w:szCs w:val="20"/>
              </w:rPr>
              <w:t>[Brand]</w:t>
            </w:r>
          </w:p>
        </w:tc>
        <w:tc>
          <w:tcPr>
            <w:tcW w:w="818" w:type="pct"/>
          </w:tcPr>
          <w:p w14:paraId="597486DC" w14:textId="77777777" w:rsidR="00AF25C9" w:rsidRPr="00CA082E" w:rsidRDefault="00AF25C9" w:rsidP="009717F4">
            <w:pPr>
              <w:rPr>
                <w:i/>
                <w:iCs/>
                <w:sz w:val="20"/>
                <w:szCs w:val="20"/>
              </w:rPr>
            </w:pPr>
            <w:r w:rsidRPr="00CA082E">
              <w:rPr>
                <w:i/>
                <w:iCs/>
                <w:sz w:val="20"/>
                <w:szCs w:val="20"/>
              </w:rPr>
              <w:t>[Model]</w:t>
            </w:r>
          </w:p>
        </w:tc>
        <w:tc>
          <w:tcPr>
            <w:tcW w:w="914" w:type="pct"/>
          </w:tcPr>
          <w:p w14:paraId="66668933" w14:textId="77777777" w:rsidR="00AF25C9" w:rsidRPr="00CA082E" w:rsidRDefault="00AF25C9" w:rsidP="009717F4">
            <w:pPr>
              <w:rPr>
                <w:i/>
                <w:iCs/>
                <w:sz w:val="20"/>
                <w:szCs w:val="20"/>
              </w:rPr>
            </w:pPr>
            <w:r w:rsidRPr="00CA082E">
              <w:rPr>
                <w:i/>
                <w:iCs/>
                <w:sz w:val="20"/>
                <w:szCs w:val="20"/>
              </w:rPr>
              <w:t>[kW]</w:t>
            </w:r>
          </w:p>
        </w:tc>
        <w:tc>
          <w:tcPr>
            <w:tcW w:w="1104" w:type="pct"/>
          </w:tcPr>
          <w:p w14:paraId="06AA5D38" w14:textId="77777777" w:rsidR="00AF25C9" w:rsidRPr="00CA082E" w:rsidRDefault="00AF25C9" w:rsidP="009717F4">
            <w:pPr>
              <w:rPr>
                <w:i/>
                <w:iCs/>
                <w:sz w:val="20"/>
                <w:szCs w:val="20"/>
              </w:rPr>
            </w:pPr>
            <w:r w:rsidRPr="00CA082E">
              <w:rPr>
                <w:i/>
                <w:iCs/>
                <w:sz w:val="20"/>
                <w:szCs w:val="20"/>
              </w:rPr>
              <w:t>[Good/Damaged]</w:t>
            </w:r>
          </w:p>
        </w:tc>
      </w:tr>
      <w:tr w:rsidR="00AF25C9" w:rsidRPr="00F358DF" w14:paraId="591E10CA" w14:textId="77777777" w:rsidTr="009717F4">
        <w:tc>
          <w:tcPr>
            <w:tcW w:w="1345" w:type="pct"/>
          </w:tcPr>
          <w:p w14:paraId="7B468BF4" w14:textId="77777777" w:rsidR="00AF25C9" w:rsidRDefault="00AF25C9" w:rsidP="009717F4">
            <w:pPr>
              <w:rPr>
                <w:sz w:val="20"/>
                <w:szCs w:val="20"/>
              </w:rPr>
            </w:pPr>
            <w:r>
              <w:rPr>
                <w:sz w:val="20"/>
                <w:szCs w:val="20"/>
              </w:rPr>
              <w:t>Transfer Pump</w:t>
            </w:r>
          </w:p>
        </w:tc>
        <w:tc>
          <w:tcPr>
            <w:tcW w:w="818" w:type="pct"/>
          </w:tcPr>
          <w:p w14:paraId="5C741264" w14:textId="77777777" w:rsidR="00AF25C9" w:rsidRPr="00CA082E" w:rsidRDefault="00AF25C9" w:rsidP="009717F4">
            <w:pPr>
              <w:rPr>
                <w:i/>
                <w:iCs/>
                <w:sz w:val="20"/>
                <w:szCs w:val="20"/>
              </w:rPr>
            </w:pPr>
            <w:r w:rsidRPr="00CA082E">
              <w:rPr>
                <w:i/>
                <w:iCs/>
                <w:sz w:val="20"/>
                <w:szCs w:val="20"/>
              </w:rPr>
              <w:t>[Brand]</w:t>
            </w:r>
          </w:p>
        </w:tc>
        <w:tc>
          <w:tcPr>
            <w:tcW w:w="818" w:type="pct"/>
          </w:tcPr>
          <w:p w14:paraId="6BF25ED1" w14:textId="77777777" w:rsidR="00AF25C9" w:rsidRPr="00CA082E" w:rsidRDefault="00AF25C9" w:rsidP="009717F4">
            <w:pPr>
              <w:rPr>
                <w:i/>
                <w:iCs/>
                <w:sz w:val="20"/>
                <w:szCs w:val="20"/>
              </w:rPr>
            </w:pPr>
            <w:r w:rsidRPr="00CA082E">
              <w:rPr>
                <w:i/>
                <w:iCs/>
                <w:sz w:val="20"/>
                <w:szCs w:val="20"/>
              </w:rPr>
              <w:t>[Model]</w:t>
            </w:r>
          </w:p>
        </w:tc>
        <w:tc>
          <w:tcPr>
            <w:tcW w:w="914" w:type="pct"/>
          </w:tcPr>
          <w:p w14:paraId="4C2C659F" w14:textId="77777777" w:rsidR="00AF25C9" w:rsidRPr="00CA082E" w:rsidRDefault="00AF25C9" w:rsidP="009717F4">
            <w:pPr>
              <w:rPr>
                <w:i/>
                <w:iCs/>
                <w:sz w:val="20"/>
                <w:szCs w:val="20"/>
              </w:rPr>
            </w:pPr>
            <w:r w:rsidRPr="00CA082E">
              <w:rPr>
                <w:i/>
                <w:iCs/>
                <w:sz w:val="20"/>
                <w:szCs w:val="20"/>
              </w:rPr>
              <w:t>[kW]</w:t>
            </w:r>
          </w:p>
        </w:tc>
        <w:tc>
          <w:tcPr>
            <w:tcW w:w="1104" w:type="pct"/>
          </w:tcPr>
          <w:p w14:paraId="5E435B9A" w14:textId="77777777" w:rsidR="00AF25C9" w:rsidRPr="00CA082E" w:rsidRDefault="00AF25C9" w:rsidP="009717F4">
            <w:pPr>
              <w:rPr>
                <w:i/>
                <w:iCs/>
                <w:sz w:val="20"/>
                <w:szCs w:val="20"/>
              </w:rPr>
            </w:pPr>
            <w:r w:rsidRPr="00CA082E">
              <w:rPr>
                <w:i/>
                <w:iCs/>
                <w:sz w:val="20"/>
                <w:szCs w:val="20"/>
              </w:rPr>
              <w:t>[Good/Damaged]</w:t>
            </w:r>
          </w:p>
        </w:tc>
      </w:tr>
      <w:tr w:rsidR="00AF25C9" w:rsidRPr="00F358DF" w14:paraId="0A7BDB02" w14:textId="77777777" w:rsidTr="009717F4">
        <w:tc>
          <w:tcPr>
            <w:tcW w:w="1345" w:type="pct"/>
          </w:tcPr>
          <w:p w14:paraId="7176FA29" w14:textId="77777777" w:rsidR="00AF25C9" w:rsidRDefault="00AF25C9" w:rsidP="009717F4">
            <w:pPr>
              <w:rPr>
                <w:sz w:val="20"/>
                <w:szCs w:val="20"/>
              </w:rPr>
            </w:pPr>
            <w:r>
              <w:rPr>
                <w:sz w:val="20"/>
                <w:szCs w:val="20"/>
              </w:rPr>
              <w:t>Dosing Pump</w:t>
            </w:r>
          </w:p>
        </w:tc>
        <w:tc>
          <w:tcPr>
            <w:tcW w:w="818" w:type="pct"/>
          </w:tcPr>
          <w:p w14:paraId="7C67DC7E" w14:textId="77777777" w:rsidR="00AF25C9" w:rsidRPr="00CA082E" w:rsidRDefault="00AF25C9" w:rsidP="009717F4">
            <w:pPr>
              <w:rPr>
                <w:i/>
                <w:iCs/>
                <w:sz w:val="20"/>
                <w:szCs w:val="20"/>
              </w:rPr>
            </w:pPr>
            <w:r w:rsidRPr="00CA082E">
              <w:rPr>
                <w:i/>
                <w:iCs/>
                <w:sz w:val="20"/>
                <w:szCs w:val="20"/>
              </w:rPr>
              <w:t>[Brand]</w:t>
            </w:r>
          </w:p>
        </w:tc>
        <w:tc>
          <w:tcPr>
            <w:tcW w:w="818" w:type="pct"/>
          </w:tcPr>
          <w:p w14:paraId="3782D9AA" w14:textId="77777777" w:rsidR="00AF25C9" w:rsidRPr="00CA082E" w:rsidRDefault="00AF25C9" w:rsidP="009717F4">
            <w:pPr>
              <w:rPr>
                <w:i/>
                <w:iCs/>
                <w:sz w:val="20"/>
                <w:szCs w:val="20"/>
              </w:rPr>
            </w:pPr>
            <w:r w:rsidRPr="00CA082E">
              <w:rPr>
                <w:i/>
                <w:iCs/>
                <w:sz w:val="20"/>
                <w:szCs w:val="20"/>
              </w:rPr>
              <w:t>[Model]</w:t>
            </w:r>
          </w:p>
        </w:tc>
        <w:tc>
          <w:tcPr>
            <w:tcW w:w="914" w:type="pct"/>
          </w:tcPr>
          <w:p w14:paraId="31E52D65" w14:textId="77777777" w:rsidR="00AF25C9" w:rsidRPr="00CA082E" w:rsidRDefault="00AF25C9" w:rsidP="009717F4">
            <w:pPr>
              <w:rPr>
                <w:i/>
                <w:iCs/>
                <w:sz w:val="20"/>
                <w:szCs w:val="20"/>
              </w:rPr>
            </w:pPr>
            <w:r w:rsidRPr="00CA082E">
              <w:rPr>
                <w:i/>
                <w:iCs/>
                <w:sz w:val="20"/>
                <w:szCs w:val="20"/>
              </w:rPr>
              <w:t>[kW]</w:t>
            </w:r>
          </w:p>
        </w:tc>
        <w:tc>
          <w:tcPr>
            <w:tcW w:w="1104" w:type="pct"/>
          </w:tcPr>
          <w:p w14:paraId="400B3EFA" w14:textId="77777777" w:rsidR="00AF25C9" w:rsidRPr="00CA082E" w:rsidRDefault="00AF25C9" w:rsidP="009717F4">
            <w:pPr>
              <w:rPr>
                <w:i/>
                <w:iCs/>
                <w:sz w:val="20"/>
                <w:szCs w:val="20"/>
              </w:rPr>
            </w:pPr>
            <w:r w:rsidRPr="00CA082E">
              <w:rPr>
                <w:i/>
                <w:iCs/>
                <w:sz w:val="20"/>
                <w:szCs w:val="20"/>
              </w:rPr>
              <w:t>[Good/Damaged]</w:t>
            </w:r>
          </w:p>
        </w:tc>
      </w:tr>
      <w:tr w:rsidR="00AF25C9" w:rsidRPr="00F358DF" w14:paraId="4161AB7D" w14:textId="77777777" w:rsidTr="009717F4">
        <w:tc>
          <w:tcPr>
            <w:tcW w:w="1345" w:type="pct"/>
          </w:tcPr>
          <w:p w14:paraId="4C8D9B91" w14:textId="77777777" w:rsidR="00AF25C9" w:rsidRDefault="00AF25C9" w:rsidP="009717F4">
            <w:pPr>
              <w:rPr>
                <w:sz w:val="20"/>
                <w:szCs w:val="20"/>
              </w:rPr>
            </w:pPr>
            <w:r>
              <w:rPr>
                <w:sz w:val="20"/>
                <w:szCs w:val="20"/>
              </w:rPr>
              <w:t>CIP Pump</w:t>
            </w:r>
          </w:p>
        </w:tc>
        <w:tc>
          <w:tcPr>
            <w:tcW w:w="818" w:type="pct"/>
          </w:tcPr>
          <w:p w14:paraId="6F95DA39" w14:textId="77777777" w:rsidR="00AF25C9" w:rsidRPr="00CA082E" w:rsidRDefault="00AF25C9" w:rsidP="009717F4">
            <w:pPr>
              <w:rPr>
                <w:i/>
                <w:iCs/>
                <w:sz w:val="20"/>
                <w:szCs w:val="20"/>
              </w:rPr>
            </w:pPr>
            <w:r w:rsidRPr="00CA082E">
              <w:rPr>
                <w:i/>
                <w:iCs/>
                <w:sz w:val="20"/>
                <w:szCs w:val="20"/>
              </w:rPr>
              <w:t>[Brand]</w:t>
            </w:r>
          </w:p>
        </w:tc>
        <w:tc>
          <w:tcPr>
            <w:tcW w:w="818" w:type="pct"/>
          </w:tcPr>
          <w:p w14:paraId="62E1A0A9" w14:textId="77777777" w:rsidR="00AF25C9" w:rsidRPr="00CA082E" w:rsidRDefault="00AF25C9" w:rsidP="009717F4">
            <w:pPr>
              <w:rPr>
                <w:i/>
                <w:iCs/>
                <w:sz w:val="20"/>
                <w:szCs w:val="20"/>
              </w:rPr>
            </w:pPr>
            <w:r w:rsidRPr="00CA082E">
              <w:rPr>
                <w:i/>
                <w:iCs/>
                <w:sz w:val="20"/>
                <w:szCs w:val="20"/>
              </w:rPr>
              <w:t>[Model]</w:t>
            </w:r>
          </w:p>
        </w:tc>
        <w:tc>
          <w:tcPr>
            <w:tcW w:w="914" w:type="pct"/>
          </w:tcPr>
          <w:p w14:paraId="04DD593A" w14:textId="77777777" w:rsidR="00AF25C9" w:rsidRPr="00CA082E" w:rsidRDefault="00AF25C9" w:rsidP="009717F4">
            <w:pPr>
              <w:rPr>
                <w:i/>
                <w:iCs/>
                <w:sz w:val="20"/>
                <w:szCs w:val="20"/>
              </w:rPr>
            </w:pPr>
            <w:r w:rsidRPr="00CA082E">
              <w:rPr>
                <w:i/>
                <w:iCs/>
                <w:sz w:val="20"/>
                <w:szCs w:val="20"/>
              </w:rPr>
              <w:t>[kW]</w:t>
            </w:r>
          </w:p>
        </w:tc>
        <w:tc>
          <w:tcPr>
            <w:tcW w:w="1104" w:type="pct"/>
          </w:tcPr>
          <w:p w14:paraId="3AB4B3C7" w14:textId="77777777" w:rsidR="00AF25C9" w:rsidRPr="00CA082E" w:rsidRDefault="00AF25C9" w:rsidP="009717F4">
            <w:pPr>
              <w:rPr>
                <w:i/>
                <w:iCs/>
                <w:sz w:val="20"/>
                <w:szCs w:val="20"/>
              </w:rPr>
            </w:pPr>
            <w:r w:rsidRPr="00CA082E">
              <w:rPr>
                <w:i/>
                <w:iCs/>
                <w:sz w:val="20"/>
                <w:szCs w:val="20"/>
              </w:rPr>
              <w:t>[Good/Damaged]</w:t>
            </w:r>
          </w:p>
        </w:tc>
      </w:tr>
      <w:tr w:rsidR="00AF25C9" w:rsidRPr="00F358DF" w14:paraId="0E4E96D1" w14:textId="77777777" w:rsidTr="009717F4">
        <w:tc>
          <w:tcPr>
            <w:tcW w:w="1345" w:type="pct"/>
          </w:tcPr>
          <w:p w14:paraId="5AFCBE37" w14:textId="77777777" w:rsidR="00AF25C9" w:rsidRDefault="00AF25C9" w:rsidP="009717F4">
            <w:pPr>
              <w:rPr>
                <w:sz w:val="20"/>
                <w:szCs w:val="20"/>
              </w:rPr>
            </w:pPr>
            <w:r>
              <w:rPr>
                <w:sz w:val="20"/>
                <w:szCs w:val="20"/>
              </w:rPr>
              <w:t>Washing Pump</w:t>
            </w:r>
          </w:p>
        </w:tc>
        <w:tc>
          <w:tcPr>
            <w:tcW w:w="818" w:type="pct"/>
          </w:tcPr>
          <w:p w14:paraId="2D1A1BB9" w14:textId="77777777" w:rsidR="00AF25C9" w:rsidRPr="00CA082E" w:rsidRDefault="00AF25C9" w:rsidP="009717F4">
            <w:pPr>
              <w:rPr>
                <w:i/>
                <w:iCs/>
                <w:sz w:val="20"/>
                <w:szCs w:val="20"/>
              </w:rPr>
            </w:pPr>
            <w:r w:rsidRPr="00CA082E">
              <w:rPr>
                <w:i/>
                <w:iCs/>
                <w:sz w:val="20"/>
                <w:szCs w:val="20"/>
              </w:rPr>
              <w:t>[Brand]</w:t>
            </w:r>
          </w:p>
        </w:tc>
        <w:tc>
          <w:tcPr>
            <w:tcW w:w="818" w:type="pct"/>
          </w:tcPr>
          <w:p w14:paraId="5DA65695" w14:textId="77777777" w:rsidR="00AF25C9" w:rsidRPr="00CA082E" w:rsidRDefault="00AF25C9" w:rsidP="009717F4">
            <w:pPr>
              <w:rPr>
                <w:i/>
                <w:iCs/>
                <w:sz w:val="20"/>
                <w:szCs w:val="20"/>
              </w:rPr>
            </w:pPr>
            <w:r w:rsidRPr="00CA082E">
              <w:rPr>
                <w:i/>
                <w:iCs/>
                <w:sz w:val="20"/>
                <w:szCs w:val="20"/>
              </w:rPr>
              <w:t>[Model]</w:t>
            </w:r>
          </w:p>
        </w:tc>
        <w:tc>
          <w:tcPr>
            <w:tcW w:w="914" w:type="pct"/>
          </w:tcPr>
          <w:p w14:paraId="51546BD1" w14:textId="77777777" w:rsidR="00AF25C9" w:rsidRPr="00CA082E" w:rsidRDefault="00AF25C9" w:rsidP="009717F4">
            <w:pPr>
              <w:rPr>
                <w:i/>
                <w:iCs/>
                <w:sz w:val="20"/>
                <w:szCs w:val="20"/>
              </w:rPr>
            </w:pPr>
            <w:r w:rsidRPr="00CA082E">
              <w:rPr>
                <w:i/>
                <w:iCs/>
                <w:sz w:val="20"/>
                <w:szCs w:val="20"/>
              </w:rPr>
              <w:t>[kW]</w:t>
            </w:r>
          </w:p>
        </w:tc>
        <w:tc>
          <w:tcPr>
            <w:tcW w:w="1104" w:type="pct"/>
          </w:tcPr>
          <w:p w14:paraId="2EB91B07" w14:textId="77777777" w:rsidR="00AF25C9" w:rsidRPr="00CA082E" w:rsidRDefault="00AF25C9" w:rsidP="009717F4">
            <w:pPr>
              <w:rPr>
                <w:i/>
                <w:iCs/>
                <w:sz w:val="20"/>
                <w:szCs w:val="20"/>
              </w:rPr>
            </w:pPr>
            <w:r w:rsidRPr="00CA082E">
              <w:rPr>
                <w:i/>
                <w:iCs/>
                <w:sz w:val="20"/>
                <w:szCs w:val="20"/>
              </w:rPr>
              <w:t>[Good/Damaged]</w:t>
            </w:r>
          </w:p>
        </w:tc>
      </w:tr>
      <w:tr w:rsidR="00AF25C9" w:rsidRPr="00F358DF" w14:paraId="33067014" w14:textId="77777777" w:rsidTr="009717F4">
        <w:tc>
          <w:tcPr>
            <w:tcW w:w="1345" w:type="pct"/>
          </w:tcPr>
          <w:p w14:paraId="77FC7709" w14:textId="77777777" w:rsidR="00AF25C9" w:rsidRDefault="00AF25C9" w:rsidP="009717F4">
            <w:pPr>
              <w:rPr>
                <w:sz w:val="20"/>
                <w:szCs w:val="20"/>
              </w:rPr>
            </w:pPr>
            <w:proofErr w:type="spellStart"/>
            <w:r>
              <w:rPr>
                <w:sz w:val="20"/>
                <w:szCs w:val="20"/>
              </w:rPr>
              <w:t>Degasifier</w:t>
            </w:r>
            <w:proofErr w:type="spellEnd"/>
            <w:r>
              <w:rPr>
                <w:sz w:val="20"/>
                <w:szCs w:val="20"/>
              </w:rPr>
              <w:t xml:space="preserve"> Blower</w:t>
            </w:r>
          </w:p>
        </w:tc>
        <w:tc>
          <w:tcPr>
            <w:tcW w:w="818" w:type="pct"/>
          </w:tcPr>
          <w:p w14:paraId="2B6F8D6E" w14:textId="77777777" w:rsidR="00AF25C9" w:rsidRPr="00CA082E" w:rsidRDefault="00AF25C9" w:rsidP="009717F4">
            <w:pPr>
              <w:rPr>
                <w:i/>
                <w:iCs/>
                <w:sz w:val="20"/>
                <w:szCs w:val="20"/>
              </w:rPr>
            </w:pPr>
            <w:r w:rsidRPr="00CA082E">
              <w:rPr>
                <w:i/>
                <w:iCs/>
                <w:sz w:val="20"/>
                <w:szCs w:val="20"/>
              </w:rPr>
              <w:t>[Brand]</w:t>
            </w:r>
          </w:p>
        </w:tc>
        <w:tc>
          <w:tcPr>
            <w:tcW w:w="818" w:type="pct"/>
          </w:tcPr>
          <w:p w14:paraId="719183DC" w14:textId="77777777" w:rsidR="00AF25C9" w:rsidRPr="00CA082E" w:rsidRDefault="00AF25C9" w:rsidP="009717F4">
            <w:pPr>
              <w:rPr>
                <w:i/>
                <w:iCs/>
                <w:sz w:val="20"/>
                <w:szCs w:val="20"/>
              </w:rPr>
            </w:pPr>
            <w:r w:rsidRPr="00CA082E">
              <w:rPr>
                <w:i/>
                <w:iCs/>
                <w:sz w:val="20"/>
                <w:szCs w:val="20"/>
              </w:rPr>
              <w:t>[Model]</w:t>
            </w:r>
          </w:p>
        </w:tc>
        <w:tc>
          <w:tcPr>
            <w:tcW w:w="914" w:type="pct"/>
          </w:tcPr>
          <w:p w14:paraId="767C7306" w14:textId="77777777" w:rsidR="00AF25C9" w:rsidRPr="00CA082E" w:rsidRDefault="00AF25C9" w:rsidP="009717F4">
            <w:pPr>
              <w:rPr>
                <w:i/>
                <w:iCs/>
                <w:sz w:val="20"/>
                <w:szCs w:val="20"/>
              </w:rPr>
            </w:pPr>
            <w:r w:rsidRPr="00CA082E">
              <w:rPr>
                <w:i/>
                <w:iCs/>
                <w:sz w:val="20"/>
                <w:szCs w:val="20"/>
              </w:rPr>
              <w:t>[kW]</w:t>
            </w:r>
          </w:p>
        </w:tc>
        <w:tc>
          <w:tcPr>
            <w:tcW w:w="1104" w:type="pct"/>
          </w:tcPr>
          <w:p w14:paraId="1F55A0CC" w14:textId="77777777" w:rsidR="00AF25C9" w:rsidRPr="00CA082E" w:rsidRDefault="00AF25C9" w:rsidP="009717F4">
            <w:pPr>
              <w:rPr>
                <w:i/>
                <w:iCs/>
                <w:sz w:val="20"/>
                <w:szCs w:val="20"/>
              </w:rPr>
            </w:pPr>
            <w:r w:rsidRPr="00CA082E">
              <w:rPr>
                <w:i/>
                <w:iCs/>
                <w:sz w:val="20"/>
                <w:szCs w:val="20"/>
              </w:rPr>
              <w:t>[Good/Damaged]</w:t>
            </w:r>
          </w:p>
        </w:tc>
      </w:tr>
      <w:tr w:rsidR="00AF25C9" w:rsidRPr="00F358DF" w14:paraId="7843E984" w14:textId="77777777" w:rsidTr="009717F4">
        <w:tc>
          <w:tcPr>
            <w:tcW w:w="1345" w:type="pct"/>
          </w:tcPr>
          <w:p w14:paraId="19066B10" w14:textId="77777777" w:rsidR="00AF25C9" w:rsidRDefault="00AF25C9" w:rsidP="009717F4">
            <w:pPr>
              <w:rPr>
                <w:sz w:val="20"/>
                <w:szCs w:val="20"/>
              </w:rPr>
            </w:pPr>
            <w:r>
              <w:rPr>
                <w:sz w:val="20"/>
                <w:szCs w:val="20"/>
              </w:rPr>
              <w:t>Distribution Pump</w:t>
            </w:r>
          </w:p>
        </w:tc>
        <w:tc>
          <w:tcPr>
            <w:tcW w:w="818" w:type="pct"/>
          </w:tcPr>
          <w:p w14:paraId="2645F658" w14:textId="77777777" w:rsidR="00AF25C9" w:rsidRPr="00CA082E" w:rsidRDefault="00AF25C9" w:rsidP="009717F4">
            <w:pPr>
              <w:rPr>
                <w:i/>
                <w:iCs/>
                <w:sz w:val="20"/>
                <w:szCs w:val="20"/>
              </w:rPr>
            </w:pPr>
            <w:r w:rsidRPr="00CA082E">
              <w:rPr>
                <w:i/>
                <w:iCs/>
                <w:sz w:val="20"/>
                <w:szCs w:val="20"/>
              </w:rPr>
              <w:t>[Brand]</w:t>
            </w:r>
          </w:p>
        </w:tc>
        <w:tc>
          <w:tcPr>
            <w:tcW w:w="818" w:type="pct"/>
          </w:tcPr>
          <w:p w14:paraId="650843EA" w14:textId="77777777" w:rsidR="00AF25C9" w:rsidRPr="00CA082E" w:rsidRDefault="00AF25C9" w:rsidP="009717F4">
            <w:pPr>
              <w:rPr>
                <w:i/>
                <w:iCs/>
                <w:sz w:val="20"/>
                <w:szCs w:val="20"/>
              </w:rPr>
            </w:pPr>
            <w:r w:rsidRPr="00CA082E">
              <w:rPr>
                <w:i/>
                <w:iCs/>
                <w:sz w:val="20"/>
                <w:szCs w:val="20"/>
              </w:rPr>
              <w:t>[Model]</w:t>
            </w:r>
          </w:p>
        </w:tc>
        <w:tc>
          <w:tcPr>
            <w:tcW w:w="914" w:type="pct"/>
          </w:tcPr>
          <w:p w14:paraId="09225FD2" w14:textId="77777777" w:rsidR="00AF25C9" w:rsidRPr="00CA082E" w:rsidRDefault="00AF25C9" w:rsidP="009717F4">
            <w:pPr>
              <w:rPr>
                <w:i/>
                <w:iCs/>
                <w:sz w:val="20"/>
                <w:szCs w:val="20"/>
              </w:rPr>
            </w:pPr>
            <w:r w:rsidRPr="00CA082E">
              <w:rPr>
                <w:i/>
                <w:iCs/>
                <w:sz w:val="20"/>
                <w:szCs w:val="20"/>
              </w:rPr>
              <w:t>[kW]</w:t>
            </w:r>
          </w:p>
        </w:tc>
        <w:tc>
          <w:tcPr>
            <w:tcW w:w="1104" w:type="pct"/>
          </w:tcPr>
          <w:p w14:paraId="06C2BFC7" w14:textId="77777777" w:rsidR="00AF25C9" w:rsidRPr="00CA082E" w:rsidRDefault="00AF25C9" w:rsidP="009717F4">
            <w:pPr>
              <w:rPr>
                <w:i/>
                <w:iCs/>
                <w:sz w:val="20"/>
                <w:szCs w:val="20"/>
              </w:rPr>
            </w:pPr>
            <w:r w:rsidRPr="00CA082E">
              <w:rPr>
                <w:i/>
                <w:iCs/>
                <w:sz w:val="20"/>
                <w:szCs w:val="20"/>
              </w:rPr>
              <w:t>[Good/Damaged]</w:t>
            </w:r>
          </w:p>
        </w:tc>
      </w:tr>
      <w:tr w:rsidR="00AF25C9" w:rsidRPr="00F358DF" w14:paraId="50C034E6" w14:textId="77777777" w:rsidTr="009717F4">
        <w:tc>
          <w:tcPr>
            <w:tcW w:w="1345" w:type="pct"/>
          </w:tcPr>
          <w:p w14:paraId="60625DF1" w14:textId="77777777" w:rsidR="00AF25C9" w:rsidRDefault="00AF25C9" w:rsidP="009717F4">
            <w:pPr>
              <w:rPr>
                <w:sz w:val="20"/>
                <w:szCs w:val="20"/>
              </w:rPr>
            </w:pPr>
            <w:r>
              <w:rPr>
                <w:sz w:val="20"/>
                <w:szCs w:val="20"/>
              </w:rPr>
              <w:t>Outfall Pump</w:t>
            </w:r>
          </w:p>
        </w:tc>
        <w:tc>
          <w:tcPr>
            <w:tcW w:w="818" w:type="pct"/>
          </w:tcPr>
          <w:p w14:paraId="38BAE375" w14:textId="77777777" w:rsidR="00AF25C9" w:rsidRPr="00CA082E" w:rsidRDefault="00AF25C9" w:rsidP="009717F4">
            <w:pPr>
              <w:rPr>
                <w:i/>
                <w:iCs/>
                <w:sz w:val="20"/>
                <w:szCs w:val="20"/>
              </w:rPr>
            </w:pPr>
            <w:r w:rsidRPr="00CA082E">
              <w:rPr>
                <w:i/>
                <w:iCs/>
                <w:sz w:val="20"/>
                <w:szCs w:val="20"/>
              </w:rPr>
              <w:t>[Brand]</w:t>
            </w:r>
          </w:p>
        </w:tc>
        <w:tc>
          <w:tcPr>
            <w:tcW w:w="818" w:type="pct"/>
          </w:tcPr>
          <w:p w14:paraId="74B4D179" w14:textId="77777777" w:rsidR="00AF25C9" w:rsidRPr="00CA082E" w:rsidRDefault="00AF25C9" w:rsidP="009717F4">
            <w:pPr>
              <w:rPr>
                <w:i/>
                <w:iCs/>
                <w:sz w:val="20"/>
                <w:szCs w:val="20"/>
              </w:rPr>
            </w:pPr>
            <w:r w:rsidRPr="00CA082E">
              <w:rPr>
                <w:i/>
                <w:iCs/>
                <w:sz w:val="20"/>
                <w:szCs w:val="20"/>
              </w:rPr>
              <w:t>[Model]</w:t>
            </w:r>
          </w:p>
        </w:tc>
        <w:tc>
          <w:tcPr>
            <w:tcW w:w="914" w:type="pct"/>
          </w:tcPr>
          <w:p w14:paraId="57D50438" w14:textId="77777777" w:rsidR="00AF25C9" w:rsidRPr="00CA082E" w:rsidRDefault="00AF25C9" w:rsidP="009717F4">
            <w:pPr>
              <w:rPr>
                <w:i/>
                <w:iCs/>
                <w:sz w:val="20"/>
                <w:szCs w:val="20"/>
              </w:rPr>
            </w:pPr>
            <w:r w:rsidRPr="00CA082E">
              <w:rPr>
                <w:i/>
                <w:iCs/>
                <w:sz w:val="20"/>
                <w:szCs w:val="20"/>
              </w:rPr>
              <w:t>[kW]</w:t>
            </w:r>
          </w:p>
        </w:tc>
        <w:tc>
          <w:tcPr>
            <w:tcW w:w="1104" w:type="pct"/>
          </w:tcPr>
          <w:p w14:paraId="220FBC86" w14:textId="77777777" w:rsidR="00AF25C9" w:rsidRPr="00CA082E" w:rsidRDefault="00AF25C9" w:rsidP="009717F4">
            <w:pPr>
              <w:rPr>
                <w:i/>
                <w:iCs/>
                <w:sz w:val="20"/>
                <w:szCs w:val="20"/>
              </w:rPr>
            </w:pPr>
            <w:r w:rsidRPr="00CA082E">
              <w:rPr>
                <w:i/>
                <w:iCs/>
                <w:sz w:val="20"/>
                <w:szCs w:val="20"/>
              </w:rPr>
              <w:t>[Good/Damaged]</w:t>
            </w:r>
          </w:p>
        </w:tc>
      </w:tr>
    </w:tbl>
    <w:p w14:paraId="78BA3BAF" w14:textId="77777777" w:rsidR="00AF25C9" w:rsidRDefault="00AF25C9" w:rsidP="00AF25C9">
      <w:pPr>
        <w:jc w:val="both"/>
      </w:pPr>
    </w:p>
    <w:p w14:paraId="1B90AA81" w14:textId="77777777" w:rsidR="00AF25C9" w:rsidRDefault="00AF25C9" w:rsidP="00AF25C9">
      <w:pPr>
        <w:jc w:val="both"/>
        <w:rPr>
          <w:b/>
          <w:bCs/>
        </w:rPr>
      </w:pPr>
      <w:r w:rsidRPr="00BA6DF9">
        <w:rPr>
          <w:b/>
          <w:bCs/>
        </w:rPr>
        <w:t>Water Distribution Network</w:t>
      </w:r>
    </w:p>
    <w:p w14:paraId="520B3361" w14:textId="518EB21E" w:rsidR="004808DB" w:rsidRPr="004808DB" w:rsidRDefault="004808DB" w:rsidP="004808DB">
      <w:pPr>
        <w:keepNext/>
        <w:spacing w:after="200" w:line="240" w:lineRule="auto"/>
        <w:jc w:val="center"/>
        <w:rPr>
          <w:rFonts w:eastAsia="Aptos" w:cs="Arial"/>
          <w:i/>
          <w:iCs/>
          <w:color w:val="0E2841"/>
          <w:sz w:val="18"/>
          <w:szCs w:val="18"/>
        </w:rPr>
      </w:pPr>
      <w:bookmarkStart w:id="61" w:name="_Toc196249858"/>
      <w:bookmarkStart w:id="62" w:name="_Toc196838074"/>
      <w:r w:rsidRPr="004808DB">
        <w:rPr>
          <w:rFonts w:eastAsia="Aptos" w:cs="Arial"/>
          <w:i/>
          <w:iCs/>
          <w:color w:val="0E2841"/>
          <w:sz w:val="18"/>
          <w:szCs w:val="18"/>
        </w:rPr>
        <w:t xml:space="preserve">Table </w:t>
      </w:r>
      <w:r w:rsidRPr="004808DB">
        <w:rPr>
          <w:rFonts w:eastAsia="Aptos" w:cs="Arial"/>
          <w:i/>
          <w:iCs/>
          <w:color w:val="0E2841"/>
          <w:sz w:val="18"/>
          <w:szCs w:val="18"/>
        </w:rPr>
        <w:fldChar w:fldCharType="begin"/>
      </w:r>
      <w:r w:rsidRPr="004808DB">
        <w:rPr>
          <w:rFonts w:eastAsia="Aptos" w:cs="Arial"/>
          <w:i/>
          <w:iCs/>
          <w:color w:val="0E2841"/>
          <w:sz w:val="18"/>
          <w:szCs w:val="18"/>
        </w:rPr>
        <w:instrText xml:space="preserve"> SEQ Table \* ARABIC </w:instrText>
      </w:r>
      <w:r w:rsidRPr="004808DB">
        <w:rPr>
          <w:rFonts w:eastAsia="Aptos" w:cs="Arial"/>
          <w:i/>
          <w:iCs/>
          <w:color w:val="0E2841"/>
          <w:sz w:val="18"/>
          <w:szCs w:val="18"/>
        </w:rPr>
        <w:fldChar w:fldCharType="separate"/>
      </w:r>
      <w:r w:rsidR="00B42475">
        <w:rPr>
          <w:rFonts w:eastAsia="Aptos" w:cs="Arial"/>
          <w:i/>
          <w:iCs/>
          <w:noProof/>
          <w:color w:val="0E2841"/>
          <w:sz w:val="18"/>
          <w:szCs w:val="18"/>
        </w:rPr>
        <w:t>11</w:t>
      </w:r>
      <w:r w:rsidRPr="004808DB">
        <w:rPr>
          <w:rFonts w:eastAsia="Aptos" w:cs="Arial"/>
          <w:i/>
          <w:iCs/>
          <w:color w:val="0E2841"/>
          <w:sz w:val="18"/>
          <w:szCs w:val="18"/>
        </w:rPr>
        <w:fldChar w:fldCharType="end"/>
      </w:r>
      <w:r w:rsidRPr="004808DB">
        <w:rPr>
          <w:rFonts w:eastAsia="Aptos" w:cs="Arial"/>
          <w:i/>
          <w:iCs/>
          <w:color w:val="0E2841"/>
          <w:sz w:val="18"/>
          <w:szCs w:val="18"/>
        </w:rPr>
        <w:t>: Storage Tank Details</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8"/>
        <w:gridCol w:w="1401"/>
        <w:gridCol w:w="1403"/>
        <w:gridCol w:w="1513"/>
        <w:gridCol w:w="1292"/>
        <w:gridCol w:w="1403"/>
      </w:tblGrid>
      <w:tr w:rsidR="004808DB" w:rsidRPr="004808DB" w14:paraId="04C54D99" w14:textId="77777777" w:rsidTr="004808DB">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D1D1D1"/>
            <w:tcMar>
              <w:top w:w="30" w:type="dxa"/>
              <w:left w:w="45" w:type="dxa"/>
              <w:bottom w:w="30" w:type="dxa"/>
              <w:right w:w="45" w:type="dxa"/>
            </w:tcMar>
            <w:vAlign w:val="bottom"/>
            <w:hideMark/>
          </w:tcPr>
          <w:p w14:paraId="12BEFE29" w14:textId="77777777" w:rsidR="004808DB" w:rsidRPr="004808DB" w:rsidRDefault="004808DB" w:rsidP="004808DB">
            <w:pPr>
              <w:spacing w:after="0" w:line="240" w:lineRule="auto"/>
              <w:rPr>
                <w:rFonts w:eastAsia="Aptos" w:cs="Arial"/>
                <w:b/>
                <w:bCs/>
                <w:sz w:val="20"/>
                <w:szCs w:val="20"/>
              </w:rPr>
            </w:pPr>
            <w:r w:rsidRPr="004808DB">
              <w:rPr>
                <w:rFonts w:eastAsia="Aptos" w:cs="Arial"/>
                <w:b/>
                <w:bCs/>
                <w:sz w:val="20"/>
                <w:szCs w:val="20"/>
              </w:rPr>
              <w:t>Tank Details</w:t>
            </w:r>
          </w:p>
        </w:tc>
        <w:tc>
          <w:tcPr>
            <w:tcW w:w="749" w:type="pct"/>
            <w:tcBorders>
              <w:top w:val="single" w:sz="4" w:space="0" w:color="auto"/>
              <w:left w:val="single" w:sz="4" w:space="0" w:color="auto"/>
              <w:bottom w:val="single" w:sz="4" w:space="0" w:color="auto"/>
              <w:right w:val="single" w:sz="4" w:space="0" w:color="auto"/>
            </w:tcBorders>
            <w:shd w:val="clear" w:color="auto" w:fill="D1D1D1"/>
            <w:tcMar>
              <w:top w:w="30" w:type="dxa"/>
              <w:left w:w="45" w:type="dxa"/>
              <w:bottom w:w="30" w:type="dxa"/>
              <w:right w:w="45" w:type="dxa"/>
            </w:tcMar>
            <w:vAlign w:val="center"/>
            <w:hideMark/>
          </w:tcPr>
          <w:p w14:paraId="44293047" w14:textId="77777777" w:rsidR="004808DB" w:rsidRPr="004808DB" w:rsidRDefault="004808DB" w:rsidP="004808DB">
            <w:pPr>
              <w:spacing w:after="0" w:line="240" w:lineRule="auto"/>
              <w:jc w:val="center"/>
              <w:rPr>
                <w:rFonts w:eastAsia="Aptos" w:cs="Arial"/>
                <w:b/>
                <w:bCs/>
                <w:sz w:val="20"/>
                <w:szCs w:val="20"/>
              </w:rPr>
            </w:pPr>
            <w:r w:rsidRPr="004808DB">
              <w:rPr>
                <w:rFonts w:eastAsia="Aptos" w:cs="Arial"/>
                <w:b/>
                <w:bCs/>
                <w:sz w:val="20"/>
                <w:szCs w:val="20"/>
              </w:rPr>
              <w:t>Tank Capacity (m³)</w:t>
            </w:r>
          </w:p>
        </w:tc>
        <w:tc>
          <w:tcPr>
            <w:tcW w:w="750" w:type="pct"/>
            <w:tcBorders>
              <w:top w:val="single" w:sz="4" w:space="0" w:color="auto"/>
              <w:left w:val="single" w:sz="4" w:space="0" w:color="auto"/>
              <w:bottom w:val="single" w:sz="4" w:space="0" w:color="auto"/>
              <w:right w:val="single" w:sz="4" w:space="0" w:color="auto"/>
            </w:tcBorders>
            <w:shd w:val="clear" w:color="auto" w:fill="D1D1D1"/>
            <w:tcMar>
              <w:top w:w="30" w:type="dxa"/>
              <w:left w:w="45" w:type="dxa"/>
              <w:bottom w:w="30" w:type="dxa"/>
              <w:right w:w="45" w:type="dxa"/>
            </w:tcMar>
            <w:vAlign w:val="center"/>
            <w:hideMark/>
          </w:tcPr>
          <w:p w14:paraId="7B2DF545" w14:textId="77777777" w:rsidR="004808DB" w:rsidRPr="004808DB" w:rsidRDefault="004808DB" w:rsidP="004808DB">
            <w:pPr>
              <w:spacing w:after="0" w:line="240" w:lineRule="auto"/>
              <w:jc w:val="center"/>
              <w:rPr>
                <w:rFonts w:eastAsia="Aptos" w:cs="Arial"/>
                <w:b/>
                <w:bCs/>
                <w:sz w:val="20"/>
                <w:szCs w:val="20"/>
              </w:rPr>
            </w:pPr>
            <w:r w:rsidRPr="004808DB">
              <w:rPr>
                <w:rFonts w:eastAsia="Aptos" w:cs="Arial"/>
                <w:b/>
                <w:bCs/>
                <w:sz w:val="20"/>
                <w:szCs w:val="20"/>
              </w:rPr>
              <w:t>Location</w:t>
            </w:r>
          </w:p>
        </w:tc>
        <w:tc>
          <w:tcPr>
            <w:tcW w:w="809"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2D276455" w14:textId="77777777" w:rsidR="004808DB" w:rsidRPr="004808DB" w:rsidRDefault="004808DB" w:rsidP="004808DB">
            <w:pPr>
              <w:spacing w:after="0" w:line="240" w:lineRule="auto"/>
              <w:jc w:val="center"/>
              <w:rPr>
                <w:rFonts w:eastAsia="Aptos" w:cs="Arial"/>
                <w:b/>
                <w:bCs/>
                <w:sz w:val="20"/>
                <w:szCs w:val="20"/>
              </w:rPr>
            </w:pPr>
            <w:r w:rsidRPr="004808DB">
              <w:rPr>
                <w:rFonts w:eastAsia="Aptos" w:cs="Arial"/>
                <w:b/>
                <w:bCs/>
                <w:sz w:val="20"/>
                <w:szCs w:val="20"/>
              </w:rPr>
              <w:t xml:space="preserve">Type / </w:t>
            </w:r>
            <w:r w:rsidRPr="004808DB">
              <w:rPr>
                <w:rFonts w:eastAsia="Aptos" w:cs="Arial"/>
                <w:b/>
                <w:bCs/>
                <w:sz w:val="20"/>
                <w:szCs w:val="20"/>
              </w:rPr>
              <w:br/>
              <w:t>Brand</w:t>
            </w:r>
          </w:p>
        </w:tc>
        <w:tc>
          <w:tcPr>
            <w:tcW w:w="691"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5B40EBEA" w14:textId="77777777" w:rsidR="004808DB" w:rsidRPr="004808DB" w:rsidRDefault="004808DB" w:rsidP="004808DB">
            <w:pPr>
              <w:spacing w:after="0" w:line="240" w:lineRule="auto"/>
              <w:jc w:val="center"/>
              <w:rPr>
                <w:rFonts w:eastAsia="Aptos" w:cs="Arial"/>
                <w:b/>
                <w:bCs/>
                <w:sz w:val="20"/>
                <w:szCs w:val="20"/>
              </w:rPr>
            </w:pPr>
            <w:r w:rsidRPr="004808DB">
              <w:rPr>
                <w:rFonts w:eastAsia="Aptos" w:cs="Arial"/>
                <w:b/>
                <w:bCs/>
                <w:sz w:val="20"/>
                <w:szCs w:val="20"/>
              </w:rPr>
              <w:t xml:space="preserve">Date </w:t>
            </w:r>
            <w:r w:rsidRPr="004808DB">
              <w:rPr>
                <w:rFonts w:eastAsia="Aptos" w:cs="Arial"/>
                <w:b/>
                <w:bCs/>
                <w:sz w:val="20"/>
                <w:szCs w:val="20"/>
              </w:rPr>
              <w:br/>
              <w:t>Installed</w:t>
            </w:r>
          </w:p>
        </w:tc>
        <w:tc>
          <w:tcPr>
            <w:tcW w:w="750"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64A76472" w14:textId="77777777" w:rsidR="004808DB" w:rsidRPr="004808DB" w:rsidRDefault="004808DB" w:rsidP="004808DB">
            <w:pPr>
              <w:spacing w:after="0" w:line="240" w:lineRule="auto"/>
              <w:jc w:val="center"/>
              <w:rPr>
                <w:rFonts w:eastAsia="Aptos" w:cs="Arial"/>
                <w:b/>
                <w:bCs/>
                <w:sz w:val="20"/>
                <w:szCs w:val="20"/>
              </w:rPr>
            </w:pPr>
            <w:r w:rsidRPr="004808DB">
              <w:rPr>
                <w:rFonts w:eastAsia="Aptos" w:cs="Arial"/>
                <w:b/>
                <w:bCs/>
                <w:sz w:val="20"/>
                <w:szCs w:val="20"/>
              </w:rPr>
              <w:t>Condition</w:t>
            </w:r>
          </w:p>
        </w:tc>
      </w:tr>
      <w:tr w:rsidR="004808DB" w:rsidRPr="004808DB" w14:paraId="1DD2F821" w14:textId="77777777" w:rsidTr="004808DB">
        <w:trPr>
          <w:trHeight w:val="144"/>
        </w:trPr>
        <w:tc>
          <w:tcPr>
            <w:tcW w:w="12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03E9471"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Storage Tank 1</w:t>
            </w:r>
          </w:p>
        </w:tc>
        <w:tc>
          <w:tcPr>
            <w:tcW w:w="749"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D16CD3"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[Value]</w:t>
            </w:r>
          </w:p>
        </w:tc>
        <w:tc>
          <w:tcPr>
            <w:tcW w:w="7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488FDA"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[Location]</w:t>
            </w:r>
          </w:p>
        </w:tc>
        <w:tc>
          <w:tcPr>
            <w:tcW w:w="809" w:type="pct"/>
            <w:tcBorders>
              <w:top w:val="single" w:sz="4" w:space="0" w:color="auto"/>
              <w:left w:val="single" w:sz="4" w:space="0" w:color="auto"/>
              <w:bottom w:val="single" w:sz="4" w:space="0" w:color="auto"/>
              <w:right w:val="single" w:sz="4" w:space="0" w:color="auto"/>
            </w:tcBorders>
            <w:vAlign w:val="center"/>
            <w:hideMark/>
          </w:tcPr>
          <w:p w14:paraId="16C376B0"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[Type/Brand]</w:t>
            </w:r>
          </w:p>
        </w:tc>
        <w:tc>
          <w:tcPr>
            <w:tcW w:w="691" w:type="pct"/>
            <w:tcBorders>
              <w:top w:val="single" w:sz="4" w:space="0" w:color="auto"/>
              <w:left w:val="single" w:sz="4" w:space="0" w:color="auto"/>
              <w:bottom w:val="single" w:sz="4" w:space="0" w:color="auto"/>
              <w:right w:val="single" w:sz="4" w:space="0" w:color="auto"/>
            </w:tcBorders>
            <w:vAlign w:val="center"/>
            <w:hideMark/>
          </w:tcPr>
          <w:p w14:paraId="63AD0544"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[Date]</w:t>
            </w:r>
          </w:p>
        </w:tc>
        <w:tc>
          <w:tcPr>
            <w:tcW w:w="750" w:type="pct"/>
            <w:tcBorders>
              <w:top w:val="single" w:sz="4" w:space="0" w:color="auto"/>
              <w:left w:val="single" w:sz="4" w:space="0" w:color="auto"/>
              <w:bottom w:val="single" w:sz="4" w:space="0" w:color="auto"/>
              <w:right w:val="single" w:sz="4" w:space="0" w:color="auto"/>
            </w:tcBorders>
            <w:vAlign w:val="center"/>
            <w:hideMark/>
          </w:tcPr>
          <w:p w14:paraId="7FAFFEE8"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[Condition]</w:t>
            </w:r>
          </w:p>
        </w:tc>
      </w:tr>
      <w:tr w:rsidR="004808DB" w:rsidRPr="004808DB" w14:paraId="26A54FBA" w14:textId="77777777" w:rsidTr="004808DB">
        <w:trPr>
          <w:trHeight w:val="144"/>
        </w:trPr>
        <w:tc>
          <w:tcPr>
            <w:tcW w:w="12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85C88E"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Storage Tank 2</w:t>
            </w:r>
          </w:p>
        </w:tc>
        <w:tc>
          <w:tcPr>
            <w:tcW w:w="749"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46BBCC3"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[Value]</w:t>
            </w:r>
          </w:p>
        </w:tc>
        <w:tc>
          <w:tcPr>
            <w:tcW w:w="7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35621F"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[Location]</w:t>
            </w:r>
          </w:p>
        </w:tc>
        <w:tc>
          <w:tcPr>
            <w:tcW w:w="809" w:type="pct"/>
            <w:tcBorders>
              <w:top w:val="single" w:sz="4" w:space="0" w:color="auto"/>
              <w:left w:val="single" w:sz="4" w:space="0" w:color="auto"/>
              <w:bottom w:val="single" w:sz="4" w:space="0" w:color="auto"/>
              <w:right w:val="single" w:sz="4" w:space="0" w:color="auto"/>
            </w:tcBorders>
            <w:hideMark/>
          </w:tcPr>
          <w:p w14:paraId="3F0244EF"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[Type/Brand]</w:t>
            </w:r>
          </w:p>
        </w:tc>
        <w:tc>
          <w:tcPr>
            <w:tcW w:w="691" w:type="pct"/>
            <w:tcBorders>
              <w:top w:val="single" w:sz="4" w:space="0" w:color="auto"/>
              <w:left w:val="single" w:sz="4" w:space="0" w:color="auto"/>
              <w:bottom w:val="single" w:sz="4" w:space="0" w:color="auto"/>
              <w:right w:val="single" w:sz="4" w:space="0" w:color="auto"/>
            </w:tcBorders>
            <w:hideMark/>
          </w:tcPr>
          <w:p w14:paraId="551B6076"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[Date]</w:t>
            </w:r>
          </w:p>
        </w:tc>
        <w:tc>
          <w:tcPr>
            <w:tcW w:w="750" w:type="pct"/>
            <w:tcBorders>
              <w:top w:val="single" w:sz="4" w:space="0" w:color="auto"/>
              <w:left w:val="single" w:sz="4" w:space="0" w:color="auto"/>
              <w:bottom w:val="single" w:sz="4" w:space="0" w:color="auto"/>
              <w:right w:val="single" w:sz="4" w:space="0" w:color="auto"/>
            </w:tcBorders>
            <w:hideMark/>
          </w:tcPr>
          <w:p w14:paraId="16506E54"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[Condition]</w:t>
            </w:r>
          </w:p>
        </w:tc>
      </w:tr>
      <w:tr w:rsidR="004808DB" w:rsidRPr="004808DB" w14:paraId="4419A918" w14:textId="77777777" w:rsidTr="004808DB">
        <w:trPr>
          <w:trHeight w:val="144"/>
        </w:trPr>
        <w:tc>
          <w:tcPr>
            <w:tcW w:w="12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F069CA"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Rainwater Storage Tank 1</w:t>
            </w:r>
          </w:p>
        </w:tc>
        <w:tc>
          <w:tcPr>
            <w:tcW w:w="749"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172E57"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[Value]</w:t>
            </w:r>
          </w:p>
        </w:tc>
        <w:tc>
          <w:tcPr>
            <w:tcW w:w="7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C59B625"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[Location]</w:t>
            </w:r>
          </w:p>
        </w:tc>
        <w:tc>
          <w:tcPr>
            <w:tcW w:w="809" w:type="pct"/>
            <w:tcBorders>
              <w:top w:val="single" w:sz="4" w:space="0" w:color="auto"/>
              <w:left w:val="single" w:sz="4" w:space="0" w:color="auto"/>
              <w:bottom w:val="single" w:sz="4" w:space="0" w:color="auto"/>
              <w:right w:val="single" w:sz="4" w:space="0" w:color="auto"/>
            </w:tcBorders>
            <w:hideMark/>
          </w:tcPr>
          <w:p w14:paraId="68AD6A8D"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[Type/Brand]</w:t>
            </w:r>
          </w:p>
        </w:tc>
        <w:tc>
          <w:tcPr>
            <w:tcW w:w="691" w:type="pct"/>
            <w:tcBorders>
              <w:top w:val="single" w:sz="4" w:space="0" w:color="auto"/>
              <w:left w:val="single" w:sz="4" w:space="0" w:color="auto"/>
              <w:bottom w:val="single" w:sz="4" w:space="0" w:color="auto"/>
              <w:right w:val="single" w:sz="4" w:space="0" w:color="auto"/>
            </w:tcBorders>
            <w:hideMark/>
          </w:tcPr>
          <w:p w14:paraId="5FDD9D81"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[Date]</w:t>
            </w:r>
          </w:p>
        </w:tc>
        <w:tc>
          <w:tcPr>
            <w:tcW w:w="750" w:type="pct"/>
            <w:tcBorders>
              <w:top w:val="single" w:sz="4" w:space="0" w:color="auto"/>
              <w:left w:val="single" w:sz="4" w:space="0" w:color="auto"/>
              <w:bottom w:val="single" w:sz="4" w:space="0" w:color="auto"/>
              <w:right w:val="single" w:sz="4" w:space="0" w:color="auto"/>
            </w:tcBorders>
            <w:hideMark/>
          </w:tcPr>
          <w:p w14:paraId="53F0487C"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[Condition]</w:t>
            </w:r>
          </w:p>
        </w:tc>
      </w:tr>
      <w:tr w:rsidR="004808DB" w:rsidRPr="004808DB" w14:paraId="61FABF57" w14:textId="77777777" w:rsidTr="004808DB">
        <w:trPr>
          <w:trHeight w:val="144"/>
        </w:trPr>
        <w:tc>
          <w:tcPr>
            <w:tcW w:w="12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778D4B6"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Rainwater Storage Tank 2</w:t>
            </w:r>
          </w:p>
        </w:tc>
        <w:tc>
          <w:tcPr>
            <w:tcW w:w="749"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851F89"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[Value]</w:t>
            </w:r>
          </w:p>
        </w:tc>
        <w:tc>
          <w:tcPr>
            <w:tcW w:w="75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17A74E"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[Location]</w:t>
            </w:r>
          </w:p>
        </w:tc>
        <w:tc>
          <w:tcPr>
            <w:tcW w:w="809" w:type="pct"/>
            <w:tcBorders>
              <w:top w:val="single" w:sz="4" w:space="0" w:color="auto"/>
              <w:left w:val="single" w:sz="4" w:space="0" w:color="auto"/>
              <w:bottom w:val="single" w:sz="4" w:space="0" w:color="auto"/>
              <w:right w:val="single" w:sz="4" w:space="0" w:color="auto"/>
            </w:tcBorders>
            <w:hideMark/>
          </w:tcPr>
          <w:p w14:paraId="657A41B0"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[Type/Brand]</w:t>
            </w:r>
          </w:p>
        </w:tc>
        <w:tc>
          <w:tcPr>
            <w:tcW w:w="691" w:type="pct"/>
            <w:tcBorders>
              <w:top w:val="single" w:sz="4" w:space="0" w:color="auto"/>
              <w:left w:val="single" w:sz="4" w:space="0" w:color="auto"/>
              <w:bottom w:val="single" w:sz="4" w:space="0" w:color="auto"/>
              <w:right w:val="single" w:sz="4" w:space="0" w:color="auto"/>
            </w:tcBorders>
            <w:hideMark/>
          </w:tcPr>
          <w:p w14:paraId="1E36DB6D"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[Date]</w:t>
            </w:r>
          </w:p>
        </w:tc>
        <w:tc>
          <w:tcPr>
            <w:tcW w:w="750" w:type="pct"/>
            <w:tcBorders>
              <w:top w:val="single" w:sz="4" w:space="0" w:color="auto"/>
              <w:left w:val="single" w:sz="4" w:space="0" w:color="auto"/>
              <w:bottom w:val="single" w:sz="4" w:space="0" w:color="auto"/>
              <w:right w:val="single" w:sz="4" w:space="0" w:color="auto"/>
            </w:tcBorders>
            <w:hideMark/>
          </w:tcPr>
          <w:p w14:paraId="398C99F3"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Arial"/>
                <w:color w:val="D1D1D1"/>
                <w:sz w:val="20"/>
                <w:szCs w:val="20"/>
              </w:rPr>
              <w:t>[Condition]</w:t>
            </w:r>
          </w:p>
        </w:tc>
      </w:tr>
    </w:tbl>
    <w:p w14:paraId="6B8B520E" w14:textId="2ADB9035" w:rsidR="004808DB" w:rsidRPr="004808DB" w:rsidRDefault="004808DB" w:rsidP="004808DB">
      <w:pPr>
        <w:keepNext/>
        <w:spacing w:before="240" w:after="200" w:line="240" w:lineRule="auto"/>
        <w:jc w:val="center"/>
        <w:rPr>
          <w:rFonts w:eastAsia="Aptos" w:cs="Arial"/>
          <w:i/>
          <w:iCs/>
          <w:color w:val="0E2841"/>
          <w:sz w:val="18"/>
          <w:szCs w:val="18"/>
        </w:rPr>
      </w:pPr>
      <w:bookmarkStart w:id="63" w:name="_Toc196249859"/>
      <w:bookmarkStart w:id="64" w:name="_Toc196838075"/>
      <w:r w:rsidRPr="004808DB">
        <w:rPr>
          <w:rFonts w:eastAsia="Aptos" w:cs="Arial"/>
          <w:i/>
          <w:iCs/>
          <w:color w:val="0E2841"/>
          <w:sz w:val="18"/>
          <w:szCs w:val="18"/>
        </w:rPr>
        <w:t xml:space="preserve">Table </w:t>
      </w:r>
      <w:r w:rsidRPr="004808DB">
        <w:rPr>
          <w:rFonts w:eastAsia="Aptos" w:cs="Arial"/>
          <w:i/>
          <w:iCs/>
          <w:color w:val="0E2841"/>
          <w:sz w:val="18"/>
          <w:szCs w:val="18"/>
        </w:rPr>
        <w:fldChar w:fldCharType="begin"/>
      </w:r>
      <w:r w:rsidRPr="004808DB">
        <w:rPr>
          <w:rFonts w:eastAsia="Aptos" w:cs="Arial"/>
          <w:i/>
          <w:iCs/>
          <w:color w:val="0E2841"/>
          <w:sz w:val="18"/>
          <w:szCs w:val="18"/>
        </w:rPr>
        <w:instrText xml:space="preserve"> SEQ Table \* ARABIC </w:instrText>
      </w:r>
      <w:r w:rsidRPr="004808DB">
        <w:rPr>
          <w:rFonts w:eastAsia="Aptos" w:cs="Arial"/>
          <w:i/>
          <w:iCs/>
          <w:color w:val="0E2841"/>
          <w:sz w:val="18"/>
          <w:szCs w:val="18"/>
        </w:rPr>
        <w:fldChar w:fldCharType="separate"/>
      </w:r>
      <w:r w:rsidR="00B42475">
        <w:rPr>
          <w:rFonts w:eastAsia="Aptos" w:cs="Arial"/>
          <w:i/>
          <w:iCs/>
          <w:noProof/>
          <w:color w:val="0E2841"/>
          <w:sz w:val="18"/>
          <w:szCs w:val="18"/>
        </w:rPr>
        <w:t>12</w:t>
      </w:r>
      <w:r w:rsidRPr="004808DB">
        <w:rPr>
          <w:rFonts w:eastAsia="Aptos" w:cs="Arial"/>
          <w:i/>
          <w:iCs/>
          <w:color w:val="0E2841"/>
          <w:sz w:val="18"/>
          <w:szCs w:val="18"/>
        </w:rPr>
        <w:fldChar w:fldCharType="end"/>
      </w:r>
      <w:r w:rsidRPr="004808DB">
        <w:rPr>
          <w:rFonts w:eastAsia="Aptos" w:cs="Arial"/>
          <w:i/>
          <w:iCs/>
          <w:color w:val="0E2841"/>
          <w:sz w:val="18"/>
          <w:szCs w:val="18"/>
        </w:rPr>
        <w:t>: Daily Water Distribution and Demand Data</w:t>
      </w:r>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9"/>
        <w:gridCol w:w="3691"/>
      </w:tblGrid>
      <w:tr w:rsidR="004808DB" w:rsidRPr="004808DB" w14:paraId="261C1B21"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shd w:val="clear" w:color="auto" w:fill="D1D1D1"/>
            <w:tcMar>
              <w:top w:w="30" w:type="dxa"/>
              <w:left w:w="45" w:type="dxa"/>
              <w:bottom w:w="30" w:type="dxa"/>
              <w:right w:w="45" w:type="dxa"/>
            </w:tcMar>
            <w:vAlign w:val="bottom"/>
            <w:hideMark/>
          </w:tcPr>
          <w:p w14:paraId="5AD7E10A" w14:textId="77777777" w:rsidR="004808DB" w:rsidRPr="004808DB" w:rsidRDefault="004808DB" w:rsidP="004808DB">
            <w:pPr>
              <w:spacing w:after="0" w:line="240" w:lineRule="auto"/>
              <w:rPr>
                <w:rFonts w:eastAsia="Aptos" w:cs="Arial"/>
                <w:b/>
                <w:bCs/>
                <w:sz w:val="20"/>
                <w:szCs w:val="20"/>
              </w:rPr>
            </w:pPr>
            <w:r w:rsidRPr="004808DB">
              <w:rPr>
                <w:rFonts w:eastAsia="Aptos" w:cs="Arial"/>
                <w:b/>
                <w:bCs/>
                <w:sz w:val="20"/>
                <w:szCs w:val="20"/>
              </w:rPr>
              <w:t>Parameter</w:t>
            </w:r>
          </w:p>
        </w:tc>
        <w:tc>
          <w:tcPr>
            <w:tcW w:w="1974" w:type="pct"/>
            <w:tcBorders>
              <w:top w:val="single" w:sz="4" w:space="0" w:color="auto"/>
              <w:left w:val="single" w:sz="4" w:space="0" w:color="auto"/>
              <w:bottom w:val="single" w:sz="4" w:space="0" w:color="auto"/>
              <w:right w:val="single" w:sz="4" w:space="0" w:color="auto"/>
            </w:tcBorders>
            <w:shd w:val="clear" w:color="auto" w:fill="D1D1D1"/>
            <w:tcMar>
              <w:top w:w="30" w:type="dxa"/>
              <w:left w:w="45" w:type="dxa"/>
              <w:bottom w:w="30" w:type="dxa"/>
              <w:right w:w="45" w:type="dxa"/>
            </w:tcMar>
            <w:vAlign w:val="bottom"/>
            <w:hideMark/>
          </w:tcPr>
          <w:p w14:paraId="26E12383" w14:textId="77777777" w:rsidR="004808DB" w:rsidRPr="004808DB" w:rsidRDefault="004808DB" w:rsidP="004808DB">
            <w:pPr>
              <w:spacing w:after="0" w:line="240" w:lineRule="auto"/>
              <w:jc w:val="center"/>
              <w:rPr>
                <w:rFonts w:eastAsia="Aptos" w:cs="Arial"/>
                <w:b/>
                <w:bCs/>
                <w:sz w:val="20"/>
                <w:szCs w:val="20"/>
              </w:rPr>
            </w:pPr>
            <w:r w:rsidRPr="004808DB">
              <w:rPr>
                <w:rFonts w:eastAsia="Aptos" w:cs="Arial"/>
                <w:b/>
                <w:bCs/>
                <w:sz w:val="20"/>
                <w:szCs w:val="20"/>
              </w:rPr>
              <w:t>Average Daily Value</w:t>
            </w:r>
          </w:p>
        </w:tc>
      </w:tr>
      <w:tr w:rsidR="004808DB" w:rsidRPr="004808DB" w14:paraId="5314B8B0"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F497FDB"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Daily Water Production (m³/day)</w:t>
            </w:r>
          </w:p>
        </w:tc>
        <w:tc>
          <w:tcPr>
            <w:tcW w:w="19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BAB73E" w14:textId="77777777" w:rsidR="004808DB" w:rsidRPr="004808DB" w:rsidRDefault="004808DB" w:rsidP="004808DB">
            <w:pPr>
              <w:spacing w:after="0" w:line="240" w:lineRule="auto"/>
              <w:jc w:val="center"/>
              <w:rPr>
                <w:rFonts w:eastAsia="Aptos" w:cs="MV Boli"/>
                <w:color w:val="D1D1D1"/>
                <w:sz w:val="20"/>
                <w:szCs w:val="20"/>
                <w:lang w:bidi="dv-MV"/>
              </w:rPr>
            </w:pPr>
            <w:r w:rsidRPr="004808DB">
              <w:rPr>
                <w:rFonts w:eastAsia="Aptos" w:cs="MV Boli"/>
                <w:color w:val="D1D1D1"/>
                <w:sz w:val="20"/>
                <w:szCs w:val="20"/>
                <w:lang w:bidi="dv-MV"/>
              </w:rPr>
              <w:t>[Value]</w:t>
            </w:r>
          </w:p>
        </w:tc>
      </w:tr>
      <w:tr w:rsidR="004808DB" w:rsidRPr="004808DB" w14:paraId="227DE4F4"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CFE18BE"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Daily Water Distribution (m³/day)</w:t>
            </w:r>
          </w:p>
        </w:tc>
        <w:tc>
          <w:tcPr>
            <w:tcW w:w="19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0824F1"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MV Boli"/>
                <w:color w:val="D1D1D1"/>
                <w:sz w:val="20"/>
                <w:szCs w:val="20"/>
                <w:lang w:bidi="dv-MV"/>
              </w:rPr>
              <w:t>[Value]</w:t>
            </w:r>
          </w:p>
        </w:tc>
      </w:tr>
      <w:tr w:rsidR="004808DB" w:rsidRPr="004808DB" w14:paraId="7308DC88"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2C52F58"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Estimated Peak Demand (m³/hour)</w:t>
            </w:r>
          </w:p>
        </w:tc>
        <w:tc>
          <w:tcPr>
            <w:tcW w:w="19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B6207A"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MV Boli"/>
                <w:color w:val="D1D1D1"/>
                <w:sz w:val="20"/>
                <w:szCs w:val="20"/>
                <w:lang w:bidi="dv-MV"/>
              </w:rPr>
              <w:t>[Value]</w:t>
            </w:r>
          </w:p>
        </w:tc>
      </w:tr>
      <w:tr w:rsidR="004808DB" w:rsidRPr="004808DB" w14:paraId="580B9F89"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601431F"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Non-Revenue Water (NRW) Volume (m³/day)</w:t>
            </w:r>
          </w:p>
        </w:tc>
        <w:tc>
          <w:tcPr>
            <w:tcW w:w="19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978BD86"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MV Boli"/>
                <w:color w:val="D1D1D1"/>
                <w:sz w:val="20"/>
                <w:szCs w:val="20"/>
                <w:lang w:bidi="dv-MV"/>
              </w:rPr>
              <w:t>[Value]</w:t>
            </w:r>
          </w:p>
        </w:tc>
      </w:tr>
      <w:tr w:rsidR="004808DB" w:rsidRPr="004808DB" w14:paraId="1C4B9EE5"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0F42D26"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Non-Revenue Water (NRW) %</w:t>
            </w:r>
          </w:p>
        </w:tc>
        <w:tc>
          <w:tcPr>
            <w:tcW w:w="19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74F79A"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MV Boli"/>
                <w:color w:val="D1D1D1"/>
                <w:sz w:val="20"/>
                <w:szCs w:val="20"/>
                <w:lang w:bidi="dv-MV"/>
              </w:rPr>
              <w:t>[Value]</w:t>
            </w:r>
          </w:p>
        </w:tc>
      </w:tr>
      <w:tr w:rsidR="004808DB" w:rsidRPr="004808DB" w14:paraId="55D634C2" w14:textId="77777777" w:rsidTr="004808DB">
        <w:trPr>
          <w:trHeight w:val="144"/>
        </w:trPr>
        <w:tc>
          <w:tcPr>
            <w:tcW w:w="302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C1B89C4" w14:textId="77777777" w:rsidR="004808DB" w:rsidRPr="004808DB" w:rsidRDefault="004808DB" w:rsidP="004808DB">
            <w:pPr>
              <w:spacing w:after="0" w:line="240" w:lineRule="auto"/>
              <w:rPr>
                <w:rFonts w:eastAsia="Aptos" w:cs="Arial"/>
                <w:sz w:val="20"/>
                <w:szCs w:val="20"/>
              </w:rPr>
            </w:pPr>
            <w:r w:rsidRPr="004808DB">
              <w:rPr>
                <w:rFonts w:eastAsia="Aptos" w:cs="Arial"/>
                <w:sz w:val="20"/>
                <w:szCs w:val="20"/>
              </w:rPr>
              <w:t>Average Distribution Pressure (Bar)</w:t>
            </w:r>
          </w:p>
        </w:tc>
        <w:tc>
          <w:tcPr>
            <w:tcW w:w="19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80DE1F" w14:textId="77777777" w:rsidR="004808DB" w:rsidRPr="004808DB" w:rsidRDefault="004808DB" w:rsidP="004808DB">
            <w:pPr>
              <w:spacing w:after="0" w:line="240" w:lineRule="auto"/>
              <w:jc w:val="center"/>
              <w:rPr>
                <w:rFonts w:eastAsia="Aptos" w:cs="Arial"/>
                <w:color w:val="D1D1D1"/>
                <w:sz w:val="20"/>
                <w:szCs w:val="20"/>
              </w:rPr>
            </w:pPr>
            <w:r w:rsidRPr="004808DB">
              <w:rPr>
                <w:rFonts w:eastAsia="Aptos" w:cs="MV Boli"/>
                <w:color w:val="D1D1D1"/>
                <w:sz w:val="20"/>
                <w:szCs w:val="20"/>
                <w:lang w:bidi="dv-MV"/>
              </w:rPr>
              <w:t>[Value]</w:t>
            </w:r>
          </w:p>
        </w:tc>
      </w:tr>
    </w:tbl>
    <w:p w14:paraId="17E9C925" w14:textId="77777777" w:rsidR="00AF25C9" w:rsidRDefault="00AF25C9" w:rsidP="00AF25C9">
      <w:pPr>
        <w:jc w:val="both"/>
      </w:pPr>
      <w:r>
        <w:t xml:space="preserve">Insert or Annex detailed drawings of water distribution network. This should include maps of the pipeline, zonal isolation valve locations, washout valve locations, </w:t>
      </w:r>
      <w:proofErr w:type="gramStart"/>
      <w:r>
        <w:t>location of storage</w:t>
      </w:r>
      <w:proofErr w:type="gramEnd"/>
      <w:r>
        <w:t xml:space="preserve"> tanks, pumps and booster stations. </w:t>
      </w:r>
      <w:r w:rsidRPr="00F7060B">
        <w:t>Pipe material, diameter, age, length, network map, pressure zones, hydrant locations</w:t>
      </w:r>
      <w:r>
        <w:t xml:space="preserve"> should be included.</w:t>
      </w:r>
    </w:p>
    <w:p w14:paraId="7ED63F58" w14:textId="77777777" w:rsidR="00AF25C9" w:rsidRDefault="00AF25C9" w:rsidP="00AF25C9">
      <w:pPr>
        <w:jc w:val="both"/>
      </w:pPr>
      <w:r w:rsidRPr="00BC3BE4">
        <w:rPr>
          <w:sz w:val="18"/>
          <w:szCs w:val="18"/>
        </w:rPr>
        <w:t xml:space="preserve"> (</w:t>
      </w:r>
      <w:r w:rsidRPr="00BC3BE4">
        <w:rPr>
          <w:i/>
          <w:iCs/>
          <w:sz w:val="18"/>
          <w:szCs w:val="18"/>
        </w:rPr>
        <w:t>These drawings are normally provided by contractors or developers of the system.</w:t>
      </w:r>
      <w:r>
        <w:rPr>
          <w:i/>
          <w:iCs/>
          <w:sz w:val="18"/>
          <w:szCs w:val="18"/>
        </w:rPr>
        <w:t xml:space="preserve"> In case they are unavailable, it is important to prepare them for emergency preparedness, troubleshooting, operation and maintenance</w:t>
      </w:r>
      <w:r w:rsidRPr="00BC3BE4">
        <w:rPr>
          <w:i/>
          <w:iCs/>
          <w:sz w:val="18"/>
          <w:szCs w:val="18"/>
        </w:rPr>
        <w:t>)</w:t>
      </w:r>
    </w:p>
    <w:p w14:paraId="7C4907EE" w14:textId="77777777" w:rsidR="00AF25C9" w:rsidRPr="00DA1260" w:rsidRDefault="00AF25C9" w:rsidP="00AF25C9">
      <w:pPr>
        <w:jc w:val="both"/>
        <w:rPr>
          <w:b/>
          <w:bCs/>
        </w:rPr>
      </w:pPr>
      <w:r w:rsidRPr="00DA1260">
        <w:rPr>
          <w:b/>
          <w:bCs/>
        </w:rPr>
        <w:lastRenderedPageBreak/>
        <w:t>Consumer Details</w:t>
      </w:r>
    </w:p>
    <w:p w14:paraId="18C22422" w14:textId="77777777" w:rsidR="00AF25C9" w:rsidRDefault="00AF25C9" w:rsidP="00AF25C9">
      <w:pPr>
        <w:jc w:val="both"/>
      </w:pPr>
      <w:r w:rsidRPr="00D75E4C">
        <w:t xml:space="preserve">Identify </w:t>
      </w:r>
      <w:proofErr w:type="gramStart"/>
      <w:r w:rsidRPr="00D75E4C">
        <w:t>type</w:t>
      </w:r>
      <w:proofErr w:type="gramEnd"/>
      <w:r w:rsidRPr="00D75E4C">
        <w:t xml:space="preserve"> of water users based on residential, commercial, public industrial, and agricultural water users. To identify critical infrastructure like hospitals and other critical consumption points.</w:t>
      </w:r>
    </w:p>
    <w:p w14:paraId="6AF0EAC4" w14:textId="0269C3E2" w:rsidR="00AF25C9" w:rsidRDefault="00AF25C9" w:rsidP="00AF25C9">
      <w:pPr>
        <w:pStyle w:val="Caption"/>
        <w:keepNext/>
        <w:jc w:val="center"/>
      </w:pPr>
      <w:bookmarkStart w:id="65" w:name="_Toc194320593"/>
      <w:bookmarkStart w:id="66" w:name="_Toc196838076"/>
      <w:r>
        <w:t xml:space="preserve">Table </w:t>
      </w:r>
      <w:r>
        <w:fldChar w:fldCharType="begin"/>
      </w:r>
      <w:r>
        <w:instrText>SEQ Table \* ARABIC</w:instrText>
      </w:r>
      <w:r>
        <w:fldChar w:fldCharType="separate"/>
      </w:r>
      <w:r w:rsidR="00B42475">
        <w:rPr>
          <w:noProof/>
        </w:rPr>
        <w:t>13</w:t>
      </w:r>
      <w:r>
        <w:fldChar w:fldCharType="end"/>
      </w:r>
      <w:r>
        <w:t>: Details of consumers in the water network</w:t>
      </w:r>
      <w:bookmarkEnd w:id="65"/>
      <w:bookmarkEnd w:id="66"/>
    </w:p>
    <w:tbl>
      <w:tblPr>
        <w:tblStyle w:val="TableGrid"/>
        <w:tblW w:w="5000" w:type="pct"/>
        <w:tblLook w:val="04A0" w:firstRow="1" w:lastRow="0" w:firstColumn="1" w:lastColumn="0" w:noHBand="0" w:noVBand="1"/>
      </w:tblPr>
      <w:tblGrid>
        <w:gridCol w:w="4590"/>
        <w:gridCol w:w="2379"/>
        <w:gridCol w:w="2381"/>
      </w:tblGrid>
      <w:tr w:rsidR="00AF25C9" w:rsidRPr="00F358DF" w14:paraId="65442AA6" w14:textId="77777777" w:rsidTr="009717F4">
        <w:trPr>
          <w:trHeight w:val="170"/>
        </w:trPr>
        <w:tc>
          <w:tcPr>
            <w:tcW w:w="2455" w:type="pct"/>
            <w:shd w:val="clear" w:color="auto" w:fill="D9D9D9" w:themeFill="background1" w:themeFillShade="D9"/>
          </w:tcPr>
          <w:p w14:paraId="376B46CF" w14:textId="77777777" w:rsidR="00AF25C9" w:rsidRPr="00550D07" w:rsidRDefault="00AF25C9" w:rsidP="009717F4">
            <w:pPr>
              <w:rPr>
                <w:b/>
                <w:bCs/>
                <w:sz w:val="20"/>
                <w:szCs w:val="20"/>
              </w:rPr>
            </w:pPr>
            <w:r>
              <w:rPr>
                <w:b/>
                <w:bCs/>
                <w:sz w:val="20"/>
                <w:szCs w:val="20"/>
              </w:rPr>
              <w:t>Consumer type</w:t>
            </w:r>
          </w:p>
        </w:tc>
        <w:tc>
          <w:tcPr>
            <w:tcW w:w="1272" w:type="pct"/>
            <w:shd w:val="clear" w:color="auto" w:fill="D9D9D9" w:themeFill="background1" w:themeFillShade="D9"/>
          </w:tcPr>
          <w:p w14:paraId="2988325E" w14:textId="77777777" w:rsidR="00AF25C9" w:rsidRDefault="00AF25C9" w:rsidP="009717F4">
            <w:pPr>
              <w:rPr>
                <w:b/>
                <w:bCs/>
                <w:sz w:val="20"/>
                <w:szCs w:val="20"/>
              </w:rPr>
            </w:pPr>
            <w:r>
              <w:rPr>
                <w:b/>
                <w:bCs/>
                <w:sz w:val="20"/>
                <w:szCs w:val="20"/>
              </w:rPr>
              <w:t>Number of connections</w:t>
            </w:r>
          </w:p>
        </w:tc>
        <w:tc>
          <w:tcPr>
            <w:tcW w:w="1273" w:type="pct"/>
            <w:shd w:val="clear" w:color="auto" w:fill="D9D9D9" w:themeFill="background1" w:themeFillShade="D9"/>
          </w:tcPr>
          <w:p w14:paraId="6900F858" w14:textId="77777777" w:rsidR="00AF25C9" w:rsidRDefault="00AF25C9" w:rsidP="009717F4">
            <w:pPr>
              <w:rPr>
                <w:b/>
                <w:bCs/>
                <w:sz w:val="20"/>
                <w:szCs w:val="20"/>
              </w:rPr>
            </w:pPr>
            <w:r>
              <w:rPr>
                <w:b/>
                <w:bCs/>
                <w:sz w:val="20"/>
                <w:szCs w:val="20"/>
              </w:rPr>
              <w:t>Network Zone</w:t>
            </w:r>
          </w:p>
        </w:tc>
      </w:tr>
      <w:tr w:rsidR="00AF25C9" w:rsidRPr="00F358DF" w14:paraId="4E118E3D" w14:textId="77777777" w:rsidTr="009717F4">
        <w:tc>
          <w:tcPr>
            <w:tcW w:w="2455" w:type="pct"/>
          </w:tcPr>
          <w:p w14:paraId="0325049D" w14:textId="77777777" w:rsidR="00AF25C9" w:rsidRPr="00F358DF" w:rsidRDefault="00AF25C9" w:rsidP="009717F4">
            <w:pPr>
              <w:rPr>
                <w:sz w:val="20"/>
                <w:szCs w:val="20"/>
              </w:rPr>
            </w:pPr>
            <w:r>
              <w:rPr>
                <w:sz w:val="20"/>
                <w:szCs w:val="20"/>
              </w:rPr>
              <w:t>Residential</w:t>
            </w:r>
          </w:p>
        </w:tc>
        <w:tc>
          <w:tcPr>
            <w:tcW w:w="1272" w:type="pct"/>
          </w:tcPr>
          <w:p w14:paraId="3E2EBA80" w14:textId="77777777" w:rsidR="00AF25C9" w:rsidRPr="00CA082E" w:rsidRDefault="00AF25C9" w:rsidP="009717F4">
            <w:pPr>
              <w:rPr>
                <w:i/>
                <w:iCs/>
                <w:sz w:val="20"/>
                <w:szCs w:val="20"/>
              </w:rPr>
            </w:pPr>
            <w:r w:rsidRPr="00CA082E">
              <w:rPr>
                <w:i/>
                <w:iCs/>
                <w:sz w:val="20"/>
                <w:szCs w:val="20"/>
              </w:rPr>
              <w:t>[Value]</w:t>
            </w:r>
          </w:p>
        </w:tc>
        <w:tc>
          <w:tcPr>
            <w:tcW w:w="1273" w:type="pct"/>
          </w:tcPr>
          <w:p w14:paraId="21B59493" w14:textId="77777777" w:rsidR="00AF25C9" w:rsidRPr="00CA082E" w:rsidRDefault="00AF25C9" w:rsidP="009717F4">
            <w:pPr>
              <w:rPr>
                <w:i/>
                <w:iCs/>
                <w:sz w:val="20"/>
                <w:szCs w:val="20"/>
              </w:rPr>
            </w:pPr>
            <w:r w:rsidRPr="00CA082E">
              <w:rPr>
                <w:i/>
                <w:iCs/>
                <w:sz w:val="20"/>
                <w:szCs w:val="20"/>
              </w:rPr>
              <w:t>[Zone]</w:t>
            </w:r>
          </w:p>
        </w:tc>
      </w:tr>
      <w:tr w:rsidR="00AF25C9" w:rsidRPr="00F358DF" w14:paraId="1A15E209" w14:textId="77777777" w:rsidTr="009717F4">
        <w:tc>
          <w:tcPr>
            <w:tcW w:w="2455" w:type="pct"/>
          </w:tcPr>
          <w:p w14:paraId="128A94E7" w14:textId="77777777" w:rsidR="00AF25C9" w:rsidRPr="00F358DF" w:rsidRDefault="00AF25C9" w:rsidP="009717F4">
            <w:pPr>
              <w:rPr>
                <w:sz w:val="20"/>
                <w:szCs w:val="20"/>
              </w:rPr>
            </w:pPr>
            <w:r>
              <w:rPr>
                <w:sz w:val="20"/>
                <w:szCs w:val="20"/>
              </w:rPr>
              <w:t>Commercial</w:t>
            </w:r>
          </w:p>
        </w:tc>
        <w:tc>
          <w:tcPr>
            <w:tcW w:w="1272" w:type="pct"/>
          </w:tcPr>
          <w:p w14:paraId="697F141E" w14:textId="77777777" w:rsidR="00AF25C9" w:rsidRDefault="00AF25C9" w:rsidP="009717F4">
            <w:pPr>
              <w:rPr>
                <w:sz w:val="20"/>
                <w:szCs w:val="20"/>
              </w:rPr>
            </w:pPr>
            <w:r w:rsidRPr="00CA082E">
              <w:rPr>
                <w:i/>
                <w:iCs/>
                <w:sz w:val="20"/>
                <w:szCs w:val="20"/>
              </w:rPr>
              <w:t>[Value]</w:t>
            </w:r>
          </w:p>
        </w:tc>
        <w:tc>
          <w:tcPr>
            <w:tcW w:w="1273" w:type="pct"/>
          </w:tcPr>
          <w:p w14:paraId="4B33B790" w14:textId="77777777" w:rsidR="00AF25C9" w:rsidRDefault="00AF25C9" w:rsidP="009717F4">
            <w:pPr>
              <w:rPr>
                <w:sz w:val="20"/>
                <w:szCs w:val="20"/>
              </w:rPr>
            </w:pPr>
            <w:r w:rsidRPr="00CA082E">
              <w:rPr>
                <w:i/>
                <w:iCs/>
                <w:sz w:val="20"/>
                <w:szCs w:val="20"/>
              </w:rPr>
              <w:t>[Zone]</w:t>
            </w:r>
          </w:p>
        </w:tc>
      </w:tr>
      <w:tr w:rsidR="00AF25C9" w:rsidRPr="00F358DF" w14:paraId="27B66C7C" w14:textId="77777777" w:rsidTr="009717F4">
        <w:tc>
          <w:tcPr>
            <w:tcW w:w="2455" w:type="pct"/>
          </w:tcPr>
          <w:p w14:paraId="548D3B20" w14:textId="77777777" w:rsidR="00AF25C9" w:rsidRDefault="00AF25C9" w:rsidP="009717F4">
            <w:pPr>
              <w:rPr>
                <w:sz w:val="20"/>
                <w:szCs w:val="20"/>
              </w:rPr>
            </w:pPr>
            <w:r>
              <w:rPr>
                <w:sz w:val="20"/>
                <w:szCs w:val="20"/>
              </w:rPr>
              <w:t>Harbor</w:t>
            </w:r>
          </w:p>
        </w:tc>
        <w:tc>
          <w:tcPr>
            <w:tcW w:w="1272" w:type="pct"/>
          </w:tcPr>
          <w:p w14:paraId="49221BE2" w14:textId="77777777" w:rsidR="00AF25C9" w:rsidRDefault="00AF25C9" w:rsidP="009717F4">
            <w:pPr>
              <w:rPr>
                <w:sz w:val="20"/>
                <w:szCs w:val="20"/>
              </w:rPr>
            </w:pPr>
            <w:r w:rsidRPr="00CA082E">
              <w:rPr>
                <w:i/>
                <w:iCs/>
                <w:sz w:val="20"/>
                <w:szCs w:val="20"/>
              </w:rPr>
              <w:t>[Value]</w:t>
            </w:r>
          </w:p>
        </w:tc>
        <w:tc>
          <w:tcPr>
            <w:tcW w:w="1273" w:type="pct"/>
          </w:tcPr>
          <w:p w14:paraId="3C947E19" w14:textId="77777777" w:rsidR="00AF25C9" w:rsidRDefault="00AF25C9" w:rsidP="009717F4">
            <w:pPr>
              <w:rPr>
                <w:sz w:val="20"/>
                <w:szCs w:val="20"/>
              </w:rPr>
            </w:pPr>
            <w:r w:rsidRPr="00CA082E">
              <w:rPr>
                <w:i/>
                <w:iCs/>
                <w:sz w:val="20"/>
                <w:szCs w:val="20"/>
              </w:rPr>
              <w:t>[Zone]</w:t>
            </w:r>
          </w:p>
        </w:tc>
      </w:tr>
      <w:tr w:rsidR="00AF25C9" w:rsidRPr="00F358DF" w14:paraId="0FA10729" w14:textId="77777777" w:rsidTr="009717F4">
        <w:tc>
          <w:tcPr>
            <w:tcW w:w="2455" w:type="pct"/>
          </w:tcPr>
          <w:p w14:paraId="1C6C9E00" w14:textId="77777777" w:rsidR="00AF25C9" w:rsidRDefault="00AF25C9" w:rsidP="009717F4">
            <w:pPr>
              <w:rPr>
                <w:sz w:val="20"/>
                <w:szCs w:val="20"/>
              </w:rPr>
            </w:pPr>
            <w:r>
              <w:rPr>
                <w:sz w:val="20"/>
                <w:szCs w:val="20"/>
              </w:rPr>
              <w:t>Industrial</w:t>
            </w:r>
          </w:p>
        </w:tc>
        <w:tc>
          <w:tcPr>
            <w:tcW w:w="1272" w:type="pct"/>
          </w:tcPr>
          <w:p w14:paraId="0DF62E62" w14:textId="77777777" w:rsidR="00AF25C9" w:rsidRDefault="00AF25C9" w:rsidP="009717F4">
            <w:pPr>
              <w:rPr>
                <w:sz w:val="20"/>
                <w:szCs w:val="20"/>
              </w:rPr>
            </w:pPr>
            <w:r w:rsidRPr="00CA082E">
              <w:rPr>
                <w:i/>
                <w:iCs/>
                <w:sz w:val="20"/>
                <w:szCs w:val="20"/>
              </w:rPr>
              <w:t>[Value]</w:t>
            </w:r>
          </w:p>
        </w:tc>
        <w:tc>
          <w:tcPr>
            <w:tcW w:w="1273" w:type="pct"/>
          </w:tcPr>
          <w:p w14:paraId="385E2AE9" w14:textId="77777777" w:rsidR="00AF25C9" w:rsidRDefault="00AF25C9" w:rsidP="009717F4">
            <w:pPr>
              <w:rPr>
                <w:sz w:val="20"/>
                <w:szCs w:val="20"/>
              </w:rPr>
            </w:pPr>
            <w:r w:rsidRPr="00CA082E">
              <w:rPr>
                <w:i/>
                <w:iCs/>
                <w:sz w:val="20"/>
                <w:szCs w:val="20"/>
              </w:rPr>
              <w:t>[Zone]</w:t>
            </w:r>
          </w:p>
        </w:tc>
      </w:tr>
      <w:tr w:rsidR="00AF25C9" w:rsidRPr="00F358DF" w14:paraId="158E1042" w14:textId="77777777" w:rsidTr="009717F4">
        <w:tc>
          <w:tcPr>
            <w:tcW w:w="2455" w:type="pct"/>
          </w:tcPr>
          <w:p w14:paraId="2F9C738E" w14:textId="77777777" w:rsidR="00AF25C9" w:rsidRDefault="00AF25C9" w:rsidP="009717F4">
            <w:pPr>
              <w:rPr>
                <w:sz w:val="20"/>
                <w:szCs w:val="20"/>
              </w:rPr>
            </w:pPr>
            <w:r>
              <w:rPr>
                <w:sz w:val="20"/>
                <w:szCs w:val="20"/>
              </w:rPr>
              <w:t>Agriculture</w:t>
            </w:r>
          </w:p>
        </w:tc>
        <w:tc>
          <w:tcPr>
            <w:tcW w:w="1272" w:type="pct"/>
          </w:tcPr>
          <w:p w14:paraId="2009E940" w14:textId="77777777" w:rsidR="00AF25C9" w:rsidRDefault="00AF25C9" w:rsidP="009717F4">
            <w:pPr>
              <w:rPr>
                <w:sz w:val="20"/>
                <w:szCs w:val="20"/>
              </w:rPr>
            </w:pPr>
            <w:r w:rsidRPr="00CA082E">
              <w:rPr>
                <w:i/>
                <w:iCs/>
                <w:sz w:val="20"/>
                <w:szCs w:val="20"/>
              </w:rPr>
              <w:t>[Value]</w:t>
            </w:r>
          </w:p>
        </w:tc>
        <w:tc>
          <w:tcPr>
            <w:tcW w:w="1273" w:type="pct"/>
          </w:tcPr>
          <w:p w14:paraId="37460DD9" w14:textId="77777777" w:rsidR="00AF25C9" w:rsidRDefault="00AF25C9" w:rsidP="009717F4">
            <w:pPr>
              <w:rPr>
                <w:sz w:val="20"/>
                <w:szCs w:val="20"/>
              </w:rPr>
            </w:pPr>
            <w:r w:rsidRPr="00CA082E">
              <w:rPr>
                <w:i/>
                <w:iCs/>
                <w:sz w:val="20"/>
                <w:szCs w:val="20"/>
              </w:rPr>
              <w:t>[Zone]</w:t>
            </w:r>
          </w:p>
        </w:tc>
      </w:tr>
      <w:tr w:rsidR="00AF25C9" w:rsidRPr="00F358DF" w14:paraId="09F82BC0" w14:textId="77777777" w:rsidTr="009717F4">
        <w:tc>
          <w:tcPr>
            <w:tcW w:w="5000" w:type="pct"/>
            <w:gridSpan w:val="3"/>
            <w:shd w:val="clear" w:color="auto" w:fill="DBDBDB" w:themeFill="accent3" w:themeFillTint="66"/>
          </w:tcPr>
          <w:p w14:paraId="06125FF7" w14:textId="77777777" w:rsidR="00AF25C9" w:rsidRDefault="00AF25C9" w:rsidP="009717F4">
            <w:pPr>
              <w:rPr>
                <w:sz w:val="20"/>
                <w:szCs w:val="20"/>
              </w:rPr>
            </w:pPr>
            <w:r>
              <w:rPr>
                <w:sz w:val="20"/>
                <w:szCs w:val="20"/>
              </w:rPr>
              <w:t>Public / Government</w:t>
            </w:r>
          </w:p>
        </w:tc>
      </w:tr>
      <w:tr w:rsidR="00AF25C9" w:rsidRPr="00F358DF" w14:paraId="7D44C8BF" w14:textId="77777777" w:rsidTr="009717F4">
        <w:tc>
          <w:tcPr>
            <w:tcW w:w="2455" w:type="pct"/>
          </w:tcPr>
          <w:p w14:paraId="10B30DE4" w14:textId="77777777" w:rsidR="00AF25C9" w:rsidRDefault="00AF25C9" w:rsidP="009717F4">
            <w:pPr>
              <w:rPr>
                <w:sz w:val="20"/>
                <w:szCs w:val="20"/>
              </w:rPr>
            </w:pPr>
            <w:r>
              <w:rPr>
                <w:sz w:val="20"/>
                <w:szCs w:val="20"/>
              </w:rPr>
              <w:t xml:space="preserve">Schools </w:t>
            </w:r>
          </w:p>
        </w:tc>
        <w:tc>
          <w:tcPr>
            <w:tcW w:w="1272" w:type="pct"/>
          </w:tcPr>
          <w:p w14:paraId="40288C97" w14:textId="77777777" w:rsidR="00AF25C9" w:rsidRDefault="00AF25C9" w:rsidP="009717F4">
            <w:pPr>
              <w:rPr>
                <w:sz w:val="20"/>
                <w:szCs w:val="20"/>
              </w:rPr>
            </w:pPr>
            <w:r w:rsidRPr="00CA082E">
              <w:rPr>
                <w:i/>
                <w:iCs/>
                <w:sz w:val="20"/>
                <w:szCs w:val="20"/>
              </w:rPr>
              <w:t>[Value]</w:t>
            </w:r>
          </w:p>
        </w:tc>
        <w:tc>
          <w:tcPr>
            <w:tcW w:w="1273" w:type="pct"/>
          </w:tcPr>
          <w:p w14:paraId="6EA64F80" w14:textId="77777777" w:rsidR="00AF25C9" w:rsidRDefault="00AF25C9" w:rsidP="009717F4">
            <w:pPr>
              <w:rPr>
                <w:sz w:val="20"/>
                <w:szCs w:val="20"/>
              </w:rPr>
            </w:pPr>
            <w:r w:rsidRPr="00CA082E">
              <w:rPr>
                <w:i/>
                <w:iCs/>
                <w:sz w:val="20"/>
                <w:szCs w:val="20"/>
              </w:rPr>
              <w:t>[Zone]</w:t>
            </w:r>
          </w:p>
        </w:tc>
      </w:tr>
      <w:tr w:rsidR="00AF25C9" w:rsidRPr="00F358DF" w14:paraId="6286E312" w14:textId="77777777" w:rsidTr="009717F4">
        <w:tc>
          <w:tcPr>
            <w:tcW w:w="2455" w:type="pct"/>
          </w:tcPr>
          <w:p w14:paraId="52D65347" w14:textId="77777777" w:rsidR="00AF25C9" w:rsidRDefault="00AF25C9" w:rsidP="009717F4">
            <w:pPr>
              <w:rPr>
                <w:sz w:val="20"/>
                <w:szCs w:val="20"/>
              </w:rPr>
            </w:pPr>
            <w:r>
              <w:rPr>
                <w:sz w:val="20"/>
                <w:szCs w:val="20"/>
              </w:rPr>
              <w:t>Health Centers / Hospitals</w:t>
            </w:r>
          </w:p>
        </w:tc>
        <w:tc>
          <w:tcPr>
            <w:tcW w:w="1272" w:type="pct"/>
          </w:tcPr>
          <w:p w14:paraId="0345A96E" w14:textId="77777777" w:rsidR="00AF25C9" w:rsidRDefault="00AF25C9" w:rsidP="009717F4">
            <w:pPr>
              <w:rPr>
                <w:sz w:val="20"/>
                <w:szCs w:val="20"/>
              </w:rPr>
            </w:pPr>
            <w:r w:rsidRPr="00CA082E">
              <w:rPr>
                <w:i/>
                <w:iCs/>
                <w:sz w:val="20"/>
                <w:szCs w:val="20"/>
              </w:rPr>
              <w:t>[Value]</w:t>
            </w:r>
          </w:p>
        </w:tc>
        <w:tc>
          <w:tcPr>
            <w:tcW w:w="1273" w:type="pct"/>
          </w:tcPr>
          <w:p w14:paraId="2281A440" w14:textId="77777777" w:rsidR="00AF25C9" w:rsidRDefault="00AF25C9" w:rsidP="009717F4">
            <w:pPr>
              <w:rPr>
                <w:sz w:val="20"/>
                <w:szCs w:val="20"/>
              </w:rPr>
            </w:pPr>
            <w:r w:rsidRPr="00CA082E">
              <w:rPr>
                <w:i/>
                <w:iCs/>
                <w:sz w:val="20"/>
                <w:szCs w:val="20"/>
              </w:rPr>
              <w:t>[Zone]</w:t>
            </w:r>
          </w:p>
        </w:tc>
      </w:tr>
      <w:tr w:rsidR="00AF25C9" w:rsidRPr="00F358DF" w14:paraId="6D47B3F0" w14:textId="77777777" w:rsidTr="009717F4">
        <w:tc>
          <w:tcPr>
            <w:tcW w:w="2455" w:type="pct"/>
          </w:tcPr>
          <w:p w14:paraId="6BC226BE" w14:textId="77777777" w:rsidR="00AF25C9" w:rsidRDefault="00AF25C9" w:rsidP="009717F4">
            <w:pPr>
              <w:rPr>
                <w:sz w:val="20"/>
                <w:szCs w:val="20"/>
              </w:rPr>
            </w:pPr>
            <w:r>
              <w:rPr>
                <w:sz w:val="20"/>
                <w:szCs w:val="20"/>
              </w:rPr>
              <w:t>Offices</w:t>
            </w:r>
          </w:p>
        </w:tc>
        <w:tc>
          <w:tcPr>
            <w:tcW w:w="1272" w:type="pct"/>
          </w:tcPr>
          <w:p w14:paraId="125534DF" w14:textId="77777777" w:rsidR="00AF25C9" w:rsidRDefault="00AF25C9" w:rsidP="009717F4">
            <w:pPr>
              <w:rPr>
                <w:sz w:val="20"/>
                <w:szCs w:val="20"/>
              </w:rPr>
            </w:pPr>
            <w:r w:rsidRPr="00CA082E">
              <w:rPr>
                <w:i/>
                <w:iCs/>
                <w:sz w:val="20"/>
                <w:szCs w:val="20"/>
              </w:rPr>
              <w:t>[Value]</w:t>
            </w:r>
          </w:p>
        </w:tc>
        <w:tc>
          <w:tcPr>
            <w:tcW w:w="1273" w:type="pct"/>
          </w:tcPr>
          <w:p w14:paraId="69DA0D93" w14:textId="77777777" w:rsidR="00AF25C9" w:rsidRDefault="00AF25C9" w:rsidP="009717F4">
            <w:pPr>
              <w:rPr>
                <w:sz w:val="20"/>
                <w:szCs w:val="20"/>
              </w:rPr>
            </w:pPr>
            <w:r w:rsidRPr="00CA082E">
              <w:rPr>
                <w:i/>
                <w:iCs/>
                <w:sz w:val="20"/>
                <w:szCs w:val="20"/>
              </w:rPr>
              <w:t>[Zone]</w:t>
            </w:r>
          </w:p>
        </w:tc>
      </w:tr>
    </w:tbl>
    <w:p w14:paraId="5D70044E" w14:textId="77777777" w:rsidR="00AF25C9" w:rsidRDefault="00AF25C9" w:rsidP="00AF25C9">
      <w:pPr>
        <w:pStyle w:val="Heading3"/>
      </w:pPr>
      <w:bookmarkStart w:id="67" w:name="_Toc194320523"/>
      <w:bookmarkStart w:id="68" w:name="_Toc196838034"/>
      <w:r>
        <w:t>System Mapping – Sewerage Service</w:t>
      </w:r>
      <w:bookmarkEnd w:id="67"/>
      <w:bookmarkEnd w:id="68"/>
    </w:p>
    <w:p w14:paraId="2D6206A5" w14:textId="77777777" w:rsidR="00AF25C9" w:rsidRDefault="00AF25C9" w:rsidP="00AF25C9">
      <w:pPr>
        <w:spacing w:before="240"/>
        <w:jc w:val="both"/>
      </w:pPr>
      <w:r>
        <w:t xml:space="preserve">The sewerage system has the following specifications. The sewerage system has </w:t>
      </w:r>
      <w:r w:rsidRPr="001D710B">
        <w:rPr>
          <w:i/>
          <w:iCs/>
        </w:rPr>
        <w:t>[value]</w:t>
      </w:r>
      <w:r>
        <w:t xml:space="preserve"> catchments.</w:t>
      </w:r>
    </w:p>
    <w:p w14:paraId="24A5A768" w14:textId="5697FA5D" w:rsidR="00AF25C9" w:rsidRDefault="00AF25C9" w:rsidP="00AF25C9">
      <w:pPr>
        <w:pStyle w:val="Caption"/>
        <w:keepNext/>
        <w:jc w:val="center"/>
      </w:pPr>
      <w:bookmarkStart w:id="69" w:name="_Toc194320594"/>
      <w:bookmarkStart w:id="70" w:name="_Toc196838077"/>
      <w:r>
        <w:t xml:space="preserve">Table </w:t>
      </w:r>
      <w:r>
        <w:fldChar w:fldCharType="begin"/>
      </w:r>
      <w:r>
        <w:instrText>SEQ Table \* ARABIC</w:instrText>
      </w:r>
      <w:r>
        <w:fldChar w:fldCharType="separate"/>
      </w:r>
      <w:r w:rsidR="00B42475">
        <w:rPr>
          <w:noProof/>
        </w:rPr>
        <w:t>14</w:t>
      </w:r>
      <w:r>
        <w:fldChar w:fldCharType="end"/>
      </w:r>
      <w:r>
        <w:t>: Sewerage System</w:t>
      </w:r>
      <w:r w:rsidRPr="00B25DFB">
        <w:t xml:space="preserve"> </w:t>
      </w:r>
      <w:r>
        <w:t>specification</w:t>
      </w:r>
      <w:r w:rsidRPr="00B25DFB">
        <w:t>s</w:t>
      </w:r>
      <w:bookmarkEnd w:id="69"/>
      <w:bookmarkEnd w:id="70"/>
    </w:p>
    <w:tbl>
      <w:tblPr>
        <w:tblStyle w:val="TableGrid"/>
        <w:tblW w:w="5000" w:type="pct"/>
        <w:tblLook w:val="04A0" w:firstRow="1" w:lastRow="0" w:firstColumn="1" w:lastColumn="0" w:noHBand="0" w:noVBand="1"/>
      </w:tblPr>
      <w:tblGrid>
        <w:gridCol w:w="2694"/>
        <w:gridCol w:w="3329"/>
        <w:gridCol w:w="3327"/>
      </w:tblGrid>
      <w:tr w:rsidR="00AF25C9" w:rsidRPr="00EC4EA3" w14:paraId="7C76F018" w14:textId="77777777" w:rsidTr="009717F4">
        <w:tc>
          <w:tcPr>
            <w:tcW w:w="1441" w:type="pct"/>
            <w:shd w:val="clear" w:color="auto" w:fill="D9D9D9" w:themeFill="background1" w:themeFillShade="D9"/>
          </w:tcPr>
          <w:p w14:paraId="021414DB" w14:textId="77777777" w:rsidR="00AF25C9" w:rsidRPr="001A0094" w:rsidRDefault="00AF25C9" w:rsidP="009717F4">
            <w:pPr>
              <w:rPr>
                <w:b/>
                <w:bCs/>
                <w:sz w:val="20"/>
                <w:szCs w:val="20"/>
              </w:rPr>
            </w:pPr>
            <w:r>
              <w:rPr>
                <w:b/>
                <w:bCs/>
                <w:sz w:val="20"/>
                <w:szCs w:val="20"/>
              </w:rPr>
              <w:t>Description</w:t>
            </w:r>
          </w:p>
        </w:tc>
        <w:tc>
          <w:tcPr>
            <w:tcW w:w="1780" w:type="pct"/>
            <w:shd w:val="clear" w:color="auto" w:fill="D9D9D9" w:themeFill="background1" w:themeFillShade="D9"/>
          </w:tcPr>
          <w:p w14:paraId="5770C164" w14:textId="77777777" w:rsidR="00AF25C9" w:rsidRPr="00EC4EA3" w:rsidRDefault="00AF25C9" w:rsidP="009717F4">
            <w:pPr>
              <w:rPr>
                <w:b/>
                <w:bCs/>
                <w:sz w:val="20"/>
                <w:szCs w:val="20"/>
              </w:rPr>
            </w:pPr>
            <w:r>
              <w:rPr>
                <w:b/>
                <w:bCs/>
                <w:sz w:val="20"/>
                <w:szCs w:val="20"/>
              </w:rPr>
              <w:t>Catchment</w:t>
            </w:r>
            <w:r w:rsidRPr="00550D07">
              <w:rPr>
                <w:b/>
                <w:bCs/>
                <w:sz w:val="20"/>
                <w:szCs w:val="20"/>
              </w:rPr>
              <w:t xml:space="preserve"> One</w:t>
            </w:r>
          </w:p>
        </w:tc>
        <w:tc>
          <w:tcPr>
            <w:tcW w:w="1779" w:type="pct"/>
            <w:shd w:val="clear" w:color="auto" w:fill="D9D9D9" w:themeFill="background1" w:themeFillShade="D9"/>
          </w:tcPr>
          <w:p w14:paraId="1BB7FD23" w14:textId="77777777" w:rsidR="00AF25C9" w:rsidRPr="00EC4EA3" w:rsidRDefault="00AF25C9" w:rsidP="009717F4">
            <w:pPr>
              <w:rPr>
                <w:b/>
                <w:bCs/>
                <w:sz w:val="20"/>
                <w:szCs w:val="20"/>
              </w:rPr>
            </w:pPr>
            <w:r>
              <w:rPr>
                <w:b/>
                <w:bCs/>
                <w:sz w:val="20"/>
                <w:szCs w:val="20"/>
              </w:rPr>
              <w:t>Catchment Two</w:t>
            </w:r>
          </w:p>
        </w:tc>
      </w:tr>
      <w:tr w:rsidR="00AF25C9" w:rsidRPr="001A0094" w14:paraId="4DC1FA7D" w14:textId="77777777" w:rsidTr="009717F4">
        <w:tc>
          <w:tcPr>
            <w:tcW w:w="1441" w:type="pct"/>
          </w:tcPr>
          <w:p w14:paraId="79E5B463" w14:textId="77777777" w:rsidR="00AF25C9" w:rsidRPr="00F358DF" w:rsidRDefault="00AF25C9" w:rsidP="009717F4">
            <w:pPr>
              <w:rPr>
                <w:sz w:val="20"/>
                <w:szCs w:val="20"/>
              </w:rPr>
            </w:pPr>
            <w:r>
              <w:rPr>
                <w:sz w:val="20"/>
                <w:szCs w:val="20"/>
              </w:rPr>
              <w:t>Date Established</w:t>
            </w:r>
          </w:p>
        </w:tc>
        <w:tc>
          <w:tcPr>
            <w:tcW w:w="1780" w:type="pct"/>
          </w:tcPr>
          <w:p w14:paraId="7C463AEA" w14:textId="77777777" w:rsidR="00AF25C9" w:rsidRPr="001A0094" w:rsidRDefault="00AF25C9" w:rsidP="009717F4">
            <w:pPr>
              <w:rPr>
                <w:i/>
                <w:iCs/>
                <w:sz w:val="20"/>
                <w:szCs w:val="20"/>
              </w:rPr>
            </w:pPr>
            <w:r>
              <w:rPr>
                <w:i/>
                <w:iCs/>
                <w:sz w:val="20"/>
                <w:szCs w:val="20"/>
              </w:rPr>
              <w:t>[Date]</w:t>
            </w:r>
          </w:p>
        </w:tc>
        <w:tc>
          <w:tcPr>
            <w:tcW w:w="1779" w:type="pct"/>
          </w:tcPr>
          <w:p w14:paraId="2D4F1413" w14:textId="77777777" w:rsidR="00AF25C9" w:rsidRPr="001A0094" w:rsidRDefault="00AF25C9" w:rsidP="009717F4">
            <w:pPr>
              <w:rPr>
                <w:i/>
                <w:iCs/>
                <w:sz w:val="20"/>
                <w:szCs w:val="20"/>
              </w:rPr>
            </w:pPr>
            <w:r>
              <w:rPr>
                <w:i/>
                <w:iCs/>
                <w:sz w:val="20"/>
                <w:szCs w:val="20"/>
              </w:rPr>
              <w:t>[Date]</w:t>
            </w:r>
          </w:p>
        </w:tc>
      </w:tr>
      <w:tr w:rsidR="00AF25C9" w14:paraId="781F4269" w14:textId="77777777" w:rsidTr="009717F4">
        <w:tc>
          <w:tcPr>
            <w:tcW w:w="1441" w:type="pct"/>
          </w:tcPr>
          <w:p w14:paraId="25B3623B" w14:textId="77777777" w:rsidR="00AF25C9" w:rsidRDefault="00AF25C9" w:rsidP="009717F4">
            <w:pPr>
              <w:rPr>
                <w:sz w:val="20"/>
                <w:szCs w:val="20"/>
              </w:rPr>
            </w:pPr>
            <w:r>
              <w:rPr>
                <w:sz w:val="20"/>
                <w:szCs w:val="20"/>
              </w:rPr>
              <w:t>Type</w:t>
            </w:r>
          </w:p>
        </w:tc>
        <w:tc>
          <w:tcPr>
            <w:tcW w:w="1780" w:type="pct"/>
          </w:tcPr>
          <w:p w14:paraId="6DCC3C96" w14:textId="77777777" w:rsidR="00AF25C9" w:rsidRDefault="00AF25C9" w:rsidP="009717F4">
            <w:pPr>
              <w:rPr>
                <w:i/>
                <w:iCs/>
                <w:sz w:val="20"/>
                <w:szCs w:val="20"/>
              </w:rPr>
            </w:pPr>
            <w:r>
              <w:rPr>
                <w:i/>
                <w:iCs/>
                <w:sz w:val="20"/>
                <w:szCs w:val="20"/>
              </w:rPr>
              <w:t>[Conventional Gravity / Vacuum / Smallbore]</w:t>
            </w:r>
          </w:p>
        </w:tc>
        <w:tc>
          <w:tcPr>
            <w:tcW w:w="1779" w:type="pct"/>
          </w:tcPr>
          <w:p w14:paraId="4F3D2773" w14:textId="77777777" w:rsidR="00AF25C9" w:rsidRDefault="00AF25C9" w:rsidP="009717F4">
            <w:pPr>
              <w:rPr>
                <w:i/>
                <w:iCs/>
                <w:sz w:val="20"/>
                <w:szCs w:val="20"/>
              </w:rPr>
            </w:pPr>
            <w:r>
              <w:rPr>
                <w:i/>
                <w:iCs/>
                <w:sz w:val="20"/>
                <w:szCs w:val="20"/>
              </w:rPr>
              <w:t>[Conventional Gravity / Vacuum / Smallbore]</w:t>
            </w:r>
          </w:p>
        </w:tc>
      </w:tr>
      <w:tr w:rsidR="00AF25C9" w:rsidRPr="001A0094" w14:paraId="7338A653" w14:textId="77777777" w:rsidTr="009717F4">
        <w:tc>
          <w:tcPr>
            <w:tcW w:w="1441" w:type="pct"/>
          </w:tcPr>
          <w:p w14:paraId="6243BBF7" w14:textId="77777777" w:rsidR="00AF25C9" w:rsidRPr="00F358DF" w:rsidRDefault="00AF25C9" w:rsidP="009717F4">
            <w:pPr>
              <w:rPr>
                <w:sz w:val="20"/>
                <w:szCs w:val="20"/>
              </w:rPr>
            </w:pPr>
            <w:r>
              <w:rPr>
                <w:sz w:val="20"/>
                <w:szCs w:val="20"/>
              </w:rPr>
              <w:t xml:space="preserve">Number of Pump Stations </w:t>
            </w:r>
          </w:p>
        </w:tc>
        <w:tc>
          <w:tcPr>
            <w:tcW w:w="1780" w:type="pct"/>
          </w:tcPr>
          <w:p w14:paraId="5B8EDC74" w14:textId="77777777" w:rsidR="00AF25C9" w:rsidRPr="001A0094" w:rsidRDefault="00AF25C9" w:rsidP="009717F4">
            <w:pPr>
              <w:rPr>
                <w:i/>
                <w:iCs/>
                <w:sz w:val="20"/>
                <w:szCs w:val="20"/>
              </w:rPr>
            </w:pPr>
            <w:r>
              <w:rPr>
                <w:i/>
                <w:iCs/>
                <w:sz w:val="20"/>
                <w:szCs w:val="20"/>
              </w:rPr>
              <w:t>[Value]</w:t>
            </w:r>
          </w:p>
        </w:tc>
        <w:tc>
          <w:tcPr>
            <w:tcW w:w="1779" w:type="pct"/>
          </w:tcPr>
          <w:p w14:paraId="12AC334C" w14:textId="77777777" w:rsidR="00AF25C9" w:rsidRPr="001A0094" w:rsidRDefault="00AF25C9" w:rsidP="009717F4">
            <w:pPr>
              <w:rPr>
                <w:i/>
                <w:iCs/>
                <w:sz w:val="20"/>
                <w:szCs w:val="20"/>
              </w:rPr>
            </w:pPr>
            <w:r>
              <w:rPr>
                <w:i/>
                <w:iCs/>
                <w:sz w:val="20"/>
                <w:szCs w:val="20"/>
              </w:rPr>
              <w:t>[Value]</w:t>
            </w:r>
          </w:p>
        </w:tc>
      </w:tr>
      <w:tr w:rsidR="00AF25C9" w:rsidRPr="001A0094" w14:paraId="3004C340" w14:textId="77777777" w:rsidTr="009717F4">
        <w:tc>
          <w:tcPr>
            <w:tcW w:w="1441" w:type="pct"/>
          </w:tcPr>
          <w:p w14:paraId="5F51B570" w14:textId="77777777" w:rsidR="00AF25C9" w:rsidRDefault="00AF25C9" w:rsidP="009717F4">
            <w:pPr>
              <w:rPr>
                <w:sz w:val="20"/>
                <w:szCs w:val="20"/>
              </w:rPr>
            </w:pPr>
            <w:r>
              <w:rPr>
                <w:sz w:val="20"/>
                <w:szCs w:val="20"/>
              </w:rPr>
              <w:t>Number of Manholes</w:t>
            </w:r>
          </w:p>
        </w:tc>
        <w:tc>
          <w:tcPr>
            <w:tcW w:w="1780" w:type="pct"/>
          </w:tcPr>
          <w:p w14:paraId="5CAA6A1E" w14:textId="77777777" w:rsidR="00AF25C9" w:rsidRDefault="00AF25C9" w:rsidP="009717F4">
            <w:pPr>
              <w:rPr>
                <w:i/>
                <w:iCs/>
                <w:sz w:val="20"/>
                <w:szCs w:val="20"/>
              </w:rPr>
            </w:pPr>
            <w:r>
              <w:rPr>
                <w:i/>
                <w:iCs/>
                <w:sz w:val="20"/>
                <w:szCs w:val="20"/>
              </w:rPr>
              <w:t>[Value]</w:t>
            </w:r>
          </w:p>
        </w:tc>
        <w:tc>
          <w:tcPr>
            <w:tcW w:w="1779" w:type="pct"/>
          </w:tcPr>
          <w:p w14:paraId="10B5F856" w14:textId="77777777" w:rsidR="00AF25C9" w:rsidRDefault="00AF25C9" w:rsidP="009717F4">
            <w:pPr>
              <w:rPr>
                <w:i/>
                <w:iCs/>
                <w:sz w:val="20"/>
                <w:szCs w:val="20"/>
              </w:rPr>
            </w:pPr>
            <w:r>
              <w:rPr>
                <w:i/>
                <w:iCs/>
                <w:sz w:val="20"/>
                <w:szCs w:val="20"/>
              </w:rPr>
              <w:t>[Value]</w:t>
            </w:r>
          </w:p>
        </w:tc>
      </w:tr>
    </w:tbl>
    <w:p w14:paraId="41C33715" w14:textId="77777777" w:rsidR="00AF25C9" w:rsidRDefault="00AF25C9" w:rsidP="00AF25C9">
      <w:pPr>
        <w:spacing w:before="240" w:after="0"/>
      </w:pPr>
      <w:r>
        <w:t>The sewerage waste has the following baseline characteristics based on water quality testing.</w:t>
      </w:r>
    </w:p>
    <w:p w14:paraId="7924E962" w14:textId="61BF0C05" w:rsidR="00AF25C9" w:rsidRDefault="00AF25C9" w:rsidP="00AF25C9">
      <w:pPr>
        <w:spacing w:after="0"/>
      </w:pPr>
      <w:r>
        <w:t>Number of sources</w:t>
      </w:r>
      <w:r w:rsidR="000D7919">
        <w:t xml:space="preserve">: </w:t>
      </w:r>
      <w:r w:rsidR="000D7919" w:rsidRPr="001A0094">
        <w:rPr>
          <w:i/>
          <w:iCs/>
        </w:rPr>
        <w:t>2</w:t>
      </w:r>
    </w:p>
    <w:p w14:paraId="181A3CC1" w14:textId="30B0875E" w:rsidR="00AF25C9" w:rsidRDefault="00AF25C9" w:rsidP="00AF25C9">
      <w:pPr>
        <w:pStyle w:val="Caption"/>
        <w:keepNext/>
        <w:jc w:val="center"/>
      </w:pPr>
      <w:bookmarkStart w:id="71" w:name="_Toc194320595"/>
      <w:bookmarkStart w:id="72" w:name="_Toc196838078"/>
      <w:r>
        <w:t xml:space="preserve">Table </w:t>
      </w:r>
      <w:r>
        <w:fldChar w:fldCharType="begin"/>
      </w:r>
      <w:r>
        <w:instrText>SEQ Table \* ARABIC</w:instrText>
      </w:r>
      <w:r>
        <w:fldChar w:fldCharType="separate"/>
      </w:r>
      <w:r w:rsidR="00B42475">
        <w:rPr>
          <w:noProof/>
        </w:rPr>
        <w:t>15</w:t>
      </w:r>
      <w:r>
        <w:fldChar w:fldCharType="end"/>
      </w:r>
      <w:r>
        <w:t xml:space="preserve">: Wastewater discharge properties </w:t>
      </w:r>
      <w:r>
        <w:fldChar w:fldCharType="begin"/>
      </w:r>
      <w:r>
        <w:instrText xml:space="preserve"> ADDIN ZOTERO_ITEM CSL_CITATION {"citationID":"e9JWdyn9","properties":{"formattedCitation":"(URA, 2023)","plainCitation":"(URA, 2023)","noteIndex":0},"citationItems":[{"id":285,"uris":["http://zotero.org/users/10217597/items/QS2T5DNE"],"itemData":{"id":285,"type":"report","title":"National Waste Water Quality Guidelines","URL":"https://www.ura.gov.mv/wp-content/uploads/2023/08/Waste-Water-Quality-Guideline.pdf","author":[{"family":"URA","given":""}],"issued":{"date-parts":[["2023"]]}}}],"schema":"https://github.com/citation-style-language/schema/raw/master/csl-citation.json"} </w:instrText>
      </w:r>
      <w:r>
        <w:fldChar w:fldCharType="separate"/>
      </w:r>
      <w:r w:rsidRPr="0057773A">
        <w:t>(URA, 2023)</w:t>
      </w:r>
      <w:bookmarkEnd w:id="71"/>
      <w:bookmarkEnd w:id="72"/>
      <w:r>
        <w:fldChar w:fldCharType="end"/>
      </w:r>
    </w:p>
    <w:tbl>
      <w:tblPr>
        <w:tblStyle w:val="TableGrid"/>
        <w:tblW w:w="5000" w:type="pct"/>
        <w:tblLook w:val="04A0" w:firstRow="1" w:lastRow="0" w:firstColumn="1" w:lastColumn="0" w:noHBand="0" w:noVBand="1"/>
      </w:tblPr>
      <w:tblGrid>
        <w:gridCol w:w="3262"/>
        <w:gridCol w:w="3044"/>
        <w:gridCol w:w="3044"/>
      </w:tblGrid>
      <w:tr w:rsidR="00AF25C9" w:rsidRPr="00F358DF" w14:paraId="6D9CFFD5" w14:textId="77777777" w:rsidTr="009717F4">
        <w:tc>
          <w:tcPr>
            <w:tcW w:w="1744" w:type="pct"/>
            <w:shd w:val="clear" w:color="auto" w:fill="D9D9D9" w:themeFill="background1" w:themeFillShade="D9"/>
          </w:tcPr>
          <w:p w14:paraId="41997E2C" w14:textId="77777777" w:rsidR="00AF25C9" w:rsidRPr="001A0094" w:rsidRDefault="00AF25C9" w:rsidP="009717F4">
            <w:pPr>
              <w:rPr>
                <w:b/>
                <w:bCs/>
                <w:sz w:val="20"/>
                <w:szCs w:val="20"/>
              </w:rPr>
            </w:pPr>
            <w:r>
              <w:rPr>
                <w:b/>
                <w:bCs/>
                <w:sz w:val="20"/>
                <w:szCs w:val="20"/>
              </w:rPr>
              <w:t>Description</w:t>
            </w:r>
          </w:p>
        </w:tc>
        <w:tc>
          <w:tcPr>
            <w:tcW w:w="1628" w:type="pct"/>
            <w:shd w:val="clear" w:color="auto" w:fill="D9D9D9" w:themeFill="background1" w:themeFillShade="D9"/>
          </w:tcPr>
          <w:p w14:paraId="388A3175" w14:textId="77777777" w:rsidR="00AF25C9" w:rsidRPr="00EC4EA3" w:rsidRDefault="00AF25C9" w:rsidP="009717F4">
            <w:pPr>
              <w:rPr>
                <w:b/>
                <w:bCs/>
                <w:sz w:val="20"/>
                <w:szCs w:val="20"/>
              </w:rPr>
            </w:pPr>
            <w:r>
              <w:rPr>
                <w:b/>
                <w:bCs/>
                <w:sz w:val="20"/>
                <w:szCs w:val="20"/>
              </w:rPr>
              <w:t>Raw wastewater</w:t>
            </w:r>
          </w:p>
        </w:tc>
        <w:tc>
          <w:tcPr>
            <w:tcW w:w="1628" w:type="pct"/>
            <w:shd w:val="clear" w:color="auto" w:fill="D9D9D9" w:themeFill="background1" w:themeFillShade="D9"/>
          </w:tcPr>
          <w:p w14:paraId="28981652" w14:textId="77777777" w:rsidR="00AF25C9" w:rsidRPr="00EC4EA3" w:rsidRDefault="00AF25C9" w:rsidP="009717F4">
            <w:pPr>
              <w:rPr>
                <w:b/>
                <w:bCs/>
                <w:sz w:val="20"/>
                <w:szCs w:val="20"/>
              </w:rPr>
            </w:pPr>
            <w:r>
              <w:rPr>
                <w:b/>
                <w:bCs/>
                <w:sz w:val="20"/>
                <w:szCs w:val="20"/>
              </w:rPr>
              <w:t xml:space="preserve">Treated wastewater </w:t>
            </w:r>
            <w:r>
              <w:rPr>
                <w:b/>
                <w:bCs/>
                <w:sz w:val="20"/>
                <w:szCs w:val="20"/>
              </w:rPr>
              <w:br/>
            </w:r>
            <w:r w:rsidRPr="007F03CC">
              <w:rPr>
                <w:i/>
                <w:iCs/>
                <w:sz w:val="16"/>
                <w:szCs w:val="16"/>
              </w:rPr>
              <w:t>(if</w:t>
            </w:r>
            <w:r>
              <w:rPr>
                <w:i/>
                <w:iCs/>
                <w:sz w:val="16"/>
                <w:szCs w:val="16"/>
              </w:rPr>
              <w:t xml:space="preserve"> treatment is</w:t>
            </w:r>
            <w:r w:rsidRPr="007F03CC">
              <w:rPr>
                <w:i/>
                <w:iCs/>
                <w:sz w:val="16"/>
                <w:szCs w:val="16"/>
              </w:rPr>
              <w:t xml:space="preserve"> available)</w:t>
            </w:r>
          </w:p>
        </w:tc>
      </w:tr>
      <w:tr w:rsidR="00AF25C9" w:rsidRPr="00F358DF" w14:paraId="30C9402B" w14:textId="77777777" w:rsidTr="009717F4">
        <w:tc>
          <w:tcPr>
            <w:tcW w:w="1744" w:type="pct"/>
          </w:tcPr>
          <w:p w14:paraId="3B0F897D" w14:textId="77777777" w:rsidR="00AF25C9" w:rsidRPr="00F358DF" w:rsidRDefault="00AF25C9" w:rsidP="009717F4">
            <w:pPr>
              <w:rPr>
                <w:sz w:val="20"/>
                <w:szCs w:val="20"/>
              </w:rPr>
            </w:pPr>
            <w:r>
              <w:rPr>
                <w:sz w:val="20"/>
                <w:szCs w:val="20"/>
              </w:rPr>
              <w:t>Discharge Type</w:t>
            </w:r>
          </w:p>
        </w:tc>
        <w:tc>
          <w:tcPr>
            <w:tcW w:w="3256" w:type="pct"/>
            <w:gridSpan w:val="2"/>
          </w:tcPr>
          <w:p w14:paraId="5E1A44AB" w14:textId="77777777" w:rsidR="00AF25C9" w:rsidRPr="001A0094" w:rsidRDefault="00AF25C9" w:rsidP="009717F4">
            <w:pPr>
              <w:rPr>
                <w:i/>
                <w:iCs/>
                <w:sz w:val="20"/>
                <w:szCs w:val="20"/>
              </w:rPr>
            </w:pPr>
            <w:r>
              <w:rPr>
                <w:i/>
                <w:iCs/>
                <w:sz w:val="20"/>
                <w:szCs w:val="20"/>
              </w:rPr>
              <w:t>[Outfall / groundwater recharge / reuse]</w:t>
            </w:r>
          </w:p>
        </w:tc>
      </w:tr>
      <w:tr w:rsidR="00AF25C9" w:rsidRPr="00F358DF" w14:paraId="013572AE" w14:textId="77777777" w:rsidTr="009717F4">
        <w:tc>
          <w:tcPr>
            <w:tcW w:w="1744" w:type="pct"/>
          </w:tcPr>
          <w:p w14:paraId="33AF889D" w14:textId="77777777" w:rsidR="00AF25C9" w:rsidRPr="00F358DF" w:rsidRDefault="00AF25C9" w:rsidP="009717F4">
            <w:pPr>
              <w:rPr>
                <w:sz w:val="20"/>
                <w:szCs w:val="20"/>
              </w:rPr>
            </w:pPr>
            <w:r>
              <w:rPr>
                <w:sz w:val="20"/>
                <w:szCs w:val="20"/>
              </w:rPr>
              <w:t>Depth of Discharge (m)</w:t>
            </w:r>
          </w:p>
        </w:tc>
        <w:tc>
          <w:tcPr>
            <w:tcW w:w="3256" w:type="pct"/>
            <w:gridSpan w:val="2"/>
          </w:tcPr>
          <w:p w14:paraId="7018C473" w14:textId="77777777" w:rsidR="00AF25C9" w:rsidRPr="001A0094" w:rsidRDefault="00AF25C9" w:rsidP="009717F4">
            <w:pPr>
              <w:rPr>
                <w:i/>
                <w:iCs/>
                <w:sz w:val="20"/>
                <w:szCs w:val="20"/>
              </w:rPr>
            </w:pPr>
            <w:r>
              <w:rPr>
                <w:i/>
                <w:iCs/>
                <w:sz w:val="20"/>
                <w:szCs w:val="20"/>
              </w:rPr>
              <w:t>[Depth]</w:t>
            </w:r>
          </w:p>
        </w:tc>
      </w:tr>
      <w:tr w:rsidR="00AF25C9" w:rsidRPr="00F358DF" w14:paraId="1097403C" w14:textId="77777777" w:rsidTr="009717F4">
        <w:tc>
          <w:tcPr>
            <w:tcW w:w="1744" w:type="pct"/>
          </w:tcPr>
          <w:p w14:paraId="7A7D3D45" w14:textId="77777777" w:rsidR="00AF25C9" w:rsidRDefault="00AF25C9" w:rsidP="009717F4">
            <w:pPr>
              <w:rPr>
                <w:sz w:val="20"/>
                <w:szCs w:val="20"/>
              </w:rPr>
            </w:pPr>
            <w:r>
              <w:rPr>
                <w:sz w:val="20"/>
                <w:szCs w:val="20"/>
              </w:rPr>
              <w:t>Diameter of outfall (mm)</w:t>
            </w:r>
          </w:p>
        </w:tc>
        <w:tc>
          <w:tcPr>
            <w:tcW w:w="3256" w:type="pct"/>
            <w:gridSpan w:val="2"/>
          </w:tcPr>
          <w:p w14:paraId="31A48BE3" w14:textId="77777777" w:rsidR="00AF25C9" w:rsidRPr="001A0094" w:rsidRDefault="00AF25C9" w:rsidP="009717F4">
            <w:pPr>
              <w:rPr>
                <w:i/>
                <w:iCs/>
                <w:sz w:val="20"/>
                <w:szCs w:val="20"/>
              </w:rPr>
            </w:pPr>
            <w:r>
              <w:rPr>
                <w:i/>
                <w:iCs/>
                <w:sz w:val="20"/>
                <w:szCs w:val="20"/>
              </w:rPr>
              <w:t>[Diameter]</w:t>
            </w:r>
          </w:p>
        </w:tc>
      </w:tr>
      <w:tr w:rsidR="00AF25C9" w:rsidRPr="00F358DF" w14:paraId="79A76F72" w14:textId="77777777" w:rsidTr="009717F4">
        <w:tc>
          <w:tcPr>
            <w:tcW w:w="1744" w:type="pct"/>
          </w:tcPr>
          <w:p w14:paraId="1587FD30" w14:textId="77777777" w:rsidR="00AF25C9" w:rsidRDefault="00AF25C9" w:rsidP="009717F4">
            <w:pPr>
              <w:rPr>
                <w:sz w:val="20"/>
                <w:szCs w:val="20"/>
              </w:rPr>
            </w:pPr>
            <w:r>
              <w:rPr>
                <w:sz w:val="20"/>
                <w:szCs w:val="20"/>
              </w:rPr>
              <w:t>Date of Installation</w:t>
            </w:r>
          </w:p>
        </w:tc>
        <w:tc>
          <w:tcPr>
            <w:tcW w:w="3256" w:type="pct"/>
            <w:gridSpan w:val="2"/>
          </w:tcPr>
          <w:p w14:paraId="1D08E78B" w14:textId="77777777" w:rsidR="00AF25C9" w:rsidRPr="001A0094" w:rsidRDefault="00AF25C9" w:rsidP="009717F4">
            <w:pPr>
              <w:rPr>
                <w:i/>
                <w:iCs/>
                <w:sz w:val="20"/>
                <w:szCs w:val="20"/>
              </w:rPr>
            </w:pPr>
            <w:r>
              <w:rPr>
                <w:i/>
                <w:iCs/>
                <w:sz w:val="20"/>
                <w:szCs w:val="20"/>
              </w:rPr>
              <w:t>[Date]</w:t>
            </w:r>
          </w:p>
        </w:tc>
      </w:tr>
      <w:tr w:rsidR="00AF25C9" w:rsidRPr="00F358DF" w14:paraId="5C8028CD" w14:textId="77777777" w:rsidTr="009717F4">
        <w:tc>
          <w:tcPr>
            <w:tcW w:w="1744" w:type="pct"/>
          </w:tcPr>
          <w:p w14:paraId="276B7236" w14:textId="77777777" w:rsidR="00AF25C9" w:rsidRDefault="00AF25C9" w:rsidP="009717F4">
            <w:pPr>
              <w:rPr>
                <w:sz w:val="20"/>
                <w:szCs w:val="20"/>
              </w:rPr>
            </w:pPr>
            <w:r>
              <w:rPr>
                <w:sz w:val="20"/>
                <w:szCs w:val="20"/>
              </w:rPr>
              <w:t>Discharge condition</w:t>
            </w:r>
          </w:p>
        </w:tc>
        <w:tc>
          <w:tcPr>
            <w:tcW w:w="3256" w:type="pct"/>
            <w:gridSpan w:val="2"/>
          </w:tcPr>
          <w:p w14:paraId="60093697" w14:textId="77777777" w:rsidR="00AF25C9" w:rsidRPr="001A0094" w:rsidRDefault="00AF25C9" w:rsidP="009717F4">
            <w:pPr>
              <w:rPr>
                <w:i/>
                <w:iCs/>
                <w:sz w:val="20"/>
                <w:szCs w:val="20"/>
              </w:rPr>
            </w:pPr>
            <w:r>
              <w:rPr>
                <w:i/>
                <w:iCs/>
                <w:sz w:val="20"/>
                <w:szCs w:val="20"/>
              </w:rPr>
              <w:t>[Good/Damaged]</w:t>
            </w:r>
          </w:p>
        </w:tc>
      </w:tr>
      <w:tr w:rsidR="00AF25C9" w:rsidRPr="00F358DF" w14:paraId="2FC622AC" w14:textId="77777777" w:rsidTr="009717F4">
        <w:tc>
          <w:tcPr>
            <w:tcW w:w="1744" w:type="pct"/>
          </w:tcPr>
          <w:p w14:paraId="3BAA3A88" w14:textId="77777777" w:rsidR="00AF25C9" w:rsidRDefault="00AF25C9" w:rsidP="009717F4">
            <w:pPr>
              <w:rPr>
                <w:sz w:val="20"/>
                <w:szCs w:val="20"/>
              </w:rPr>
            </w:pPr>
            <w:r>
              <w:rPr>
                <w:sz w:val="20"/>
                <w:szCs w:val="20"/>
              </w:rPr>
              <w:t>GPS Coordinates</w:t>
            </w:r>
          </w:p>
        </w:tc>
        <w:tc>
          <w:tcPr>
            <w:tcW w:w="3256" w:type="pct"/>
            <w:gridSpan w:val="2"/>
          </w:tcPr>
          <w:p w14:paraId="0C944921" w14:textId="77777777" w:rsidR="00AF25C9" w:rsidRPr="001A0094" w:rsidRDefault="00AF25C9" w:rsidP="009717F4">
            <w:pPr>
              <w:rPr>
                <w:i/>
                <w:iCs/>
                <w:sz w:val="20"/>
                <w:szCs w:val="20"/>
              </w:rPr>
            </w:pPr>
            <w:r>
              <w:rPr>
                <w:i/>
                <w:iCs/>
                <w:sz w:val="20"/>
                <w:szCs w:val="20"/>
              </w:rPr>
              <w:t>[Coordinates]</w:t>
            </w:r>
          </w:p>
        </w:tc>
      </w:tr>
      <w:tr w:rsidR="00AF25C9" w:rsidRPr="00F358DF" w14:paraId="5AF3BAAD" w14:textId="77777777" w:rsidTr="009717F4">
        <w:tc>
          <w:tcPr>
            <w:tcW w:w="5000" w:type="pct"/>
            <w:gridSpan w:val="3"/>
            <w:shd w:val="clear" w:color="auto" w:fill="D9D9D9" w:themeFill="background1" w:themeFillShade="D9"/>
          </w:tcPr>
          <w:p w14:paraId="5F2CF65A" w14:textId="77777777" w:rsidR="00AF25C9" w:rsidRPr="001A0094" w:rsidRDefault="00AF25C9" w:rsidP="009717F4">
            <w:pPr>
              <w:rPr>
                <w:b/>
                <w:bCs/>
                <w:sz w:val="20"/>
                <w:szCs w:val="20"/>
              </w:rPr>
            </w:pPr>
            <w:r w:rsidRPr="001A0094">
              <w:rPr>
                <w:b/>
                <w:bCs/>
                <w:sz w:val="20"/>
                <w:szCs w:val="20"/>
              </w:rPr>
              <w:t>Water Quality – Physical parameters</w:t>
            </w:r>
          </w:p>
        </w:tc>
      </w:tr>
      <w:tr w:rsidR="00AF25C9" w:rsidRPr="00F358DF" w14:paraId="3C12CDCE" w14:textId="77777777" w:rsidTr="009717F4">
        <w:tc>
          <w:tcPr>
            <w:tcW w:w="1744" w:type="pct"/>
          </w:tcPr>
          <w:p w14:paraId="534D72D6" w14:textId="77777777" w:rsidR="00AF25C9" w:rsidRPr="00F358DF" w:rsidRDefault="00AF25C9" w:rsidP="009717F4">
            <w:pPr>
              <w:rPr>
                <w:sz w:val="20"/>
                <w:szCs w:val="20"/>
              </w:rPr>
            </w:pPr>
            <w:r>
              <w:rPr>
                <w:sz w:val="20"/>
                <w:szCs w:val="20"/>
              </w:rPr>
              <w:t>Visual Appearance – color if any</w:t>
            </w:r>
          </w:p>
        </w:tc>
        <w:tc>
          <w:tcPr>
            <w:tcW w:w="1628" w:type="pct"/>
          </w:tcPr>
          <w:p w14:paraId="5D3B5C79" w14:textId="77777777" w:rsidR="00AF25C9" w:rsidRPr="007E0661" w:rsidRDefault="00AF25C9" w:rsidP="009717F4">
            <w:pPr>
              <w:rPr>
                <w:i/>
                <w:iCs/>
                <w:sz w:val="20"/>
                <w:szCs w:val="20"/>
              </w:rPr>
            </w:pPr>
            <w:r w:rsidRPr="007E0661">
              <w:rPr>
                <w:i/>
                <w:iCs/>
                <w:sz w:val="20"/>
                <w:szCs w:val="20"/>
              </w:rPr>
              <w:t>[Observation]</w:t>
            </w:r>
          </w:p>
        </w:tc>
        <w:tc>
          <w:tcPr>
            <w:tcW w:w="1628" w:type="pct"/>
          </w:tcPr>
          <w:p w14:paraId="49577AE7" w14:textId="77777777" w:rsidR="00AF25C9" w:rsidRPr="007E0661" w:rsidRDefault="00AF25C9" w:rsidP="009717F4">
            <w:pPr>
              <w:rPr>
                <w:i/>
                <w:iCs/>
                <w:sz w:val="20"/>
                <w:szCs w:val="20"/>
              </w:rPr>
            </w:pPr>
            <w:r w:rsidRPr="007E0661">
              <w:rPr>
                <w:i/>
                <w:iCs/>
                <w:sz w:val="20"/>
                <w:szCs w:val="20"/>
              </w:rPr>
              <w:t>[Observation]</w:t>
            </w:r>
          </w:p>
        </w:tc>
      </w:tr>
      <w:tr w:rsidR="00AF25C9" w:rsidRPr="00F358DF" w14:paraId="6A058227" w14:textId="77777777" w:rsidTr="009717F4">
        <w:tc>
          <w:tcPr>
            <w:tcW w:w="1744" w:type="pct"/>
          </w:tcPr>
          <w:p w14:paraId="386E222A" w14:textId="77777777" w:rsidR="00AF25C9" w:rsidRPr="00F358DF" w:rsidRDefault="00AF25C9" w:rsidP="009717F4">
            <w:pPr>
              <w:rPr>
                <w:sz w:val="20"/>
                <w:szCs w:val="20"/>
              </w:rPr>
            </w:pPr>
            <w:r>
              <w:rPr>
                <w:sz w:val="20"/>
                <w:szCs w:val="20"/>
              </w:rPr>
              <w:t>Turbidity (NTU)</w:t>
            </w:r>
          </w:p>
        </w:tc>
        <w:tc>
          <w:tcPr>
            <w:tcW w:w="1628" w:type="pct"/>
          </w:tcPr>
          <w:p w14:paraId="74218649" w14:textId="77777777" w:rsidR="00AF25C9" w:rsidRPr="007E0661" w:rsidRDefault="00AF25C9" w:rsidP="009717F4">
            <w:pPr>
              <w:rPr>
                <w:i/>
                <w:iCs/>
                <w:sz w:val="20"/>
                <w:szCs w:val="20"/>
              </w:rPr>
            </w:pPr>
            <w:r w:rsidRPr="007E0661">
              <w:rPr>
                <w:i/>
                <w:iCs/>
                <w:sz w:val="20"/>
                <w:szCs w:val="20"/>
              </w:rPr>
              <w:t>[Value]</w:t>
            </w:r>
          </w:p>
        </w:tc>
        <w:tc>
          <w:tcPr>
            <w:tcW w:w="1628" w:type="pct"/>
          </w:tcPr>
          <w:p w14:paraId="4529A757" w14:textId="77777777" w:rsidR="00AF25C9" w:rsidRPr="00F358DF" w:rsidRDefault="00AF25C9" w:rsidP="009717F4">
            <w:pPr>
              <w:rPr>
                <w:sz w:val="20"/>
                <w:szCs w:val="20"/>
              </w:rPr>
            </w:pPr>
            <w:r w:rsidRPr="00C97D07">
              <w:rPr>
                <w:i/>
                <w:iCs/>
                <w:sz w:val="20"/>
                <w:szCs w:val="20"/>
              </w:rPr>
              <w:t>[Value]</w:t>
            </w:r>
          </w:p>
        </w:tc>
      </w:tr>
      <w:tr w:rsidR="00AF25C9" w:rsidRPr="00F358DF" w14:paraId="63665F1F" w14:textId="77777777" w:rsidTr="009717F4">
        <w:tc>
          <w:tcPr>
            <w:tcW w:w="1744" w:type="pct"/>
          </w:tcPr>
          <w:p w14:paraId="705F124B" w14:textId="77777777" w:rsidR="00AF25C9" w:rsidRPr="00F358DF" w:rsidRDefault="00AF25C9" w:rsidP="009717F4">
            <w:pPr>
              <w:rPr>
                <w:sz w:val="20"/>
                <w:szCs w:val="20"/>
              </w:rPr>
            </w:pPr>
            <w:r>
              <w:rPr>
                <w:sz w:val="20"/>
                <w:szCs w:val="20"/>
              </w:rPr>
              <w:t>Temperature</w:t>
            </w:r>
          </w:p>
        </w:tc>
        <w:tc>
          <w:tcPr>
            <w:tcW w:w="1628" w:type="pct"/>
          </w:tcPr>
          <w:p w14:paraId="0A4DB851" w14:textId="77777777" w:rsidR="00AF25C9" w:rsidRPr="00F358DF" w:rsidRDefault="00AF25C9" w:rsidP="009717F4">
            <w:pPr>
              <w:rPr>
                <w:sz w:val="20"/>
                <w:szCs w:val="20"/>
              </w:rPr>
            </w:pPr>
            <w:r w:rsidRPr="00D80A67">
              <w:rPr>
                <w:i/>
                <w:iCs/>
                <w:sz w:val="20"/>
                <w:szCs w:val="20"/>
              </w:rPr>
              <w:t>[Value]</w:t>
            </w:r>
          </w:p>
        </w:tc>
        <w:tc>
          <w:tcPr>
            <w:tcW w:w="1628" w:type="pct"/>
          </w:tcPr>
          <w:p w14:paraId="62A4B2A5" w14:textId="77777777" w:rsidR="00AF25C9" w:rsidRPr="00F358DF" w:rsidRDefault="00AF25C9" w:rsidP="009717F4">
            <w:pPr>
              <w:rPr>
                <w:sz w:val="20"/>
                <w:szCs w:val="20"/>
              </w:rPr>
            </w:pPr>
            <w:r w:rsidRPr="00C97D07">
              <w:rPr>
                <w:i/>
                <w:iCs/>
                <w:sz w:val="20"/>
                <w:szCs w:val="20"/>
              </w:rPr>
              <w:t>[Value]</w:t>
            </w:r>
          </w:p>
        </w:tc>
      </w:tr>
      <w:tr w:rsidR="00AF25C9" w:rsidRPr="00F358DF" w14:paraId="4C3E962F" w14:textId="77777777" w:rsidTr="009717F4">
        <w:tc>
          <w:tcPr>
            <w:tcW w:w="1744" w:type="pct"/>
          </w:tcPr>
          <w:p w14:paraId="695C19C7" w14:textId="77777777" w:rsidR="00AF25C9" w:rsidRPr="00F358DF" w:rsidRDefault="00AF25C9" w:rsidP="009717F4">
            <w:pPr>
              <w:rPr>
                <w:sz w:val="20"/>
                <w:szCs w:val="20"/>
              </w:rPr>
            </w:pPr>
            <w:r>
              <w:rPr>
                <w:sz w:val="20"/>
                <w:szCs w:val="20"/>
              </w:rPr>
              <w:t>pH</w:t>
            </w:r>
          </w:p>
        </w:tc>
        <w:tc>
          <w:tcPr>
            <w:tcW w:w="1628" w:type="pct"/>
          </w:tcPr>
          <w:p w14:paraId="0D55C841" w14:textId="77777777" w:rsidR="00AF25C9" w:rsidRPr="00F358DF" w:rsidRDefault="00AF25C9" w:rsidP="009717F4">
            <w:pPr>
              <w:rPr>
                <w:sz w:val="20"/>
                <w:szCs w:val="20"/>
              </w:rPr>
            </w:pPr>
            <w:r w:rsidRPr="00D80A67">
              <w:rPr>
                <w:i/>
                <w:iCs/>
                <w:sz w:val="20"/>
                <w:szCs w:val="20"/>
              </w:rPr>
              <w:t>[Value]</w:t>
            </w:r>
          </w:p>
        </w:tc>
        <w:tc>
          <w:tcPr>
            <w:tcW w:w="1628" w:type="pct"/>
          </w:tcPr>
          <w:p w14:paraId="2EF01ABD" w14:textId="77777777" w:rsidR="00AF25C9" w:rsidRPr="00F358DF" w:rsidRDefault="00AF25C9" w:rsidP="009717F4">
            <w:pPr>
              <w:rPr>
                <w:sz w:val="20"/>
                <w:szCs w:val="20"/>
              </w:rPr>
            </w:pPr>
            <w:r w:rsidRPr="00C97D07">
              <w:rPr>
                <w:i/>
                <w:iCs/>
                <w:sz w:val="20"/>
                <w:szCs w:val="20"/>
              </w:rPr>
              <w:t>[Value]</w:t>
            </w:r>
          </w:p>
        </w:tc>
      </w:tr>
      <w:tr w:rsidR="00AF25C9" w:rsidRPr="00F358DF" w14:paraId="5EFB9582" w14:textId="77777777" w:rsidTr="009717F4">
        <w:tc>
          <w:tcPr>
            <w:tcW w:w="5000" w:type="pct"/>
            <w:gridSpan w:val="3"/>
            <w:shd w:val="clear" w:color="auto" w:fill="D9D9D9" w:themeFill="background1" w:themeFillShade="D9"/>
          </w:tcPr>
          <w:p w14:paraId="18145488" w14:textId="77777777" w:rsidR="00AF25C9" w:rsidRPr="001A0094" w:rsidRDefault="00AF25C9" w:rsidP="009717F4">
            <w:pPr>
              <w:rPr>
                <w:b/>
                <w:bCs/>
                <w:sz w:val="20"/>
                <w:szCs w:val="20"/>
              </w:rPr>
            </w:pPr>
            <w:r w:rsidRPr="001A0094">
              <w:rPr>
                <w:b/>
                <w:bCs/>
                <w:sz w:val="20"/>
                <w:szCs w:val="20"/>
              </w:rPr>
              <w:t>Water Quality – Chemical parameters</w:t>
            </w:r>
          </w:p>
        </w:tc>
      </w:tr>
      <w:tr w:rsidR="00AF25C9" w:rsidRPr="00F358DF" w14:paraId="79393199" w14:textId="77777777" w:rsidTr="009717F4">
        <w:tc>
          <w:tcPr>
            <w:tcW w:w="1744" w:type="pct"/>
          </w:tcPr>
          <w:p w14:paraId="74A38D97" w14:textId="77777777" w:rsidR="00AF25C9" w:rsidRDefault="00AF25C9" w:rsidP="009717F4">
            <w:pPr>
              <w:rPr>
                <w:sz w:val="20"/>
                <w:szCs w:val="20"/>
              </w:rPr>
            </w:pPr>
            <w:r w:rsidRPr="00C46D98">
              <w:rPr>
                <w:sz w:val="20"/>
                <w:szCs w:val="20"/>
              </w:rPr>
              <w:t>Fecal coliforms</w:t>
            </w:r>
            <w:r>
              <w:rPr>
                <w:sz w:val="20"/>
                <w:szCs w:val="20"/>
              </w:rPr>
              <w:t xml:space="preserve"> (100 CFU/100ml)</w:t>
            </w:r>
          </w:p>
        </w:tc>
        <w:tc>
          <w:tcPr>
            <w:tcW w:w="1628" w:type="pct"/>
          </w:tcPr>
          <w:p w14:paraId="417BD33D" w14:textId="77777777" w:rsidR="00AF25C9" w:rsidRPr="00F358DF" w:rsidRDefault="00AF25C9" w:rsidP="009717F4">
            <w:pPr>
              <w:rPr>
                <w:sz w:val="20"/>
                <w:szCs w:val="20"/>
              </w:rPr>
            </w:pPr>
            <w:r w:rsidRPr="009B153A">
              <w:rPr>
                <w:i/>
                <w:iCs/>
                <w:sz w:val="20"/>
                <w:szCs w:val="20"/>
              </w:rPr>
              <w:t>[Value]</w:t>
            </w:r>
          </w:p>
        </w:tc>
        <w:tc>
          <w:tcPr>
            <w:tcW w:w="1628" w:type="pct"/>
          </w:tcPr>
          <w:p w14:paraId="4663AEE4" w14:textId="77777777" w:rsidR="00AF25C9" w:rsidRPr="00F358DF" w:rsidRDefault="00AF25C9" w:rsidP="009717F4">
            <w:pPr>
              <w:rPr>
                <w:sz w:val="20"/>
                <w:szCs w:val="20"/>
              </w:rPr>
            </w:pPr>
            <w:r w:rsidRPr="009B153A">
              <w:rPr>
                <w:i/>
                <w:iCs/>
                <w:sz w:val="20"/>
                <w:szCs w:val="20"/>
              </w:rPr>
              <w:t>[Value]</w:t>
            </w:r>
          </w:p>
        </w:tc>
      </w:tr>
      <w:tr w:rsidR="00AF25C9" w:rsidRPr="00F358DF" w14:paraId="1DC89F8C" w14:textId="77777777" w:rsidTr="009717F4">
        <w:tc>
          <w:tcPr>
            <w:tcW w:w="1744" w:type="pct"/>
          </w:tcPr>
          <w:p w14:paraId="2230B372" w14:textId="77777777" w:rsidR="00AF25C9" w:rsidRDefault="00AF25C9" w:rsidP="009717F4">
            <w:pPr>
              <w:rPr>
                <w:sz w:val="20"/>
                <w:szCs w:val="20"/>
              </w:rPr>
            </w:pPr>
            <w:r w:rsidRPr="00C46D98">
              <w:rPr>
                <w:sz w:val="20"/>
                <w:szCs w:val="20"/>
              </w:rPr>
              <w:t xml:space="preserve">E. coli 1 </w:t>
            </w:r>
            <w:r>
              <w:rPr>
                <w:sz w:val="20"/>
                <w:szCs w:val="20"/>
              </w:rPr>
              <w:t>CFU</w:t>
            </w:r>
            <w:r w:rsidRPr="00C46D98">
              <w:rPr>
                <w:sz w:val="20"/>
                <w:szCs w:val="20"/>
              </w:rPr>
              <w:t>/ 100 ml</w:t>
            </w:r>
          </w:p>
        </w:tc>
        <w:tc>
          <w:tcPr>
            <w:tcW w:w="1628" w:type="pct"/>
          </w:tcPr>
          <w:p w14:paraId="4160CF71" w14:textId="77777777" w:rsidR="00AF25C9" w:rsidRPr="00F358DF" w:rsidRDefault="00AF25C9" w:rsidP="009717F4">
            <w:pPr>
              <w:rPr>
                <w:sz w:val="20"/>
                <w:szCs w:val="20"/>
              </w:rPr>
            </w:pPr>
            <w:r w:rsidRPr="009B153A">
              <w:rPr>
                <w:i/>
                <w:iCs/>
                <w:sz w:val="20"/>
                <w:szCs w:val="20"/>
              </w:rPr>
              <w:t>[Value]</w:t>
            </w:r>
          </w:p>
        </w:tc>
        <w:tc>
          <w:tcPr>
            <w:tcW w:w="1628" w:type="pct"/>
          </w:tcPr>
          <w:p w14:paraId="3A02F047" w14:textId="77777777" w:rsidR="00AF25C9" w:rsidRPr="00F358DF" w:rsidRDefault="00AF25C9" w:rsidP="009717F4">
            <w:pPr>
              <w:rPr>
                <w:sz w:val="20"/>
                <w:szCs w:val="20"/>
              </w:rPr>
            </w:pPr>
            <w:r w:rsidRPr="009B153A">
              <w:rPr>
                <w:i/>
                <w:iCs/>
                <w:sz w:val="20"/>
                <w:szCs w:val="20"/>
              </w:rPr>
              <w:t>[Value]</w:t>
            </w:r>
          </w:p>
        </w:tc>
      </w:tr>
      <w:tr w:rsidR="00AF25C9" w:rsidRPr="00F358DF" w14:paraId="06281497" w14:textId="77777777" w:rsidTr="009717F4">
        <w:tc>
          <w:tcPr>
            <w:tcW w:w="1744" w:type="pct"/>
          </w:tcPr>
          <w:p w14:paraId="349D89D6" w14:textId="77777777" w:rsidR="00AF25C9" w:rsidRDefault="00AF25C9" w:rsidP="009717F4">
            <w:pPr>
              <w:rPr>
                <w:sz w:val="20"/>
                <w:szCs w:val="20"/>
              </w:rPr>
            </w:pPr>
            <w:r>
              <w:rPr>
                <w:sz w:val="20"/>
                <w:szCs w:val="20"/>
              </w:rPr>
              <w:t>Suspended Solids (mg / L)</w:t>
            </w:r>
          </w:p>
        </w:tc>
        <w:tc>
          <w:tcPr>
            <w:tcW w:w="1628" w:type="pct"/>
          </w:tcPr>
          <w:p w14:paraId="1ABDB7A1" w14:textId="77777777" w:rsidR="00AF25C9" w:rsidRPr="00F358DF" w:rsidRDefault="00AF25C9" w:rsidP="009717F4">
            <w:pPr>
              <w:rPr>
                <w:sz w:val="20"/>
                <w:szCs w:val="20"/>
              </w:rPr>
            </w:pPr>
            <w:r w:rsidRPr="009B153A">
              <w:rPr>
                <w:i/>
                <w:iCs/>
                <w:sz w:val="20"/>
                <w:szCs w:val="20"/>
              </w:rPr>
              <w:t>[Value]</w:t>
            </w:r>
          </w:p>
        </w:tc>
        <w:tc>
          <w:tcPr>
            <w:tcW w:w="1628" w:type="pct"/>
          </w:tcPr>
          <w:p w14:paraId="7B3A49A4" w14:textId="77777777" w:rsidR="00AF25C9" w:rsidRPr="00F358DF" w:rsidRDefault="00AF25C9" w:rsidP="009717F4">
            <w:pPr>
              <w:rPr>
                <w:sz w:val="20"/>
                <w:szCs w:val="20"/>
              </w:rPr>
            </w:pPr>
            <w:r w:rsidRPr="009B153A">
              <w:rPr>
                <w:i/>
                <w:iCs/>
                <w:sz w:val="20"/>
                <w:szCs w:val="20"/>
              </w:rPr>
              <w:t>[Value]</w:t>
            </w:r>
          </w:p>
        </w:tc>
      </w:tr>
      <w:tr w:rsidR="00AF25C9" w:rsidRPr="00F358DF" w14:paraId="16263585" w14:textId="77777777" w:rsidTr="009717F4">
        <w:tc>
          <w:tcPr>
            <w:tcW w:w="1744" w:type="pct"/>
          </w:tcPr>
          <w:p w14:paraId="4AAA89A5" w14:textId="77777777" w:rsidR="00AF25C9" w:rsidRDefault="00AF25C9" w:rsidP="009717F4">
            <w:pPr>
              <w:rPr>
                <w:sz w:val="20"/>
                <w:szCs w:val="20"/>
              </w:rPr>
            </w:pPr>
            <w:r>
              <w:rPr>
                <w:sz w:val="20"/>
                <w:szCs w:val="20"/>
              </w:rPr>
              <w:t>Residual Chlorine (mg / L)</w:t>
            </w:r>
          </w:p>
        </w:tc>
        <w:tc>
          <w:tcPr>
            <w:tcW w:w="1628" w:type="pct"/>
          </w:tcPr>
          <w:p w14:paraId="0B6F5FE7" w14:textId="77777777" w:rsidR="00AF25C9" w:rsidRPr="00F358DF" w:rsidRDefault="00AF25C9" w:rsidP="009717F4">
            <w:pPr>
              <w:rPr>
                <w:sz w:val="20"/>
                <w:szCs w:val="20"/>
              </w:rPr>
            </w:pPr>
            <w:r w:rsidRPr="009B153A">
              <w:rPr>
                <w:i/>
                <w:iCs/>
                <w:sz w:val="20"/>
                <w:szCs w:val="20"/>
              </w:rPr>
              <w:t>[Value]</w:t>
            </w:r>
          </w:p>
        </w:tc>
        <w:tc>
          <w:tcPr>
            <w:tcW w:w="1628" w:type="pct"/>
          </w:tcPr>
          <w:p w14:paraId="4ABED60B" w14:textId="77777777" w:rsidR="00AF25C9" w:rsidRPr="00F358DF" w:rsidRDefault="00AF25C9" w:rsidP="009717F4">
            <w:pPr>
              <w:rPr>
                <w:sz w:val="20"/>
                <w:szCs w:val="20"/>
              </w:rPr>
            </w:pPr>
            <w:r w:rsidRPr="009B153A">
              <w:rPr>
                <w:i/>
                <w:iCs/>
                <w:sz w:val="20"/>
                <w:szCs w:val="20"/>
              </w:rPr>
              <w:t>[Value]</w:t>
            </w:r>
          </w:p>
        </w:tc>
      </w:tr>
      <w:tr w:rsidR="00AF25C9" w:rsidRPr="00F358DF" w14:paraId="6E708286" w14:textId="77777777" w:rsidTr="009717F4">
        <w:tc>
          <w:tcPr>
            <w:tcW w:w="1744" w:type="pct"/>
          </w:tcPr>
          <w:p w14:paraId="52DFFAC5" w14:textId="77777777" w:rsidR="00AF25C9" w:rsidRDefault="00AF25C9" w:rsidP="009717F4">
            <w:pPr>
              <w:rPr>
                <w:sz w:val="20"/>
                <w:szCs w:val="20"/>
              </w:rPr>
            </w:pPr>
            <w:r>
              <w:rPr>
                <w:sz w:val="20"/>
                <w:szCs w:val="20"/>
              </w:rPr>
              <w:lastRenderedPageBreak/>
              <w:t>Nitrates as N (mg / L)</w:t>
            </w:r>
          </w:p>
        </w:tc>
        <w:tc>
          <w:tcPr>
            <w:tcW w:w="1628" w:type="pct"/>
          </w:tcPr>
          <w:p w14:paraId="75A42E08" w14:textId="77777777" w:rsidR="00AF25C9" w:rsidRPr="00F358DF" w:rsidRDefault="00AF25C9" w:rsidP="009717F4">
            <w:pPr>
              <w:rPr>
                <w:sz w:val="20"/>
                <w:szCs w:val="20"/>
              </w:rPr>
            </w:pPr>
            <w:r w:rsidRPr="009B153A">
              <w:rPr>
                <w:i/>
                <w:iCs/>
                <w:sz w:val="20"/>
                <w:szCs w:val="20"/>
              </w:rPr>
              <w:t>[Value]</w:t>
            </w:r>
          </w:p>
        </w:tc>
        <w:tc>
          <w:tcPr>
            <w:tcW w:w="1628" w:type="pct"/>
          </w:tcPr>
          <w:p w14:paraId="3686DA46" w14:textId="77777777" w:rsidR="00AF25C9" w:rsidRPr="00F358DF" w:rsidRDefault="00AF25C9" w:rsidP="009717F4">
            <w:pPr>
              <w:rPr>
                <w:sz w:val="20"/>
                <w:szCs w:val="20"/>
              </w:rPr>
            </w:pPr>
            <w:r w:rsidRPr="009B153A">
              <w:rPr>
                <w:i/>
                <w:iCs/>
                <w:sz w:val="20"/>
                <w:szCs w:val="20"/>
              </w:rPr>
              <w:t>[Value]</w:t>
            </w:r>
          </w:p>
        </w:tc>
      </w:tr>
      <w:tr w:rsidR="00AF25C9" w:rsidRPr="00F358DF" w14:paraId="00064BB2" w14:textId="77777777" w:rsidTr="009717F4">
        <w:tc>
          <w:tcPr>
            <w:tcW w:w="1744" w:type="pct"/>
          </w:tcPr>
          <w:p w14:paraId="6D4C3960" w14:textId="77777777" w:rsidR="00AF25C9" w:rsidRDefault="00AF25C9" w:rsidP="009717F4">
            <w:pPr>
              <w:rPr>
                <w:sz w:val="20"/>
                <w:szCs w:val="20"/>
              </w:rPr>
            </w:pPr>
            <w:r>
              <w:rPr>
                <w:sz w:val="20"/>
                <w:szCs w:val="20"/>
              </w:rPr>
              <w:t>Free and saline Ammonia as N</w:t>
            </w:r>
            <w:r>
              <w:rPr>
                <w:sz w:val="20"/>
                <w:szCs w:val="20"/>
              </w:rPr>
              <w:br/>
            </w:r>
            <w:r w:rsidRPr="004D4224">
              <w:rPr>
                <w:sz w:val="20"/>
                <w:szCs w:val="20"/>
              </w:rPr>
              <w:t>(mg / L)</w:t>
            </w:r>
          </w:p>
        </w:tc>
        <w:tc>
          <w:tcPr>
            <w:tcW w:w="1628" w:type="pct"/>
          </w:tcPr>
          <w:p w14:paraId="20420AE4" w14:textId="77777777" w:rsidR="00AF25C9" w:rsidRPr="00F358DF" w:rsidRDefault="00AF25C9" w:rsidP="009717F4">
            <w:pPr>
              <w:rPr>
                <w:sz w:val="20"/>
                <w:szCs w:val="20"/>
              </w:rPr>
            </w:pPr>
            <w:r w:rsidRPr="009B153A">
              <w:rPr>
                <w:i/>
                <w:iCs/>
                <w:sz w:val="20"/>
                <w:szCs w:val="20"/>
              </w:rPr>
              <w:t>[Value]</w:t>
            </w:r>
          </w:p>
        </w:tc>
        <w:tc>
          <w:tcPr>
            <w:tcW w:w="1628" w:type="pct"/>
          </w:tcPr>
          <w:p w14:paraId="20A89FC7" w14:textId="77777777" w:rsidR="00AF25C9" w:rsidRPr="00F358DF" w:rsidRDefault="00AF25C9" w:rsidP="009717F4">
            <w:pPr>
              <w:rPr>
                <w:sz w:val="20"/>
                <w:szCs w:val="20"/>
              </w:rPr>
            </w:pPr>
            <w:r w:rsidRPr="009B153A">
              <w:rPr>
                <w:i/>
                <w:iCs/>
                <w:sz w:val="20"/>
                <w:szCs w:val="20"/>
              </w:rPr>
              <w:t>[Value]</w:t>
            </w:r>
          </w:p>
        </w:tc>
      </w:tr>
      <w:tr w:rsidR="00AF25C9" w:rsidRPr="00F358DF" w14:paraId="2469AA7C" w14:textId="77777777" w:rsidTr="009717F4">
        <w:tc>
          <w:tcPr>
            <w:tcW w:w="1744" w:type="pct"/>
          </w:tcPr>
          <w:p w14:paraId="0C929A33" w14:textId="77777777" w:rsidR="00AF25C9" w:rsidRDefault="00AF25C9" w:rsidP="009717F4">
            <w:pPr>
              <w:rPr>
                <w:sz w:val="20"/>
                <w:szCs w:val="20"/>
              </w:rPr>
            </w:pPr>
            <w:proofErr w:type="gramStart"/>
            <w:r>
              <w:rPr>
                <w:sz w:val="20"/>
                <w:szCs w:val="20"/>
              </w:rPr>
              <w:t>Ortho-phosphate</w:t>
            </w:r>
            <w:proofErr w:type="gramEnd"/>
            <w:r>
              <w:rPr>
                <w:sz w:val="20"/>
                <w:szCs w:val="20"/>
              </w:rPr>
              <w:t xml:space="preserve"> as P (mg / L)</w:t>
            </w:r>
          </w:p>
        </w:tc>
        <w:tc>
          <w:tcPr>
            <w:tcW w:w="1628" w:type="pct"/>
          </w:tcPr>
          <w:p w14:paraId="6F324249" w14:textId="77777777" w:rsidR="00AF25C9" w:rsidRPr="00F358DF" w:rsidRDefault="00AF25C9" w:rsidP="009717F4">
            <w:pPr>
              <w:rPr>
                <w:sz w:val="20"/>
                <w:szCs w:val="20"/>
              </w:rPr>
            </w:pPr>
            <w:r w:rsidRPr="009B153A">
              <w:rPr>
                <w:i/>
                <w:iCs/>
                <w:sz w:val="20"/>
                <w:szCs w:val="20"/>
              </w:rPr>
              <w:t>[Value]</w:t>
            </w:r>
          </w:p>
        </w:tc>
        <w:tc>
          <w:tcPr>
            <w:tcW w:w="1628" w:type="pct"/>
          </w:tcPr>
          <w:p w14:paraId="7625D502" w14:textId="77777777" w:rsidR="00AF25C9" w:rsidRPr="00F358DF" w:rsidRDefault="00AF25C9" w:rsidP="009717F4">
            <w:pPr>
              <w:rPr>
                <w:sz w:val="20"/>
                <w:szCs w:val="20"/>
              </w:rPr>
            </w:pPr>
            <w:r w:rsidRPr="009B153A">
              <w:rPr>
                <w:i/>
                <w:iCs/>
                <w:sz w:val="20"/>
                <w:szCs w:val="20"/>
              </w:rPr>
              <w:t>[Value]</w:t>
            </w:r>
          </w:p>
        </w:tc>
      </w:tr>
      <w:tr w:rsidR="00AF25C9" w:rsidRPr="00F358DF" w14:paraId="36BBAD3B" w14:textId="77777777" w:rsidTr="009717F4">
        <w:tc>
          <w:tcPr>
            <w:tcW w:w="1744" w:type="pct"/>
          </w:tcPr>
          <w:p w14:paraId="04BE1B29" w14:textId="77777777" w:rsidR="00AF25C9" w:rsidRDefault="00AF25C9" w:rsidP="009717F4">
            <w:pPr>
              <w:rPr>
                <w:sz w:val="20"/>
                <w:szCs w:val="20"/>
              </w:rPr>
            </w:pPr>
            <w:r>
              <w:rPr>
                <w:sz w:val="20"/>
                <w:szCs w:val="20"/>
              </w:rPr>
              <w:t>Surfactants (mg / L)</w:t>
            </w:r>
          </w:p>
        </w:tc>
        <w:tc>
          <w:tcPr>
            <w:tcW w:w="1628" w:type="pct"/>
          </w:tcPr>
          <w:p w14:paraId="0C24ABA5" w14:textId="77777777" w:rsidR="00AF25C9" w:rsidRPr="00F358DF" w:rsidRDefault="00AF25C9" w:rsidP="009717F4">
            <w:pPr>
              <w:rPr>
                <w:sz w:val="20"/>
                <w:szCs w:val="20"/>
              </w:rPr>
            </w:pPr>
            <w:r w:rsidRPr="009B153A">
              <w:rPr>
                <w:i/>
                <w:iCs/>
                <w:sz w:val="20"/>
                <w:szCs w:val="20"/>
              </w:rPr>
              <w:t>[Value]</w:t>
            </w:r>
          </w:p>
        </w:tc>
        <w:tc>
          <w:tcPr>
            <w:tcW w:w="1628" w:type="pct"/>
          </w:tcPr>
          <w:p w14:paraId="75D991CF" w14:textId="77777777" w:rsidR="00AF25C9" w:rsidRPr="00F358DF" w:rsidRDefault="00AF25C9" w:rsidP="009717F4">
            <w:pPr>
              <w:rPr>
                <w:sz w:val="20"/>
                <w:szCs w:val="20"/>
              </w:rPr>
            </w:pPr>
            <w:r w:rsidRPr="009B153A">
              <w:rPr>
                <w:i/>
                <w:iCs/>
                <w:sz w:val="20"/>
                <w:szCs w:val="20"/>
              </w:rPr>
              <w:t>[Value]</w:t>
            </w:r>
          </w:p>
        </w:tc>
      </w:tr>
      <w:tr w:rsidR="00AF25C9" w:rsidRPr="00F358DF" w14:paraId="39F6F9BC" w14:textId="77777777" w:rsidTr="009717F4">
        <w:tc>
          <w:tcPr>
            <w:tcW w:w="1744" w:type="pct"/>
          </w:tcPr>
          <w:p w14:paraId="58F19429" w14:textId="77777777" w:rsidR="00AF25C9" w:rsidRDefault="00AF25C9" w:rsidP="009717F4">
            <w:pPr>
              <w:rPr>
                <w:sz w:val="20"/>
                <w:szCs w:val="20"/>
              </w:rPr>
            </w:pPr>
            <w:r>
              <w:rPr>
                <w:sz w:val="20"/>
                <w:szCs w:val="20"/>
              </w:rPr>
              <w:t>Total Dissolved Solids (mg / L)</w:t>
            </w:r>
          </w:p>
        </w:tc>
        <w:tc>
          <w:tcPr>
            <w:tcW w:w="1628" w:type="pct"/>
          </w:tcPr>
          <w:p w14:paraId="46CDE008" w14:textId="77777777" w:rsidR="00AF25C9" w:rsidRPr="00F358DF" w:rsidRDefault="00AF25C9" w:rsidP="009717F4">
            <w:pPr>
              <w:rPr>
                <w:sz w:val="20"/>
                <w:szCs w:val="20"/>
              </w:rPr>
            </w:pPr>
            <w:r w:rsidRPr="009B153A">
              <w:rPr>
                <w:i/>
                <w:iCs/>
                <w:sz w:val="20"/>
                <w:szCs w:val="20"/>
              </w:rPr>
              <w:t>[Value]</w:t>
            </w:r>
          </w:p>
        </w:tc>
        <w:tc>
          <w:tcPr>
            <w:tcW w:w="1628" w:type="pct"/>
          </w:tcPr>
          <w:p w14:paraId="63186567" w14:textId="77777777" w:rsidR="00AF25C9" w:rsidRPr="00F358DF" w:rsidRDefault="00AF25C9" w:rsidP="009717F4">
            <w:pPr>
              <w:rPr>
                <w:sz w:val="20"/>
                <w:szCs w:val="20"/>
              </w:rPr>
            </w:pPr>
            <w:r w:rsidRPr="009B153A">
              <w:rPr>
                <w:i/>
                <w:iCs/>
                <w:sz w:val="20"/>
                <w:szCs w:val="20"/>
              </w:rPr>
              <w:t>[Value]</w:t>
            </w:r>
          </w:p>
        </w:tc>
      </w:tr>
      <w:tr w:rsidR="00AF25C9" w:rsidRPr="00F358DF" w14:paraId="3C814900" w14:textId="77777777" w:rsidTr="009717F4">
        <w:tc>
          <w:tcPr>
            <w:tcW w:w="1744" w:type="pct"/>
          </w:tcPr>
          <w:p w14:paraId="52D7688E" w14:textId="77777777" w:rsidR="00AF25C9" w:rsidRDefault="00AF25C9" w:rsidP="009717F4">
            <w:pPr>
              <w:rPr>
                <w:sz w:val="20"/>
                <w:szCs w:val="20"/>
              </w:rPr>
            </w:pPr>
            <w:r>
              <w:rPr>
                <w:sz w:val="20"/>
                <w:szCs w:val="20"/>
              </w:rPr>
              <w:t>E. Conductivity (</w:t>
            </w:r>
            <w:proofErr w:type="spellStart"/>
            <w:r w:rsidRPr="004D4224">
              <w:rPr>
                <w:sz w:val="20"/>
                <w:szCs w:val="20"/>
              </w:rPr>
              <w:t>μ</w:t>
            </w:r>
            <w:r>
              <w:rPr>
                <w:sz w:val="20"/>
                <w:szCs w:val="20"/>
              </w:rPr>
              <w:t>S</w:t>
            </w:r>
            <w:proofErr w:type="spellEnd"/>
            <w:r>
              <w:rPr>
                <w:sz w:val="20"/>
                <w:szCs w:val="20"/>
              </w:rPr>
              <w:t xml:space="preserve"> / cm)</w:t>
            </w:r>
          </w:p>
        </w:tc>
        <w:tc>
          <w:tcPr>
            <w:tcW w:w="1628" w:type="pct"/>
          </w:tcPr>
          <w:p w14:paraId="2CD2DF76" w14:textId="77777777" w:rsidR="00AF25C9" w:rsidRPr="00F358DF" w:rsidRDefault="00AF25C9" w:rsidP="009717F4">
            <w:pPr>
              <w:rPr>
                <w:sz w:val="20"/>
                <w:szCs w:val="20"/>
              </w:rPr>
            </w:pPr>
            <w:r w:rsidRPr="009B153A">
              <w:rPr>
                <w:i/>
                <w:iCs/>
                <w:sz w:val="20"/>
                <w:szCs w:val="20"/>
              </w:rPr>
              <w:t>[Value]</w:t>
            </w:r>
          </w:p>
        </w:tc>
        <w:tc>
          <w:tcPr>
            <w:tcW w:w="1628" w:type="pct"/>
          </w:tcPr>
          <w:p w14:paraId="30D37D79" w14:textId="77777777" w:rsidR="00AF25C9" w:rsidRPr="00F358DF" w:rsidRDefault="00AF25C9" w:rsidP="009717F4">
            <w:pPr>
              <w:rPr>
                <w:sz w:val="20"/>
                <w:szCs w:val="20"/>
              </w:rPr>
            </w:pPr>
            <w:r w:rsidRPr="009B153A">
              <w:rPr>
                <w:i/>
                <w:iCs/>
                <w:sz w:val="20"/>
                <w:szCs w:val="20"/>
              </w:rPr>
              <w:t>[Value]</w:t>
            </w:r>
          </w:p>
        </w:tc>
      </w:tr>
      <w:tr w:rsidR="00AF25C9" w:rsidRPr="00F358DF" w14:paraId="19ED8F5A" w14:textId="77777777" w:rsidTr="009717F4">
        <w:tc>
          <w:tcPr>
            <w:tcW w:w="1744" w:type="pct"/>
          </w:tcPr>
          <w:p w14:paraId="46DA47C3" w14:textId="77777777" w:rsidR="00AF25C9" w:rsidRDefault="00AF25C9" w:rsidP="009717F4">
            <w:pPr>
              <w:rPr>
                <w:sz w:val="20"/>
                <w:szCs w:val="20"/>
              </w:rPr>
            </w:pPr>
            <w:r>
              <w:rPr>
                <w:sz w:val="20"/>
                <w:szCs w:val="20"/>
              </w:rPr>
              <w:t>Soaps, oils and grease (food related) (mg / L)</w:t>
            </w:r>
          </w:p>
        </w:tc>
        <w:tc>
          <w:tcPr>
            <w:tcW w:w="1628" w:type="pct"/>
          </w:tcPr>
          <w:p w14:paraId="3EFFD79C" w14:textId="77777777" w:rsidR="00AF25C9" w:rsidRPr="00F358DF" w:rsidRDefault="00AF25C9" w:rsidP="009717F4">
            <w:pPr>
              <w:rPr>
                <w:sz w:val="20"/>
                <w:szCs w:val="20"/>
              </w:rPr>
            </w:pPr>
            <w:r w:rsidRPr="009B153A">
              <w:rPr>
                <w:i/>
                <w:iCs/>
                <w:sz w:val="20"/>
                <w:szCs w:val="20"/>
              </w:rPr>
              <w:t>[Value]</w:t>
            </w:r>
          </w:p>
        </w:tc>
        <w:tc>
          <w:tcPr>
            <w:tcW w:w="1628" w:type="pct"/>
          </w:tcPr>
          <w:p w14:paraId="77FF585B" w14:textId="77777777" w:rsidR="00AF25C9" w:rsidRPr="00F358DF" w:rsidRDefault="00AF25C9" w:rsidP="009717F4">
            <w:pPr>
              <w:rPr>
                <w:sz w:val="20"/>
                <w:szCs w:val="20"/>
              </w:rPr>
            </w:pPr>
            <w:r w:rsidRPr="009B153A">
              <w:rPr>
                <w:i/>
                <w:iCs/>
                <w:sz w:val="20"/>
                <w:szCs w:val="20"/>
              </w:rPr>
              <w:t>[Value]</w:t>
            </w:r>
          </w:p>
        </w:tc>
      </w:tr>
      <w:tr w:rsidR="00AF25C9" w:rsidRPr="00F358DF" w14:paraId="18C241BB" w14:textId="77777777" w:rsidTr="009717F4">
        <w:tc>
          <w:tcPr>
            <w:tcW w:w="1744" w:type="pct"/>
          </w:tcPr>
          <w:p w14:paraId="49A11F93" w14:textId="77777777" w:rsidR="00AF25C9" w:rsidRDefault="00AF25C9" w:rsidP="009717F4">
            <w:pPr>
              <w:rPr>
                <w:sz w:val="20"/>
                <w:szCs w:val="20"/>
              </w:rPr>
            </w:pPr>
            <w:r>
              <w:rPr>
                <w:sz w:val="20"/>
                <w:szCs w:val="20"/>
              </w:rPr>
              <w:t>Oil, grease and waxes (mg / L)</w:t>
            </w:r>
          </w:p>
        </w:tc>
        <w:tc>
          <w:tcPr>
            <w:tcW w:w="1628" w:type="pct"/>
          </w:tcPr>
          <w:p w14:paraId="454526DD" w14:textId="77777777" w:rsidR="00AF25C9" w:rsidRPr="00F358DF" w:rsidRDefault="00AF25C9" w:rsidP="009717F4">
            <w:pPr>
              <w:rPr>
                <w:sz w:val="20"/>
                <w:szCs w:val="20"/>
              </w:rPr>
            </w:pPr>
            <w:r w:rsidRPr="009B153A">
              <w:rPr>
                <w:i/>
                <w:iCs/>
                <w:sz w:val="20"/>
                <w:szCs w:val="20"/>
              </w:rPr>
              <w:t>[Value]</w:t>
            </w:r>
          </w:p>
        </w:tc>
        <w:tc>
          <w:tcPr>
            <w:tcW w:w="1628" w:type="pct"/>
          </w:tcPr>
          <w:p w14:paraId="08F0CBAC" w14:textId="77777777" w:rsidR="00AF25C9" w:rsidRPr="00F358DF" w:rsidRDefault="00AF25C9" w:rsidP="009717F4">
            <w:pPr>
              <w:rPr>
                <w:sz w:val="20"/>
                <w:szCs w:val="20"/>
              </w:rPr>
            </w:pPr>
            <w:r w:rsidRPr="009B153A">
              <w:rPr>
                <w:i/>
                <w:iCs/>
                <w:sz w:val="20"/>
                <w:szCs w:val="20"/>
              </w:rPr>
              <w:t>[Value]</w:t>
            </w:r>
          </w:p>
        </w:tc>
      </w:tr>
      <w:tr w:rsidR="00AF25C9" w:rsidRPr="00F358DF" w14:paraId="2D17F773" w14:textId="77777777" w:rsidTr="009717F4">
        <w:tc>
          <w:tcPr>
            <w:tcW w:w="1744" w:type="pct"/>
          </w:tcPr>
          <w:p w14:paraId="6F6057E8" w14:textId="77777777" w:rsidR="00AF25C9" w:rsidRDefault="00AF25C9" w:rsidP="009717F4">
            <w:pPr>
              <w:rPr>
                <w:sz w:val="20"/>
                <w:szCs w:val="20"/>
              </w:rPr>
            </w:pPr>
            <w:r>
              <w:rPr>
                <w:sz w:val="20"/>
                <w:szCs w:val="20"/>
              </w:rPr>
              <w:t>Chemical Oxygen Demand (mg / L)</w:t>
            </w:r>
          </w:p>
        </w:tc>
        <w:tc>
          <w:tcPr>
            <w:tcW w:w="1628" w:type="pct"/>
          </w:tcPr>
          <w:p w14:paraId="5E19493A" w14:textId="77777777" w:rsidR="00AF25C9" w:rsidRPr="00F358DF" w:rsidRDefault="00AF25C9" w:rsidP="009717F4">
            <w:pPr>
              <w:rPr>
                <w:sz w:val="20"/>
                <w:szCs w:val="20"/>
              </w:rPr>
            </w:pPr>
            <w:r w:rsidRPr="009B153A">
              <w:rPr>
                <w:i/>
                <w:iCs/>
                <w:sz w:val="20"/>
                <w:szCs w:val="20"/>
              </w:rPr>
              <w:t>[Value]</w:t>
            </w:r>
          </w:p>
        </w:tc>
        <w:tc>
          <w:tcPr>
            <w:tcW w:w="1628" w:type="pct"/>
          </w:tcPr>
          <w:p w14:paraId="0B1B3048" w14:textId="77777777" w:rsidR="00AF25C9" w:rsidRPr="00F358DF" w:rsidRDefault="00AF25C9" w:rsidP="009717F4">
            <w:pPr>
              <w:rPr>
                <w:sz w:val="20"/>
                <w:szCs w:val="20"/>
              </w:rPr>
            </w:pPr>
            <w:r w:rsidRPr="009B153A">
              <w:rPr>
                <w:i/>
                <w:iCs/>
                <w:sz w:val="20"/>
                <w:szCs w:val="20"/>
              </w:rPr>
              <w:t>[Value]</w:t>
            </w:r>
          </w:p>
        </w:tc>
      </w:tr>
      <w:tr w:rsidR="00AF25C9" w:rsidRPr="00F358DF" w14:paraId="2B07B34C" w14:textId="77777777" w:rsidTr="009717F4">
        <w:tc>
          <w:tcPr>
            <w:tcW w:w="1744" w:type="pct"/>
          </w:tcPr>
          <w:p w14:paraId="0B7CC096" w14:textId="77777777" w:rsidR="00AF25C9" w:rsidRDefault="00AF25C9" w:rsidP="009717F4">
            <w:pPr>
              <w:rPr>
                <w:sz w:val="20"/>
                <w:szCs w:val="20"/>
              </w:rPr>
            </w:pPr>
            <w:r>
              <w:rPr>
                <w:sz w:val="20"/>
                <w:szCs w:val="20"/>
              </w:rPr>
              <w:t>Biological Oxygen Demand (mg / L)</w:t>
            </w:r>
          </w:p>
        </w:tc>
        <w:tc>
          <w:tcPr>
            <w:tcW w:w="1628" w:type="pct"/>
          </w:tcPr>
          <w:p w14:paraId="4BF4EABF" w14:textId="77777777" w:rsidR="00AF25C9" w:rsidRPr="00F358DF" w:rsidRDefault="00AF25C9" w:rsidP="009717F4">
            <w:pPr>
              <w:rPr>
                <w:sz w:val="20"/>
                <w:szCs w:val="20"/>
              </w:rPr>
            </w:pPr>
            <w:r w:rsidRPr="009B153A">
              <w:rPr>
                <w:i/>
                <w:iCs/>
                <w:sz w:val="20"/>
                <w:szCs w:val="20"/>
              </w:rPr>
              <w:t>[Value]</w:t>
            </w:r>
          </w:p>
        </w:tc>
        <w:tc>
          <w:tcPr>
            <w:tcW w:w="1628" w:type="pct"/>
          </w:tcPr>
          <w:p w14:paraId="0DDE7A54" w14:textId="77777777" w:rsidR="00AF25C9" w:rsidRPr="00F358DF" w:rsidRDefault="00AF25C9" w:rsidP="009717F4">
            <w:pPr>
              <w:rPr>
                <w:sz w:val="20"/>
                <w:szCs w:val="20"/>
              </w:rPr>
            </w:pPr>
            <w:r w:rsidRPr="009B153A">
              <w:rPr>
                <w:i/>
                <w:iCs/>
                <w:sz w:val="20"/>
                <w:szCs w:val="20"/>
              </w:rPr>
              <w:t>[Value]</w:t>
            </w:r>
          </w:p>
        </w:tc>
      </w:tr>
      <w:tr w:rsidR="00AF25C9" w:rsidRPr="00F358DF" w14:paraId="2D737ED3" w14:textId="77777777" w:rsidTr="009717F4">
        <w:tc>
          <w:tcPr>
            <w:tcW w:w="1744" w:type="pct"/>
          </w:tcPr>
          <w:p w14:paraId="617628B9" w14:textId="77777777" w:rsidR="00AF25C9" w:rsidRDefault="00AF25C9" w:rsidP="009717F4">
            <w:pPr>
              <w:rPr>
                <w:sz w:val="20"/>
                <w:szCs w:val="20"/>
              </w:rPr>
            </w:pPr>
            <w:r>
              <w:rPr>
                <w:sz w:val="20"/>
                <w:szCs w:val="20"/>
              </w:rPr>
              <w:t>Phenolic Compounds as Phenol (mg / L)</w:t>
            </w:r>
          </w:p>
        </w:tc>
        <w:tc>
          <w:tcPr>
            <w:tcW w:w="1628" w:type="pct"/>
          </w:tcPr>
          <w:p w14:paraId="0D05314E" w14:textId="77777777" w:rsidR="00AF25C9" w:rsidRPr="00F358DF" w:rsidRDefault="00AF25C9" w:rsidP="009717F4">
            <w:pPr>
              <w:rPr>
                <w:sz w:val="20"/>
                <w:szCs w:val="20"/>
              </w:rPr>
            </w:pPr>
            <w:r w:rsidRPr="009B153A">
              <w:rPr>
                <w:i/>
                <w:iCs/>
                <w:sz w:val="20"/>
                <w:szCs w:val="20"/>
              </w:rPr>
              <w:t>[Value]</w:t>
            </w:r>
          </w:p>
        </w:tc>
        <w:tc>
          <w:tcPr>
            <w:tcW w:w="1628" w:type="pct"/>
          </w:tcPr>
          <w:p w14:paraId="1B4126A0" w14:textId="77777777" w:rsidR="00AF25C9" w:rsidRPr="00F358DF" w:rsidRDefault="00AF25C9" w:rsidP="009717F4">
            <w:pPr>
              <w:rPr>
                <w:sz w:val="20"/>
                <w:szCs w:val="20"/>
              </w:rPr>
            </w:pPr>
            <w:r w:rsidRPr="009B153A">
              <w:rPr>
                <w:i/>
                <w:iCs/>
                <w:sz w:val="20"/>
                <w:szCs w:val="20"/>
              </w:rPr>
              <w:t>[Value]</w:t>
            </w:r>
          </w:p>
        </w:tc>
      </w:tr>
      <w:tr w:rsidR="00AF25C9" w:rsidRPr="00F358DF" w14:paraId="7F9B5A4A" w14:textId="77777777" w:rsidTr="009717F4">
        <w:tc>
          <w:tcPr>
            <w:tcW w:w="1744" w:type="pct"/>
          </w:tcPr>
          <w:p w14:paraId="42D52F0E" w14:textId="77777777" w:rsidR="00AF25C9" w:rsidRDefault="00AF25C9" w:rsidP="009717F4">
            <w:pPr>
              <w:rPr>
                <w:sz w:val="20"/>
                <w:szCs w:val="20"/>
              </w:rPr>
            </w:pPr>
            <w:r>
              <w:rPr>
                <w:sz w:val="20"/>
                <w:szCs w:val="20"/>
              </w:rPr>
              <w:t>Sum of metals (mg / L)</w:t>
            </w:r>
          </w:p>
        </w:tc>
        <w:tc>
          <w:tcPr>
            <w:tcW w:w="1628" w:type="pct"/>
          </w:tcPr>
          <w:p w14:paraId="077B1417" w14:textId="77777777" w:rsidR="00AF25C9" w:rsidRPr="00F358DF" w:rsidRDefault="00AF25C9" w:rsidP="009717F4">
            <w:pPr>
              <w:rPr>
                <w:sz w:val="20"/>
                <w:szCs w:val="20"/>
              </w:rPr>
            </w:pPr>
            <w:r w:rsidRPr="009B153A">
              <w:rPr>
                <w:i/>
                <w:iCs/>
                <w:sz w:val="20"/>
                <w:szCs w:val="20"/>
              </w:rPr>
              <w:t>[Value]</w:t>
            </w:r>
          </w:p>
        </w:tc>
        <w:tc>
          <w:tcPr>
            <w:tcW w:w="1628" w:type="pct"/>
          </w:tcPr>
          <w:p w14:paraId="17BE6E54" w14:textId="77777777" w:rsidR="00AF25C9" w:rsidRPr="00F358DF" w:rsidRDefault="00AF25C9" w:rsidP="009717F4">
            <w:pPr>
              <w:rPr>
                <w:sz w:val="20"/>
                <w:szCs w:val="20"/>
              </w:rPr>
            </w:pPr>
            <w:r w:rsidRPr="009B153A">
              <w:rPr>
                <w:i/>
                <w:iCs/>
                <w:sz w:val="20"/>
                <w:szCs w:val="20"/>
              </w:rPr>
              <w:t>[Value]</w:t>
            </w:r>
          </w:p>
        </w:tc>
      </w:tr>
    </w:tbl>
    <w:p w14:paraId="05E3B78E" w14:textId="77777777" w:rsidR="00AF25C9" w:rsidRDefault="00AF25C9" w:rsidP="00AF25C9">
      <w:pPr>
        <w:spacing w:before="240"/>
        <w:jc w:val="both"/>
        <w:rPr>
          <w:b/>
          <w:bCs/>
        </w:rPr>
      </w:pPr>
      <w:r>
        <w:rPr>
          <w:b/>
          <w:bCs/>
        </w:rPr>
        <w:t>Sewerage Collection System</w:t>
      </w:r>
    </w:p>
    <w:p w14:paraId="0C058101" w14:textId="77777777" w:rsidR="00AF25C9" w:rsidRDefault="00AF25C9" w:rsidP="00AF25C9">
      <w:pPr>
        <w:jc w:val="both"/>
        <w:rPr>
          <w:i/>
          <w:iCs/>
          <w:sz w:val="18"/>
          <w:szCs w:val="18"/>
        </w:rPr>
      </w:pPr>
      <w:r>
        <w:t>Insert or Annex detailed drawings of s</w:t>
      </w:r>
      <w:r w:rsidRPr="005A261E">
        <w:t xml:space="preserve">ewerage </w:t>
      </w:r>
      <w:r>
        <w:t>c</w:t>
      </w:r>
      <w:r w:rsidRPr="005A261E">
        <w:t xml:space="preserve">ollection </w:t>
      </w:r>
      <w:r>
        <w:t>s</w:t>
      </w:r>
      <w:r w:rsidRPr="005A261E">
        <w:t>ystem</w:t>
      </w:r>
      <w:r>
        <w:t xml:space="preserve">. This should include maps of the gravity and pressure mains, pump stations, manholes, cleanouts, location of treatment plants and discharge pump stations. </w:t>
      </w:r>
      <w:r w:rsidRPr="00BC3BE4">
        <w:rPr>
          <w:sz w:val="18"/>
          <w:szCs w:val="18"/>
        </w:rPr>
        <w:t>(</w:t>
      </w:r>
      <w:r w:rsidRPr="00BC3BE4">
        <w:rPr>
          <w:i/>
          <w:iCs/>
          <w:sz w:val="18"/>
          <w:szCs w:val="18"/>
        </w:rPr>
        <w:t>These drawings are normally provided by contractors or developers of the system.</w:t>
      </w:r>
      <w:r>
        <w:rPr>
          <w:i/>
          <w:iCs/>
          <w:sz w:val="18"/>
          <w:szCs w:val="18"/>
        </w:rPr>
        <w:t xml:space="preserve"> In case they are unavailable, it is important to prepare them for emergency preparedness, troubleshooting, operation and maintenance</w:t>
      </w:r>
      <w:r w:rsidRPr="00BC3BE4">
        <w:rPr>
          <w:i/>
          <w:iCs/>
          <w:sz w:val="18"/>
          <w:szCs w:val="18"/>
        </w:rPr>
        <w:t>)</w:t>
      </w:r>
    </w:p>
    <w:p w14:paraId="4A32C29A" w14:textId="2C973516" w:rsidR="00AF25C9" w:rsidRDefault="00AF25C9" w:rsidP="00AF25C9">
      <w:pPr>
        <w:pStyle w:val="Caption"/>
        <w:keepNext/>
        <w:jc w:val="center"/>
      </w:pPr>
      <w:bookmarkStart w:id="73" w:name="_Toc194320596"/>
      <w:bookmarkStart w:id="74" w:name="_Toc196838079"/>
      <w:r>
        <w:t xml:space="preserve">Table </w:t>
      </w:r>
      <w:r>
        <w:fldChar w:fldCharType="begin"/>
      </w:r>
      <w:r>
        <w:instrText>SEQ Table \* ARABIC</w:instrText>
      </w:r>
      <w:r>
        <w:fldChar w:fldCharType="separate"/>
      </w:r>
      <w:r w:rsidR="00B42475">
        <w:rPr>
          <w:noProof/>
        </w:rPr>
        <w:t>16</w:t>
      </w:r>
      <w:r>
        <w:fldChar w:fldCharType="end"/>
      </w:r>
      <w:r>
        <w:t xml:space="preserve">: </w:t>
      </w:r>
      <w:r w:rsidRPr="008138DD">
        <w:t xml:space="preserve">Baseline performance of </w:t>
      </w:r>
      <w:r>
        <w:t>Sewerage System</w:t>
      </w:r>
      <w:r w:rsidRPr="008138DD">
        <w:t xml:space="preserve"> (</w:t>
      </w:r>
      <w:r>
        <w:t xml:space="preserve">Calculated from </w:t>
      </w:r>
      <w:r>
        <w:fldChar w:fldCharType="begin"/>
      </w:r>
      <w:r>
        <w:instrText xml:space="preserve"> REF _Ref175908518 \h </w:instrText>
      </w:r>
      <w:r>
        <w:fldChar w:fldCharType="separate"/>
      </w:r>
      <w:r w:rsidR="00B42475">
        <w:t xml:space="preserve">Table </w:t>
      </w:r>
      <w:r w:rsidR="00B42475">
        <w:rPr>
          <w:noProof/>
        </w:rPr>
        <w:t>7</w:t>
      </w:r>
      <w:r>
        <w:fldChar w:fldCharType="end"/>
      </w:r>
      <w:r>
        <w:t xml:space="preserve"> values</w:t>
      </w:r>
      <w:r w:rsidRPr="008138DD">
        <w:t>)</w:t>
      </w:r>
      <w:bookmarkEnd w:id="73"/>
      <w:bookmarkEnd w:id="74"/>
    </w:p>
    <w:tbl>
      <w:tblPr>
        <w:tblStyle w:val="TableGrid"/>
        <w:tblW w:w="5000" w:type="pct"/>
        <w:tblLook w:val="04A0" w:firstRow="1" w:lastRow="0" w:firstColumn="1" w:lastColumn="0" w:noHBand="0" w:noVBand="1"/>
      </w:tblPr>
      <w:tblGrid>
        <w:gridCol w:w="3414"/>
        <w:gridCol w:w="2968"/>
        <w:gridCol w:w="2968"/>
      </w:tblGrid>
      <w:tr w:rsidR="00AF25C9" w:rsidRPr="00F358DF" w14:paraId="1A502A29" w14:textId="77777777" w:rsidTr="009717F4">
        <w:tc>
          <w:tcPr>
            <w:tcW w:w="1826" w:type="pct"/>
            <w:shd w:val="clear" w:color="auto" w:fill="D9D9D9" w:themeFill="background1" w:themeFillShade="D9"/>
          </w:tcPr>
          <w:p w14:paraId="1860737A" w14:textId="77777777" w:rsidR="00AF25C9" w:rsidRPr="00550D07" w:rsidRDefault="00AF25C9" w:rsidP="009717F4">
            <w:pPr>
              <w:rPr>
                <w:b/>
                <w:bCs/>
                <w:sz w:val="20"/>
                <w:szCs w:val="20"/>
              </w:rPr>
            </w:pPr>
            <w:r>
              <w:rPr>
                <w:b/>
                <w:bCs/>
                <w:sz w:val="20"/>
                <w:szCs w:val="20"/>
              </w:rPr>
              <w:t>Indicator</w:t>
            </w:r>
          </w:p>
        </w:tc>
        <w:tc>
          <w:tcPr>
            <w:tcW w:w="1587" w:type="pct"/>
            <w:shd w:val="clear" w:color="auto" w:fill="D9D9D9" w:themeFill="background1" w:themeFillShade="D9"/>
          </w:tcPr>
          <w:p w14:paraId="473AC784" w14:textId="77777777" w:rsidR="00AF25C9" w:rsidRPr="00550D07" w:rsidRDefault="00AF25C9" w:rsidP="009717F4">
            <w:pPr>
              <w:jc w:val="center"/>
              <w:rPr>
                <w:b/>
                <w:bCs/>
                <w:sz w:val="20"/>
                <w:szCs w:val="20"/>
              </w:rPr>
            </w:pPr>
            <w:r>
              <w:rPr>
                <w:b/>
                <w:bCs/>
                <w:sz w:val="20"/>
                <w:szCs w:val="20"/>
              </w:rPr>
              <w:t>Catchment One</w:t>
            </w:r>
          </w:p>
        </w:tc>
        <w:tc>
          <w:tcPr>
            <w:tcW w:w="1587" w:type="pct"/>
            <w:shd w:val="clear" w:color="auto" w:fill="D9D9D9" w:themeFill="background1" w:themeFillShade="D9"/>
          </w:tcPr>
          <w:p w14:paraId="3504F5A2" w14:textId="77777777" w:rsidR="00AF25C9" w:rsidRPr="00550D07" w:rsidRDefault="00AF25C9" w:rsidP="009717F4">
            <w:pPr>
              <w:jc w:val="center"/>
              <w:rPr>
                <w:b/>
                <w:bCs/>
                <w:sz w:val="20"/>
                <w:szCs w:val="20"/>
              </w:rPr>
            </w:pPr>
            <w:r>
              <w:rPr>
                <w:b/>
                <w:bCs/>
                <w:sz w:val="20"/>
                <w:szCs w:val="20"/>
              </w:rPr>
              <w:t>Catchment Two</w:t>
            </w:r>
          </w:p>
        </w:tc>
      </w:tr>
      <w:tr w:rsidR="00AF25C9" w:rsidRPr="00F358DF" w14:paraId="6CED17F9" w14:textId="77777777" w:rsidTr="009717F4">
        <w:tc>
          <w:tcPr>
            <w:tcW w:w="1826" w:type="pct"/>
          </w:tcPr>
          <w:p w14:paraId="106E265D" w14:textId="77777777" w:rsidR="00AF25C9" w:rsidRDefault="00AF25C9" w:rsidP="009717F4">
            <w:pPr>
              <w:rPr>
                <w:sz w:val="20"/>
                <w:szCs w:val="20"/>
              </w:rPr>
            </w:pPr>
            <w:r>
              <w:rPr>
                <w:sz w:val="20"/>
                <w:szCs w:val="20"/>
              </w:rPr>
              <w:t>Grid Energy Consumption (kWh)</w:t>
            </w:r>
          </w:p>
        </w:tc>
        <w:tc>
          <w:tcPr>
            <w:tcW w:w="1587" w:type="pct"/>
          </w:tcPr>
          <w:p w14:paraId="6CC26B7D" w14:textId="77777777" w:rsidR="00AF25C9" w:rsidRPr="001A0094" w:rsidRDefault="00AF25C9" w:rsidP="009717F4">
            <w:pPr>
              <w:rPr>
                <w:i/>
                <w:iCs/>
                <w:sz w:val="20"/>
                <w:szCs w:val="20"/>
              </w:rPr>
            </w:pPr>
            <w:r w:rsidRPr="00AF112C">
              <w:rPr>
                <w:i/>
                <w:iCs/>
                <w:sz w:val="20"/>
                <w:szCs w:val="20"/>
              </w:rPr>
              <w:t>[Value]</w:t>
            </w:r>
          </w:p>
        </w:tc>
        <w:tc>
          <w:tcPr>
            <w:tcW w:w="1587" w:type="pct"/>
          </w:tcPr>
          <w:p w14:paraId="79A292F7" w14:textId="77777777" w:rsidR="00AF25C9" w:rsidRPr="001A0094" w:rsidRDefault="00AF25C9" w:rsidP="009717F4">
            <w:pPr>
              <w:rPr>
                <w:i/>
                <w:iCs/>
                <w:sz w:val="20"/>
                <w:szCs w:val="20"/>
              </w:rPr>
            </w:pPr>
            <w:r w:rsidRPr="00AF112C">
              <w:rPr>
                <w:i/>
                <w:iCs/>
                <w:sz w:val="20"/>
                <w:szCs w:val="20"/>
              </w:rPr>
              <w:t>[Value]</w:t>
            </w:r>
          </w:p>
        </w:tc>
      </w:tr>
      <w:tr w:rsidR="00AF25C9" w:rsidRPr="00F358DF" w14:paraId="759B4D5B" w14:textId="77777777" w:rsidTr="009717F4">
        <w:trPr>
          <w:trHeight w:val="143"/>
        </w:trPr>
        <w:tc>
          <w:tcPr>
            <w:tcW w:w="1826" w:type="pct"/>
          </w:tcPr>
          <w:p w14:paraId="5EBD8A3D" w14:textId="77777777" w:rsidR="00AF25C9" w:rsidRPr="00402CDA" w:rsidRDefault="00AF25C9" w:rsidP="009717F4">
            <w:pPr>
              <w:rPr>
                <w:sz w:val="20"/>
                <w:szCs w:val="20"/>
              </w:rPr>
            </w:pPr>
            <w:r>
              <w:rPr>
                <w:sz w:val="20"/>
                <w:szCs w:val="20"/>
              </w:rPr>
              <w:t>Solar Energy Consumption (kWh)</w:t>
            </w:r>
          </w:p>
        </w:tc>
        <w:tc>
          <w:tcPr>
            <w:tcW w:w="1587" w:type="pct"/>
          </w:tcPr>
          <w:p w14:paraId="286D3DD3" w14:textId="77777777" w:rsidR="00AF25C9" w:rsidRPr="00402CDA" w:rsidRDefault="00AF25C9" w:rsidP="009717F4">
            <w:pPr>
              <w:rPr>
                <w:i/>
                <w:iCs/>
                <w:sz w:val="20"/>
                <w:szCs w:val="20"/>
              </w:rPr>
            </w:pPr>
            <w:r w:rsidRPr="00AF112C">
              <w:rPr>
                <w:i/>
                <w:iCs/>
                <w:sz w:val="20"/>
                <w:szCs w:val="20"/>
              </w:rPr>
              <w:t>[Value]</w:t>
            </w:r>
          </w:p>
        </w:tc>
        <w:tc>
          <w:tcPr>
            <w:tcW w:w="1587" w:type="pct"/>
          </w:tcPr>
          <w:p w14:paraId="01E97E34" w14:textId="77777777" w:rsidR="00AF25C9" w:rsidRPr="001A0094" w:rsidRDefault="00AF25C9" w:rsidP="009717F4">
            <w:pPr>
              <w:rPr>
                <w:i/>
                <w:iCs/>
                <w:sz w:val="20"/>
                <w:szCs w:val="20"/>
              </w:rPr>
            </w:pPr>
            <w:r w:rsidRPr="00AF112C">
              <w:rPr>
                <w:i/>
                <w:iCs/>
                <w:sz w:val="20"/>
                <w:szCs w:val="20"/>
              </w:rPr>
              <w:t>[Value]</w:t>
            </w:r>
          </w:p>
        </w:tc>
      </w:tr>
      <w:tr w:rsidR="00AF25C9" w:rsidRPr="00F358DF" w14:paraId="6F754C0B" w14:textId="77777777" w:rsidTr="009717F4">
        <w:trPr>
          <w:trHeight w:val="70"/>
        </w:trPr>
        <w:tc>
          <w:tcPr>
            <w:tcW w:w="1826" w:type="pct"/>
          </w:tcPr>
          <w:p w14:paraId="61F38C4D" w14:textId="77777777" w:rsidR="00AF25C9" w:rsidRDefault="00AF25C9" w:rsidP="009717F4">
            <w:pPr>
              <w:rPr>
                <w:sz w:val="20"/>
                <w:szCs w:val="20"/>
              </w:rPr>
            </w:pPr>
            <w:r>
              <w:rPr>
                <w:sz w:val="20"/>
                <w:szCs w:val="20"/>
              </w:rPr>
              <w:t>Running hours (</w:t>
            </w:r>
            <w:proofErr w:type="spellStart"/>
            <w:r>
              <w:rPr>
                <w:sz w:val="20"/>
                <w:szCs w:val="20"/>
              </w:rPr>
              <w:t>hr</w:t>
            </w:r>
            <w:proofErr w:type="spellEnd"/>
            <w:r>
              <w:rPr>
                <w:sz w:val="20"/>
                <w:szCs w:val="20"/>
              </w:rPr>
              <w:t>)</w:t>
            </w:r>
          </w:p>
        </w:tc>
        <w:tc>
          <w:tcPr>
            <w:tcW w:w="1587" w:type="pct"/>
          </w:tcPr>
          <w:p w14:paraId="575A5AA3" w14:textId="77777777" w:rsidR="00AF25C9" w:rsidRPr="00402CDA" w:rsidRDefault="00AF25C9" w:rsidP="009717F4">
            <w:pPr>
              <w:rPr>
                <w:i/>
                <w:iCs/>
                <w:sz w:val="20"/>
                <w:szCs w:val="20"/>
              </w:rPr>
            </w:pPr>
            <w:r w:rsidRPr="00AF112C">
              <w:rPr>
                <w:i/>
                <w:iCs/>
                <w:sz w:val="20"/>
                <w:szCs w:val="20"/>
              </w:rPr>
              <w:t>[Value]</w:t>
            </w:r>
          </w:p>
        </w:tc>
        <w:tc>
          <w:tcPr>
            <w:tcW w:w="1587" w:type="pct"/>
          </w:tcPr>
          <w:p w14:paraId="4053F1F0" w14:textId="77777777" w:rsidR="00AF25C9" w:rsidRPr="00402CDA" w:rsidRDefault="00AF25C9" w:rsidP="009717F4">
            <w:pPr>
              <w:rPr>
                <w:i/>
                <w:iCs/>
                <w:sz w:val="20"/>
                <w:szCs w:val="20"/>
              </w:rPr>
            </w:pPr>
            <w:r w:rsidRPr="00AF112C">
              <w:rPr>
                <w:i/>
                <w:iCs/>
                <w:sz w:val="20"/>
                <w:szCs w:val="20"/>
              </w:rPr>
              <w:t>[Value]</w:t>
            </w:r>
          </w:p>
        </w:tc>
      </w:tr>
      <w:tr w:rsidR="00AF25C9" w:rsidRPr="00F358DF" w14:paraId="6A1DE5A3" w14:textId="77777777" w:rsidTr="009717F4">
        <w:trPr>
          <w:trHeight w:val="70"/>
        </w:trPr>
        <w:tc>
          <w:tcPr>
            <w:tcW w:w="1826" w:type="pct"/>
          </w:tcPr>
          <w:p w14:paraId="01F32342" w14:textId="77777777" w:rsidR="00AF25C9" w:rsidRDefault="00AF25C9" w:rsidP="009717F4">
            <w:pPr>
              <w:rPr>
                <w:sz w:val="20"/>
                <w:szCs w:val="20"/>
              </w:rPr>
            </w:pPr>
            <w:r>
              <w:rPr>
                <w:sz w:val="20"/>
                <w:szCs w:val="20"/>
              </w:rPr>
              <w:t>Running counter(</w:t>
            </w:r>
            <w:proofErr w:type="spellStart"/>
            <w:r>
              <w:rPr>
                <w:sz w:val="20"/>
                <w:szCs w:val="20"/>
              </w:rPr>
              <w:t>nos</w:t>
            </w:r>
            <w:proofErr w:type="spellEnd"/>
            <w:r>
              <w:rPr>
                <w:sz w:val="20"/>
                <w:szCs w:val="20"/>
              </w:rPr>
              <w:t>)</w:t>
            </w:r>
          </w:p>
        </w:tc>
        <w:tc>
          <w:tcPr>
            <w:tcW w:w="1587" w:type="pct"/>
          </w:tcPr>
          <w:p w14:paraId="679C45C2" w14:textId="77777777" w:rsidR="00AF25C9" w:rsidRPr="00AF112C" w:rsidRDefault="00AF25C9" w:rsidP="009717F4">
            <w:pPr>
              <w:rPr>
                <w:i/>
                <w:iCs/>
                <w:sz w:val="20"/>
                <w:szCs w:val="20"/>
              </w:rPr>
            </w:pPr>
            <w:r>
              <w:rPr>
                <w:i/>
                <w:iCs/>
                <w:sz w:val="20"/>
                <w:szCs w:val="20"/>
              </w:rPr>
              <w:t>[Value]</w:t>
            </w:r>
          </w:p>
        </w:tc>
        <w:tc>
          <w:tcPr>
            <w:tcW w:w="1587" w:type="pct"/>
          </w:tcPr>
          <w:p w14:paraId="712D18D0" w14:textId="77777777" w:rsidR="00AF25C9" w:rsidRPr="00AF112C" w:rsidRDefault="00AF25C9" w:rsidP="009717F4">
            <w:pPr>
              <w:rPr>
                <w:i/>
                <w:iCs/>
                <w:sz w:val="20"/>
                <w:szCs w:val="20"/>
              </w:rPr>
            </w:pPr>
            <w:r>
              <w:rPr>
                <w:i/>
                <w:iCs/>
                <w:sz w:val="20"/>
                <w:szCs w:val="20"/>
              </w:rPr>
              <w:t>[Value]</w:t>
            </w:r>
          </w:p>
        </w:tc>
      </w:tr>
      <w:tr w:rsidR="00AF25C9" w:rsidRPr="00F358DF" w14:paraId="299425F1" w14:textId="77777777" w:rsidTr="009717F4">
        <w:trPr>
          <w:trHeight w:val="70"/>
        </w:trPr>
        <w:tc>
          <w:tcPr>
            <w:tcW w:w="1826" w:type="pct"/>
          </w:tcPr>
          <w:p w14:paraId="17FF84A5" w14:textId="77777777" w:rsidR="00AF25C9" w:rsidRDefault="00AF25C9" w:rsidP="009717F4">
            <w:pPr>
              <w:rPr>
                <w:sz w:val="20"/>
                <w:szCs w:val="20"/>
              </w:rPr>
            </w:pPr>
            <w:r>
              <w:rPr>
                <w:sz w:val="20"/>
                <w:szCs w:val="20"/>
              </w:rPr>
              <w:t>Pump Flowrate (m</w:t>
            </w:r>
            <w:r w:rsidRPr="00185CA7">
              <w:rPr>
                <w:sz w:val="20"/>
                <w:szCs w:val="20"/>
                <w:vertAlign w:val="superscript"/>
              </w:rPr>
              <w:t>3</w:t>
            </w:r>
            <w:r>
              <w:rPr>
                <w:sz w:val="20"/>
                <w:szCs w:val="20"/>
              </w:rPr>
              <w:t>/</w:t>
            </w:r>
            <w:proofErr w:type="spellStart"/>
            <w:r>
              <w:rPr>
                <w:sz w:val="20"/>
                <w:szCs w:val="20"/>
              </w:rPr>
              <w:t>hr</w:t>
            </w:r>
            <w:proofErr w:type="spellEnd"/>
            <w:r>
              <w:rPr>
                <w:sz w:val="20"/>
                <w:szCs w:val="20"/>
              </w:rPr>
              <w:t xml:space="preserve">) </w:t>
            </w:r>
          </w:p>
        </w:tc>
        <w:tc>
          <w:tcPr>
            <w:tcW w:w="1587" w:type="pct"/>
          </w:tcPr>
          <w:p w14:paraId="40906D08" w14:textId="77777777" w:rsidR="00AF25C9" w:rsidRPr="00AF112C" w:rsidRDefault="00AF25C9" w:rsidP="009717F4">
            <w:pPr>
              <w:rPr>
                <w:i/>
                <w:iCs/>
                <w:sz w:val="20"/>
                <w:szCs w:val="20"/>
              </w:rPr>
            </w:pPr>
            <w:r>
              <w:rPr>
                <w:i/>
                <w:iCs/>
                <w:sz w:val="20"/>
                <w:szCs w:val="20"/>
              </w:rPr>
              <w:t>[Pump flowrate]</w:t>
            </w:r>
          </w:p>
        </w:tc>
        <w:tc>
          <w:tcPr>
            <w:tcW w:w="1587" w:type="pct"/>
          </w:tcPr>
          <w:p w14:paraId="7FB3A37E" w14:textId="77777777" w:rsidR="00AF25C9" w:rsidRPr="00AF112C" w:rsidRDefault="00AF25C9" w:rsidP="009717F4">
            <w:pPr>
              <w:rPr>
                <w:i/>
                <w:iCs/>
                <w:sz w:val="20"/>
                <w:szCs w:val="20"/>
              </w:rPr>
            </w:pPr>
            <w:r>
              <w:rPr>
                <w:i/>
                <w:iCs/>
                <w:sz w:val="20"/>
                <w:szCs w:val="20"/>
              </w:rPr>
              <w:t>[Pump flowrate]</w:t>
            </w:r>
          </w:p>
        </w:tc>
      </w:tr>
      <w:tr w:rsidR="00AF25C9" w:rsidRPr="00F358DF" w14:paraId="2F3AD3A3" w14:textId="77777777" w:rsidTr="009717F4">
        <w:trPr>
          <w:trHeight w:val="188"/>
        </w:trPr>
        <w:tc>
          <w:tcPr>
            <w:tcW w:w="1826" w:type="pct"/>
          </w:tcPr>
          <w:p w14:paraId="33804A1F" w14:textId="77777777" w:rsidR="00AF25C9" w:rsidRDefault="00AF25C9" w:rsidP="009717F4">
            <w:pPr>
              <w:rPr>
                <w:sz w:val="20"/>
                <w:szCs w:val="20"/>
              </w:rPr>
            </w:pPr>
            <w:r>
              <w:rPr>
                <w:sz w:val="20"/>
                <w:szCs w:val="20"/>
              </w:rPr>
              <w:t>Average Wastewater generation (m</w:t>
            </w:r>
            <w:r w:rsidRPr="00185CA7">
              <w:rPr>
                <w:sz w:val="20"/>
                <w:szCs w:val="20"/>
                <w:vertAlign w:val="superscript"/>
              </w:rPr>
              <w:t>3</w:t>
            </w:r>
            <w:r>
              <w:rPr>
                <w:sz w:val="20"/>
                <w:szCs w:val="20"/>
              </w:rPr>
              <w:t>/</w:t>
            </w:r>
            <w:proofErr w:type="spellStart"/>
            <w:r>
              <w:rPr>
                <w:sz w:val="20"/>
                <w:szCs w:val="20"/>
              </w:rPr>
              <w:t>hr</w:t>
            </w:r>
            <w:proofErr w:type="spellEnd"/>
            <w:r>
              <w:rPr>
                <w:sz w:val="20"/>
                <w:szCs w:val="20"/>
              </w:rPr>
              <w:t>)</w:t>
            </w:r>
          </w:p>
        </w:tc>
        <w:tc>
          <w:tcPr>
            <w:tcW w:w="1587" w:type="pct"/>
          </w:tcPr>
          <w:p w14:paraId="5BA84A3F" w14:textId="77777777" w:rsidR="00AF25C9" w:rsidRPr="00402CDA" w:rsidRDefault="00AF25C9" w:rsidP="009717F4">
            <w:pPr>
              <w:rPr>
                <w:i/>
                <w:iCs/>
                <w:sz w:val="20"/>
                <w:szCs w:val="20"/>
              </w:rPr>
            </w:pPr>
            <w:r>
              <w:rPr>
                <w:i/>
                <w:iCs/>
                <w:sz w:val="20"/>
                <w:szCs w:val="20"/>
              </w:rPr>
              <w:t>[(</w:t>
            </w:r>
            <w:r w:rsidRPr="002B4DB9">
              <w:rPr>
                <w:i/>
                <w:iCs/>
                <w:sz w:val="20"/>
                <w:szCs w:val="20"/>
              </w:rPr>
              <w:t>Pump Flow Rat</w:t>
            </w:r>
            <w:r>
              <w:rPr>
                <w:i/>
                <w:iCs/>
                <w:sz w:val="20"/>
                <w:szCs w:val="20"/>
              </w:rPr>
              <w:t>e</w:t>
            </w:r>
            <w:r w:rsidRPr="002B4DB9">
              <w:rPr>
                <w:i/>
                <w:iCs/>
                <w:sz w:val="20"/>
                <w:szCs w:val="20"/>
              </w:rPr>
              <w:t xml:space="preserve"> * Pump Running </w:t>
            </w:r>
            <w:proofErr w:type="gramStart"/>
            <w:r w:rsidRPr="002B4DB9">
              <w:rPr>
                <w:i/>
                <w:iCs/>
                <w:sz w:val="20"/>
                <w:szCs w:val="20"/>
              </w:rPr>
              <w:t>Hours</w:t>
            </w:r>
            <w:r>
              <w:rPr>
                <w:i/>
                <w:iCs/>
                <w:sz w:val="20"/>
                <w:szCs w:val="20"/>
              </w:rPr>
              <w:t>)</w:t>
            </w:r>
            <w:r w:rsidRPr="002B4DB9">
              <w:rPr>
                <w:i/>
                <w:iCs/>
                <w:sz w:val="20"/>
                <w:szCs w:val="20"/>
              </w:rPr>
              <w:t xml:space="preserve">  /</w:t>
            </w:r>
            <w:proofErr w:type="gramEnd"/>
            <w:r w:rsidRPr="002B4DB9">
              <w:rPr>
                <w:i/>
                <w:iCs/>
                <w:sz w:val="20"/>
                <w:szCs w:val="20"/>
              </w:rPr>
              <w:t xml:space="preserve"> 24</w:t>
            </w:r>
            <w:r>
              <w:rPr>
                <w:i/>
                <w:iCs/>
                <w:sz w:val="20"/>
                <w:szCs w:val="20"/>
              </w:rPr>
              <w:t xml:space="preserve"> hours]</w:t>
            </w:r>
          </w:p>
        </w:tc>
        <w:tc>
          <w:tcPr>
            <w:tcW w:w="1587" w:type="pct"/>
          </w:tcPr>
          <w:p w14:paraId="62353B8F" w14:textId="77777777" w:rsidR="00AF25C9" w:rsidRPr="00402CDA" w:rsidRDefault="00AF25C9" w:rsidP="009717F4">
            <w:pPr>
              <w:rPr>
                <w:i/>
                <w:iCs/>
                <w:sz w:val="20"/>
                <w:szCs w:val="20"/>
              </w:rPr>
            </w:pPr>
            <w:r>
              <w:rPr>
                <w:i/>
                <w:iCs/>
                <w:sz w:val="20"/>
                <w:szCs w:val="20"/>
              </w:rPr>
              <w:t>[(</w:t>
            </w:r>
            <w:r w:rsidRPr="002B4DB9">
              <w:rPr>
                <w:i/>
                <w:iCs/>
                <w:sz w:val="20"/>
                <w:szCs w:val="20"/>
              </w:rPr>
              <w:t>Pump Flow Rat</w:t>
            </w:r>
            <w:r>
              <w:rPr>
                <w:i/>
                <w:iCs/>
                <w:sz w:val="20"/>
                <w:szCs w:val="20"/>
              </w:rPr>
              <w:t>e</w:t>
            </w:r>
            <w:r w:rsidRPr="002B4DB9">
              <w:rPr>
                <w:i/>
                <w:iCs/>
                <w:sz w:val="20"/>
                <w:szCs w:val="20"/>
              </w:rPr>
              <w:t xml:space="preserve"> * Pump Running </w:t>
            </w:r>
            <w:proofErr w:type="gramStart"/>
            <w:r w:rsidRPr="002B4DB9">
              <w:rPr>
                <w:i/>
                <w:iCs/>
                <w:sz w:val="20"/>
                <w:szCs w:val="20"/>
              </w:rPr>
              <w:t>Hours</w:t>
            </w:r>
            <w:r>
              <w:rPr>
                <w:i/>
                <w:iCs/>
                <w:sz w:val="20"/>
                <w:szCs w:val="20"/>
              </w:rPr>
              <w:t>)</w:t>
            </w:r>
            <w:r w:rsidRPr="002B4DB9">
              <w:rPr>
                <w:i/>
                <w:iCs/>
                <w:sz w:val="20"/>
                <w:szCs w:val="20"/>
              </w:rPr>
              <w:t xml:space="preserve">  /</w:t>
            </w:r>
            <w:proofErr w:type="gramEnd"/>
            <w:r w:rsidRPr="002B4DB9">
              <w:rPr>
                <w:i/>
                <w:iCs/>
                <w:sz w:val="20"/>
                <w:szCs w:val="20"/>
              </w:rPr>
              <w:t xml:space="preserve"> 24</w:t>
            </w:r>
            <w:r>
              <w:rPr>
                <w:i/>
                <w:iCs/>
                <w:sz w:val="20"/>
                <w:szCs w:val="20"/>
              </w:rPr>
              <w:t xml:space="preserve"> hours]</w:t>
            </w:r>
          </w:p>
        </w:tc>
      </w:tr>
      <w:tr w:rsidR="00AF25C9" w:rsidRPr="00F358DF" w14:paraId="74F8747D" w14:textId="77777777" w:rsidTr="009717F4">
        <w:trPr>
          <w:trHeight w:val="665"/>
        </w:trPr>
        <w:tc>
          <w:tcPr>
            <w:tcW w:w="1826" w:type="pct"/>
          </w:tcPr>
          <w:p w14:paraId="7ED5E343" w14:textId="77777777" w:rsidR="00AF25C9" w:rsidRDefault="00AF25C9" w:rsidP="009717F4">
            <w:pPr>
              <w:rPr>
                <w:sz w:val="20"/>
                <w:szCs w:val="20"/>
              </w:rPr>
            </w:pPr>
            <w:r>
              <w:rPr>
                <w:sz w:val="20"/>
                <w:szCs w:val="20"/>
              </w:rPr>
              <w:t>Retention Volume (m</w:t>
            </w:r>
            <w:r w:rsidRPr="0091087B">
              <w:rPr>
                <w:sz w:val="20"/>
                <w:szCs w:val="20"/>
                <w:vertAlign w:val="superscript"/>
              </w:rPr>
              <w:t>3</w:t>
            </w:r>
            <w:r>
              <w:rPr>
                <w:sz w:val="20"/>
                <w:szCs w:val="20"/>
              </w:rPr>
              <w:t>)</w:t>
            </w:r>
            <w:r>
              <w:rPr>
                <w:sz w:val="20"/>
                <w:szCs w:val="20"/>
              </w:rPr>
              <w:br/>
            </w:r>
          </w:p>
        </w:tc>
        <w:tc>
          <w:tcPr>
            <w:tcW w:w="1587" w:type="pct"/>
          </w:tcPr>
          <w:p w14:paraId="6E7C7361" w14:textId="77777777" w:rsidR="00AF25C9" w:rsidRPr="00AF112C" w:rsidRDefault="00AF25C9" w:rsidP="009717F4">
            <w:pPr>
              <w:rPr>
                <w:i/>
                <w:iCs/>
                <w:sz w:val="20"/>
                <w:szCs w:val="20"/>
              </w:rPr>
            </w:pPr>
            <w:r w:rsidRPr="00402CDA">
              <w:rPr>
                <w:i/>
                <w:iCs/>
                <w:sz w:val="20"/>
                <w:szCs w:val="20"/>
              </w:rPr>
              <w:t>[</w:t>
            </w:r>
            <w:r>
              <w:rPr>
                <w:i/>
                <w:iCs/>
                <w:sz w:val="20"/>
                <w:szCs w:val="20"/>
              </w:rPr>
              <w:t>Volume of network (pipes, manholes, catchpits) + Volume of pump stations</w:t>
            </w:r>
            <w:r w:rsidRPr="00402CDA">
              <w:rPr>
                <w:i/>
                <w:iCs/>
                <w:sz w:val="20"/>
                <w:szCs w:val="20"/>
              </w:rPr>
              <w:t>]</w:t>
            </w:r>
          </w:p>
        </w:tc>
        <w:tc>
          <w:tcPr>
            <w:tcW w:w="1587" w:type="pct"/>
          </w:tcPr>
          <w:p w14:paraId="37633BC3" w14:textId="77777777" w:rsidR="00AF25C9" w:rsidRPr="00AF112C" w:rsidRDefault="00AF25C9" w:rsidP="009717F4">
            <w:pPr>
              <w:rPr>
                <w:i/>
                <w:iCs/>
                <w:sz w:val="20"/>
                <w:szCs w:val="20"/>
              </w:rPr>
            </w:pPr>
            <w:r w:rsidRPr="00402CDA">
              <w:rPr>
                <w:i/>
                <w:iCs/>
                <w:sz w:val="20"/>
                <w:szCs w:val="20"/>
              </w:rPr>
              <w:t>[</w:t>
            </w:r>
            <w:r>
              <w:rPr>
                <w:i/>
                <w:iCs/>
                <w:sz w:val="20"/>
                <w:szCs w:val="20"/>
              </w:rPr>
              <w:t>Volume of network (pipes, manholes, catchpits) + Volume of pump stations</w:t>
            </w:r>
            <w:r w:rsidRPr="00402CDA">
              <w:rPr>
                <w:i/>
                <w:iCs/>
                <w:sz w:val="20"/>
                <w:szCs w:val="20"/>
              </w:rPr>
              <w:t>]</w:t>
            </w:r>
          </w:p>
        </w:tc>
      </w:tr>
      <w:tr w:rsidR="00AF25C9" w:rsidRPr="00F358DF" w14:paraId="461ED289" w14:textId="77777777" w:rsidTr="009717F4">
        <w:trPr>
          <w:trHeight w:val="665"/>
        </w:trPr>
        <w:tc>
          <w:tcPr>
            <w:tcW w:w="1826" w:type="pct"/>
          </w:tcPr>
          <w:p w14:paraId="7A99D8A4" w14:textId="77777777" w:rsidR="00AF25C9" w:rsidRDefault="00AF25C9" w:rsidP="009717F4">
            <w:pPr>
              <w:rPr>
                <w:sz w:val="20"/>
                <w:szCs w:val="20"/>
              </w:rPr>
            </w:pPr>
            <w:r>
              <w:rPr>
                <w:sz w:val="20"/>
                <w:szCs w:val="20"/>
              </w:rPr>
              <w:t>Retention time (</w:t>
            </w:r>
            <w:proofErr w:type="spellStart"/>
            <w:r>
              <w:rPr>
                <w:sz w:val="20"/>
                <w:szCs w:val="20"/>
              </w:rPr>
              <w:t>hr</w:t>
            </w:r>
            <w:proofErr w:type="spellEnd"/>
            <w:r>
              <w:rPr>
                <w:sz w:val="20"/>
                <w:szCs w:val="20"/>
              </w:rPr>
              <w:t>)</w:t>
            </w:r>
          </w:p>
        </w:tc>
        <w:tc>
          <w:tcPr>
            <w:tcW w:w="1587" w:type="pct"/>
          </w:tcPr>
          <w:p w14:paraId="7B1907E2" w14:textId="77777777" w:rsidR="00AF25C9" w:rsidRPr="00402CDA" w:rsidRDefault="00AF25C9" w:rsidP="009717F4">
            <w:pPr>
              <w:rPr>
                <w:i/>
                <w:iCs/>
                <w:sz w:val="20"/>
                <w:szCs w:val="20"/>
              </w:rPr>
            </w:pPr>
            <w:r>
              <w:rPr>
                <w:i/>
                <w:iCs/>
                <w:sz w:val="20"/>
                <w:szCs w:val="20"/>
              </w:rPr>
              <w:t>[Retention volume / wastewater generation(m</w:t>
            </w:r>
            <w:r w:rsidRPr="007F7D54">
              <w:rPr>
                <w:i/>
                <w:iCs/>
                <w:sz w:val="20"/>
                <w:szCs w:val="20"/>
                <w:vertAlign w:val="superscript"/>
              </w:rPr>
              <w:t>3</w:t>
            </w:r>
            <w:r>
              <w:rPr>
                <w:i/>
                <w:iCs/>
                <w:sz w:val="20"/>
                <w:szCs w:val="20"/>
              </w:rPr>
              <w:t>/</w:t>
            </w:r>
            <w:proofErr w:type="spellStart"/>
            <w:r>
              <w:rPr>
                <w:i/>
                <w:iCs/>
                <w:sz w:val="20"/>
                <w:szCs w:val="20"/>
              </w:rPr>
              <w:t>hr</w:t>
            </w:r>
            <w:proofErr w:type="spellEnd"/>
            <w:r>
              <w:rPr>
                <w:i/>
                <w:iCs/>
                <w:sz w:val="20"/>
                <w:szCs w:val="20"/>
              </w:rPr>
              <w:t>)]</w:t>
            </w:r>
          </w:p>
        </w:tc>
        <w:tc>
          <w:tcPr>
            <w:tcW w:w="1587" w:type="pct"/>
          </w:tcPr>
          <w:p w14:paraId="0A505022" w14:textId="77777777" w:rsidR="00AF25C9" w:rsidRPr="00402CDA" w:rsidRDefault="00AF25C9" w:rsidP="009717F4">
            <w:pPr>
              <w:rPr>
                <w:i/>
                <w:iCs/>
                <w:sz w:val="20"/>
                <w:szCs w:val="20"/>
              </w:rPr>
            </w:pPr>
            <w:r>
              <w:rPr>
                <w:i/>
                <w:iCs/>
                <w:sz w:val="20"/>
                <w:szCs w:val="20"/>
              </w:rPr>
              <w:t>[Retention volume / wastewater generation(m</w:t>
            </w:r>
            <w:r w:rsidRPr="007F7D54">
              <w:rPr>
                <w:i/>
                <w:iCs/>
                <w:sz w:val="20"/>
                <w:szCs w:val="20"/>
                <w:vertAlign w:val="superscript"/>
              </w:rPr>
              <w:t>3</w:t>
            </w:r>
            <w:r>
              <w:rPr>
                <w:i/>
                <w:iCs/>
                <w:sz w:val="20"/>
                <w:szCs w:val="20"/>
              </w:rPr>
              <w:t>/</w:t>
            </w:r>
            <w:proofErr w:type="spellStart"/>
            <w:r>
              <w:rPr>
                <w:i/>
                <w:iCs/>
                <w:sz w:val="20"/>
                <w:szCs w:val="20"/>
              </w:rPr>
              <w:t>hr</w:t>
            </w:r>
            <w:proofErr w:type="spellEnd"/>
            <w:r>
              <w:rPr>
                <w:i/>
                <w:iCs/>
                <w:sz w:val="20"/>
                <w:szCs w:val="20"/>
              </w:rPr>
              <w:t>)]</w:t>
            </w:r>
          </w:p>
        </w:tc>
      </w:tr>
    </w:tbl>
    <w:p w14:paraId="277FB5BA" w14:textId="77777777" w:rsidR="00AF25C9" w:rsidRDefault="00AF25C9" w:rsidP="00AF25C9">
      <w:pPr>
        <w:spacing w:before="240"/>
        <w:jc w:val="both"/>
        <w:rPr>
          <w:b/>
          <w:bCs/>
        </w:rPr>
      </w:pPr>
      <w:r>
        <w:rPr>
          <w:b/>
          <w:bCs/>
        </w:rPr>
        <w:t>Wastewater treatment facilities</w:t>
      </w:r>
    </w:p>
    <w:p w14:paraId="696B5FE2" w14:textId="1F79018B" w:rsidR="00AF25C9" w:rsidRPr="00FC5B4A" w:rsidRDefault="00AF25C9" w:rsidP="00AF25C9">
      <w:pPr>
        <w:jc w:val="both"/>
      </w:pPr>
      <w:r w:rsidRPr="00FC5B4A">
        <w:t xml:space="preserve">The wastewater treatment process is described in the </w:t>
      </w:r>
      <w:r w:rsidRPr="00FC5B4A">
        <w:fldChar w:fldCharType="begin"/>
      </w:r>
      <w:r w:rsidRPr="00FC5B4A">
        <w:instrText xml:space="preserve"> REF _Ref175913060 \h  \* MERGEFORMAT </w:instrText>
      </w:r>
      <w:r w:rsidRPr="00FC5B4A">
        <w:fldChar w:fldCharType="separate"/>
      </w:r>
      <w:r w:rsidR="00B42475">
        <w:t xml:space="preserve">Table </w:t>
      </w:r>
      <w:r w:rsidR="00B42475">
        <w:rPr>
          <w:noProof/>
        </w:rPr>
        <w:t>17</w:t>
      </w:r>
      <w:r w:rsidRPr="00FC5B4A">
        <w:fldChar w:fldCharType="end"/>
      </w:r>
      <w:r w:rsidRPr="00FC5B4A">
        <w:t xml:space="preserve"> below.</w:t>
      </w:r>
    </w:p>
    <w:p w14:paraId="574A4D99" w14:textId="0778668A" w:rsidR="00AF25C9" w:rsidRDefault="00AF25C9" w:rsidP="00AF25C9">
      <w:pPr>
        <w:pStyle w:val="Caption"/>
        <w:keepNext/>
        <w:jc w:val="center"/>
      </w:pPr>
      <w:bookmarkStart w:id="75" w:name="_Ref175913060"/>
      <w:bookmarkStart w:id="76" w:name="_Toc194320597"/>
      <w:bookmarkStart w:id="77" w:name="_Toc196838080"/>
      <w:r>
        <w:t xml:space="preserve">Table </w:t>
      </w:r>
      <w:r>
        <w:fldChar w:fldCharType="begin"/>
      </w:r>
      <w:r>
        <w:instrText>SEQ Table \* ARABIC</w:instrText>
      </w:r>
      <w:r>
        <w:fldChar w:fldCharType="separate"/>
      </w:r>
      <w:r w:rsidR="00B42475">
        <w:rPr>
          <w:noProof/>
        </w:rPr>
        <w:t>17</w:t>
      </w:r>
      <w:r>
        <w:fldChar w:fldCharType="end"/>
      </w:r>
      <w:bookmarkEnd w:id="75"/>
      <w:r>
        <w:t>: Wastewater treatment process</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5"/>
        <w:gridCol w:w="2971"/>
        <w:gridCol w:w="2964"/>
      </w:tblGrid>
      <w:tr w:rsidR="00AF25C9" w:rsidRPr="00637F2D" w14:paraId="22B6DF55" w14:textId="77777777" w:rsidTr="009717F4">
        <w:trPr>
          <w:trHeight w:val="144"/>
        </w:trPr>
        <w:tc>
          <w:tcPr>
            <w:tcW w:w="1826" w:type="pct"/>
            <w:shd w:val="clear" w:color="auto" w:fill="DBDBDB" w:themeFill="accent3" w:themeFillTint="66"/>
            <w:tcMar>
              <w:top w:w="30" w:type="dxa"/>
              <w:left w:w="45" w:type="dxa"/>
              <w:bottom w:w="30" w:type="dxa"/>
              <w:right w:w="45" w:type="dxa"/>
            </w:tcMar>
            <w:vAlign w:val="bottom"/>
            <w:hideMark/>
          </w:tcPr>
          <w:p w14:paraId="588FC105" w14:textId="77777777" w:rsidR="00AF25C9" w:rsidRPr="00637F2D" w:rsidRDefault="00AF25C9" w:rsidP="009717F4">
            <w:pPr>
              <w:spacing w:after="0" w:line="240" w:lineRule="auto"/>
              <w:ind w:left="45"/>
              <w:rPr>
                <w:b/>
                <w:bCs/>
                <w:sz w:val="20"/>
                <w:szCs w:val="20"/>
              </w:rPr>
            </w:pPr>
            <w:r w:rsidRPr="00637F2D">
              <w:rPr>
                <w:b/>
                <w:bCs/>
                <w:sz w:val="20"/>
                <w:szCs w:val="20"/>
              </w:rPr>
              <w:t>Treatment Process</w:t>
            </w:r>
          </w:p>
        </w:tc>
        <w:tc>
          <w:tcPr>
            <w:tcW w:w="1589" w:type="pct"/>
            <w:shd w:val="clear" w:color="auto" w:fill="DBDBDB" w:themeFill="accent3" w:themeFillTint="66"/>
            <w:tcMar>
              <w:top w:w="30" w:type="dxa"/>
              <w:left w:w="45" w:type="dxa"/>
              <w:bottom w:w="30" w:type="dxa"/>
              <w:right w:w="45" w:type="dxa"/>
            </w:tcMar>
            <w:vAlign w:val="bottom"/>
            <w:hideMark/>
          </w:tcPr>
          <w:p w14:paraId="1DECBFE0" w14:textId="77777777" w:rsidR="00AF25C9" w:rsidRPr="00637F2D" w:rsidRDefault="00AF25C9" w:rsidP="009717F4">
            <w:pPr>
              <w:spacing w:after="0" w:line="240" w:lineRule="auto"/>
              <w:ind w:left="46"/>
              <w:rPr>
                <w:b/>
                <w:bCs/>
                <w:sz w:val="20"/>
                <w:szCs w:val="20"/>
              </w:rPr>
            </w:pPr>
            <w:r w:rsidRPr="00637F2D">
              <w:rPr>
                <w:b/>
                <w:bCs/>
                <w:sz w:val="20"/>
                <w:szCs w:val="20"/>
              </w:rPr>
              <w:t>Treatment Plant 1</w:t>
            </w:r>
          </w:p>
        </w:tc>
        <w:tc>
          <w:tcPr>
            <w:tcW w:w="1586" w:type="pct"/>
            <w:shd w:val="clear" w:color="auto" w:fill="DBDBDB" w:themeFill="accent3" w:themeFillTint="66"/>
            <w:tcMar>
              <w:top w:w="30" w:type="dxa"/>
              <w:left w:w="0" w:type="dxa"/>
              <w:bottom w:w="30" w:type="dxa"/>
              <w:right w:w="0" w:type="dxa"/>
            </w:tcMar>
            <w:vAlign w:val="bottom"/>
            <w:hideMark/>
          </w:tcPr>
          <w:p w14:paraId="1E89ACCC" w14:textId="77777777" w:rsidR="00AF25C9" w:rsidRPr="00637F2D" w:rsidRDefault="00AF25C9" w:rsidP="009717F4">
            <w:pPr>
              <w:spacing w:after="0" w:line="240" w:lineRule="auto"/>
              <w:ind w:left="91"/>
              <w:rPr>
                <w:b/>
                <w:bCs/>
                <w:sz w:val="20"/>
                <w:szCs w:val="20"/>
              </w:rPr>
            </w:pPr>
            <w:r w:rsidRPr="00637F2D">
              <w:rPr>
                <w:b/>
                <w:bCs/>
                <w:sz w:val="20"/>
                <w:szCs w:val="20"/>
              </w:rPr>
              <w:t>Treatment Plant 2</w:t>
            </w:r>
          </w:p>
        </w:tc>
      </w:tr>
      <w:tr w:rsidR="00AF25C9" w:rsidRPr="00637F2D" w14:paraId="5499B1A6" w14:textId="77777777" w:rsidTr="009717F4">
        <w:trPr>
          <w:trHeight w:val="144"/>
        </w:trPr>
        <w:tc>
          <w:tcPr>
            <w:tcW w:w="1826" w:type="pct"/>
            <w:tcMar>
              <w:top w:w="30" w:type="dxa"/>
              <w:left w:w="45" w:type="dxa"/>
              <w:bottom w:w="30" w:type="dxa"/>
              <w:right w:w="45" w:type="dxa"/>
            </w:tcMar>
            <w:vAlign w:val="bottom"/>
            <w:hideMark/>
          </w:tcPr>
          <w:p w14:paraId="5CA295D2" w14:textId="77777777" w:rsidR="00AF25C9" w:rsidRPr="00637F2D" w:rsidRDefault="00AF25C9" w:rsidP="009717F4">
            <w:pPr>
              <w:spacing w:after="0" w:line="240" w:lineRule="auto"/>
              <w:ind w:left="45"/>
              <w:rPr>
                <w:sz w:val="20"/>
                <w:szCs w:val="20"/>
              </w:rPr>
            </w:pPr>
            <w:r w:rsidRPr="00637F2D">
              <w:rPr>
                <w:sz w:val="20"/>
                <w:szCs w:val="20"/>
              </w:rPr>
              <w:t>Primary Treatment</w:t>
            </w:r>
          </w:p>
        </w:tc>
        <w:tc>
          <w:tcPr>
            <w:tcW w:w="1589" w:type="pct"/>
            <w:tcMar>
              <w:top w:w="30" w:type="dxa"/>
              <w:left w:w="45" w:type="dxa"/>
              <w:bottom w:w="30" w:type="dxa"/>
              <w:right w:w="45" w:type="dxa"/>
            </w:tcMar>
            <w:vAlign w:val="bottom"/>
            <w:hideMark/>
          </w:tcPr>
          <w:p w14:paraId="645A803D" w14:textId="77777777" w:rsidR="00AF25C9" w:rsidRPr="00637F2D" w:rsidRDefault="00AF25C9" w:rsidP="009717F4">
            <w:pPr>
              <w:spacing w:after="0" w:line="240" w:lineRule="auto"/>
              <w:ind w:left="46"/>
              <w:rPr>
                <w:i/>
                <w:iCs/>
                <w:sz w:val="20"/>
                <w:szCs w:val="20"/>
              </w:rPr>
            </w:pPr>
            <w:r w:rsidRPr="00637F2D">
              <w:rPr>
                <w:i/>
                <w:iCs/>
                <w:sz w:val="20"/>
                <w:szCs w:val="20"/>
              </w:rPr>
              <w:t>[Describe process, e.g., screening, grit removal]</w:t>
            </w:r>
          </w:p>
        </w:tc>
        <w:tc>
          <w:tcPr>
            <w:tcW w:w="1586" w:type="pct"/>
            <w:tcMar>
              <w:top w:w="30" w:type="dxa"/>
              <w:left w:w="0" w:type="dxa"/>
              <w:bottom w:w="30" w:type="dxa"/>
              <w:right w:w="0" w:type="dxa"/>
            </w:tcMar>
            <w:vAlign w:val="bottom"/>
            <w:hideMark/>
          </w:tcPr>
          <w:p w14:paraId="7EF69406" w14:textId="77777777" w:rsidR="00AF25C9" w:rsidRPr="00637F2D" w:rsidRDefault="00AF25C9" w:rsidP="009717F4">
            <w:pPr>
              <w:spacing w:after="0" w:line="240" w:lineRule="auto"/>
              <w:ind w:left="91"/>
              <w:rPr>
                <w:i/>
                <w:iCs/>
                <w:sz w:val="20"/>
                <w:szCs w:val="20"/>
              </w:rPr>
            </w:pPr>
            <w:r w:rsidRPr="00637F2D">
              <w:rPr>
                <w:i/>
                <w:iCs/>
                <w:sz w:val="20"/>
                <w:szCs w:val="20"/>
              </w:rPr>
              <w:t>[Describe process]</w:t>
            </w:r>
          </w:p>
        </w:tc>
      </w:tr>
      <w:tr w:rsidR="00AF25C9" w:rsidRPr="00637F2D" w14:paraId="35877180" w14:textId="77777777" w:rsidTr="009717F4">
        <w:trPr>
          <w:trHeight w:val="144"/>
        </w:trPr>
        <w:tc>
          <w:tcPr>
            <w:tcW w:w="1826" w:type="pct"/>
            <w:tcMar>
              <w:top w:w="30" w:type="dxa"/>
              <w:left w:w="45" w:type="dxa"/>
              <w:bottom w:w="30" w:type="dxa"/>
              <w:right w:w="45" w:type="dxa"/>
            </w:tcMar>
            <w:vAlign w:val="bottom"/>
            <w:hideMark/>
          </w:tcPr>
          <w:p w14:paraId="274116BB" w14:textId="77777777" w:rsidR="00AF25C9" w:rsidRPr="00637F2D" w:rsidRDefault="00AF25C9" w:rsidP="009717F4">
            <w:pPr>
              <w:spacing w:after="0" w:line="240" w:lineRule="auto"/>
              <w:ind w:left="45"/>
              <w:rPr>
                <w:sz w:val="20"/>
                <w:szCs w:val="20"/>
              </w:rPr>
            </w:pPr>
            <w:r w:rsidRPr="00637F2D">
              <w:rPr>
                <w:sz w:val="20"/>
                <w:szCs w:val="20"/>
              </w:rPr>
              <w:t>Secondary Treatment</w:t>
            </w:r>
          </w:p>
        </w:tc>
        <w:tc>
          <w:tcPr>
            <w:tcW w:w="1589" w:type="pct"/>
            <w:tcMar>
              <w:top w:w="30" w:type="dxa"/>
              <w:left w:w="45" w:type="dxa"/>
              <w:bottom w:w="30" w:type="dxa"/>
              <w:right w:w="45" w:type="dxa"/>
            </w:tcMar>
            <w:vAlign w:val="bottom"/>
            <w:hideMark/>
          </w:tcPr>
          <w:p w14:paraId="0711CD38" w14:textId="77777777" w:rsidR="00AF25C9" w:rsidRPr="00637F2D" w:rsidRDefault="00AF25C9" w:rsidP="009717F4">
            <w:pPr>
              <w:spacing w:after="0" w:line="240" w:lineRule="auto"/>
              <w:ind w:left="46"/>
              <w:rPr>
                <w:i/>
                <w:iCs/>
                <w:sz w:val="20"/>
                <w:szCs w:val="20"/>
              </w:rPr>
            </w:pPr>
            <w:r w:rsidRPr="00637F2D">
              <w:rPr>
                <w:i/>
                <w:iCs/>
                <w:sz w:val="20"/>
                <w:szCs w:val="20"/>
              </w:rPr>
              <w:t>[Describe process, e.g., biological treatment]</w:t>
            </w:r>
          </w:p>
        </w:tc>
        <w:tc>
          <w:tcPr>
            <w:tcW w:w="1586" w:type="pct"/>
            <w:tcMar>
              <w:top w:w="30" w:type="dxa"/>
              <w:left w:w="0" w:type="dxa"/>
              <w:bottom w:w="30" w:type="dxa"/>
              <w:right w:w="0" w:type="dxa"/>
            </w:tcMar>
            <w:vAlign w:val="bottom"/>
            <w:hideMark/>
          </w:tcPr>
          <w:p w14:paraId="50FA832F" w14:textId="77777777" w:rsidR="00AF25C9" w:rsidRPr="00637F2D" w:rsidRDefault="00AF25C9" w:rsidP="009717F4">
            <w:pPr>
              <w:spacing w:after="0" w:line="240" w:lineRule="auto"/>
              <w:ind w:left="91"/>
              <w:rPr>
                <w:i/>
                <w:iCs/>
                <w:sz w:val="20"/>
                <w:szCs w:val="20"/>
              </w:rPr>
            </w:pPr>
            <w:r w:rsidRPr="00637F2D">
              <w:rPr>
                <w:i/>
                <w:iCs/>
                <w:sz w:val="20"/>
                <w:szCs w:val="20"/>
              </w:rPr>
              <w:t>[Describe process]</w:t>
            </w:r>
          </w:p>
        </w:tc>
      </w:tr>
      <w:tr w:rsidR="00AF25C9" w:rsidRPr="00637F2D" w14:paraId="1FB6AE73" w14:textId="77777777" w:rsidTr="009717F4">
        <w:trPr>
          <w:trHeight w:val="144"/>
        </w:trPr>
        <w:tc>
          <w:tcPr>
            <w:tcW w:w="1826" w:type="pct"/>
            <w:tcMar>
              <w:top w:w="30" w:type="dxa"/>
              <w:left w:w="45" w:type="dxa"/>
              <w:bottom w:w="30" w:type="dxa"/>
              <w:right w:w="45" w:type="dxa"/>
            </w:tcMar>
            <w:vAlign w:val="bottom"/>
            <w:hideMark/>
          </w:tcPr>
          <w:p w14:paraId="281A03A8" w14:textId="77777777" w:rsidR="00AF25C9" w:rsidRPr="00637F2D" w:rsidRDefault="00AF25C9" w:rsidP="009717F4">
            <w:pPr>
              <w:spacing w:after="0" w:line="240" w:lineRule="auto"/>
              <w:ind w:left="45"/>
              <w:rPr>
                <w:sz w:val="20"/>
                <w:szCs w:val="20"/>
              </w:rPr>
            </w:pPr>
            <w:r w:rsidRPr="00637F2D">
              <w:rPr>
                <w:sz w:val="20"/>
                <w:szCs w:val="20"/>
              </w:rPr>
              <w:lastRenderedPageBreak/>
              <w:t>Tertiary Treatment</w:t>
            </w:r>
          </w:p>
        </w:tc>
        <w:tc>
          <w:tcPr>
            <w:tcW w:w="1589" w:type="pct"/>
            <w:tcMar>
              <w:top w:w="30" w:type="dxa"/>
              <w:left w:w="45" w:type="dxa"/>
              <w:bottom w:w="30" w:type="dxa"/>
              <w:right w:w="45" w:type="dxa"/>
            </w:tcMar>
            <w:vAlign w:val="bottom"/>
            <w:hideMark/>
          </w:tcPr>
          <w:p w14:paraId="090B1ACD" w14:textId="77777777" w:rsidR="00AF25C9" w:rsidRPr="00637F2D" w:rsidRDefault="00AF25C9" w:rsidP="009717F4">
            <w:pPr>
              <w:spacing w:after="0" w:line="240" w:lineRule="auto"/>
              <w:ind w:left="46"/>
              <w:rPr>
                <w:i/>
                <w:iCs/>
                <w:sz w:val="20"/>
                <w:szCs w:val="20"/>
              </w:rPr>
            </w:pPr>
            <w:r w:rsidRPr="00637F2D">
              <w:rPr>
                <w:i/>
                <w:iCs/>
                <w:sz w:val="20"/>
                <w:szCs w:val="20"/>
              </w:rPr>
              <w:t>[Describe process, e.g., disinfection, nutrient removal]</w:t>
            </w:r>
          </w:p>
        </w:tc>
        <w:tc>
          <w:tcPr>
            <w:tcW w:w="1586" w:type="pct"/>
            <w:tcMar>
              <w:top w:w="30" w:type="dxa"/>
              <w:left w:w="0" w:type="dxa"/>
              <w:bottom w:w="30" w:type="dxa"/>
              <w:right w:w="0" w:type="dxa"/>
            </w:tcMar>
            <w:vAlign w:val="bottom"/>
            <w:hideMark/>
          </w:tcPr>
          <w:p w14:paraId="0A0FEAFD" w14:textId="77777777" w:rsidR="00AF25C9" w:rsidRPr="00637F2D" w:rsidRDefault="00AF25C9" w:rsidP="009717F4">
            <w:pPr>
              <w:spacing w:after="0" w:line="240" w:lineRule="auto"/>
              <w:ind w:left="91"/>
              <w:rPr>
                <w:i/>
                <w:iCs/>
                <w:sz w:val="20"/>
                <w:szCs w:val="20"/>
              </w:rPr>
            </w:pPr>
            <w:r w:rsidRPr="00637F2D">
              <w:rPr>
                <w:i/>
                <w:iCs/>
                <w:sz w:val="20"/>
                <w:szCs w:val="20"/>
              </w:rPr>
              <w:t>[Describe process]</w:t>
            </w:r>
          </w:p>
        </w:tc>
      </w:tr>
      <w:tr w:rsidR="00AF25C9" w:rsidRPr="00637F2D" w14:paraId="18B65CC5" w14:textId="77777777" w:rsidTr="009717F4">
        <w:trPr>
          <w:trHeight w:val="144"/>
        </w:trPr>
        <w:tc>
          <w:tcPr>
            <w:tcW w:w="1826" w:type="pct"/>
            <w:tcMar>
              <w:top w:w="30" w:type="dxa"/>
              <w:left w:w="45" w:type="dxa"/>
              <w:bottom w:w="30" w:type="dxa"/>
              <w:right w:w="45" w:type="dxa"/>
            </w:tcMar>
            <w:vAlign w:val="bottom"/>
            <w:hideMark/>
          </w:tcPr>
          <w:p w14:paraId="3E4F30A5" w14:textId="77777777" w:rsidR="00AF25C9" w:rsidRPr="00637F2D" w:rsidRDefault="00AF25C9" w:rsidP="009717F4">
            <w:pPr>
              <w:spacing w:after="0" w:line="240" w:lineRule="auto"/>
              <w:ind w:left="45"/>
              <w:rPr>
                <w:sz w:val="20"/>
                <w:szCs w:val="20"/>
              </w:rPr>
            </w:pPr>
            <w:r w:rsidRPr="00637F2D">
              <w:rPr>
                <w:sz w:val="20"/>
                <w:szCs w:val="20"/>
              </w:rPr>
              <w:t>Capacity</w:t>
            </w:r>
          </w:p>
        </w:tc>
        <w:tc>
          <w:tcPr>
            <w:tcW w:w="1589" w:type="pct"/>
            <w:tcMar>
              <w:top w:w="30" w:type="dxa"/>
              <w:left w:w="45" w:type="dxa"/>
              <w:bottom w:w="30" w:type="dxa"/>
              <w:right w:w="45" w:type="dxa"/>
            </w:tcMar>
            <w:vAlign w:val="bottom"/>
            <w:hideMark/>
          </w:tcPr>
          <w:p w14:paraId="7F09ECA0" w14:textId="77777777" w:rsidR="00AF25C9" w:rsidRPr="00637F2D" w:rsidRDefault="00AF25C9" w:rsidP="009717F4">
            <w:pPr>
              <w:spacing w:after="0" w:line="240" w:lineRule="auto"/>
              <w:ind w:left="46"/>
              <w:rPr>
                <w:i/>
                <w:iCs/>
                <w:sz w:val="20"/>
                <w:szCs w:val="20"/>
              </w:rPr>
            </w:pPr>
            <w:r w:rsidRPr="00637F2D">
              <w:rPr>
                <w:i/>
                <w:iCs/>
                <w:sz w:val="20"/>
                <w:szCs w:val="20"/>
              </w:rPr>
              <w:t xml:space="preserve">[Flow rate in m³/day or </w:t>
            </w:r>
            <w:proofErr w:type="gramStart"/>
            <w:r w:rsidRPr="00637F2D">
              <w:rPr>
                <w:i/>
                <w:iCs/>
                <w:sz w:val="20"/>
                <w:szCs w:val="20"/>
              </w:rPr>
              <w:t>other</w:t>
            </w:r>
            <w:proofErr w:type="gramEnd"/>
            <w:r w:rsidRPr="00637F2D">
              <w:rPr>
                <w:i/>
                <w:iCs/>
                <w:sz w:val="20"/>
                <w:szCs w:val="20"/>
              </w:rPr>
              <w:t xml:space="preserve"> suitable unit]</w:t>
            </w:r>
          </w:p>
        </w:tc>
        <w:tc>
          <w:tcPr>
            <w:tcW w:w="1586" w:type="pct"/>
            <w:tcMar>
              <w:top w:w="30" w:type="dxa"/>
              <w:left w:w="45" w:type="dxa"/>
              <w:bottom w:w="30" w:type="dxa"/>
              <w:right w:w="45" w:type="dxa"/>
            </w:tcMar>
            <w:vAlign w:val="bottom"/>
            <w:hideMark/>
          </w:tcPr>
          <w:p w14:paraId="3AC7A94A" w14:textId="77777777" w:rsidR="00AF25C9" w:rsidRPr="00637F2D" w:rsidRDefault="00AF25C9" w:rsidP="009717F4">
            <w:pPr>
              <w:spacing w:after="0" w:line="240" w:lineRule="auto"/>
              <w:ind w:left="91"/>
              <w:rPr>
                <w:i/>
                <w:iCs/>
                <w:sz w:val="20"/>
                <w:szCs w:val="20"/>
              </w:rPr>
            </w:pPr>
            <w:r w:rsidRPr="00637F2D">
              <w:rPr>
                <w:i/>
                <w:iCs/>
                <w:sz w:val="20"/>
                <w:szCs w:val="20"/>
              </w:rPr>
              <w:t>[Flow rate]</w:t>
            </w:r>
          </w:p>
        </w:tc>
      </w:tr>
      <w:tr w:rsidR="00AF25C9" w:rsidRPr="00637F2D" w14:paraId="045CCE6C" w14:textId="77777777" w:rsidTr="009717F4">
        <w:trPr>
          <w:trHeight w:val="144"/>
        </w:trPr>
        <w:tc>
          <w:tcPr>
            <w:tcW w:w="1826" w:type="pct"/>
            <w:tcMar>
              <w:top w:w="30" w:type="dxa"/>
              <w:left w:w="45" w:type="dxa"/>
              <w:bottom w:w="30" w:type="dxa"/>
              <w:right w:w="45" w:type="dxa"/>
            </w:tcMar>
            <w:vAlign w:val="bottom"/>
          </w:tcPr>
          <w:p w14:paraId="27119FB9" w14:textId="77777777" w:rsidR="00AF25C9" w:rsidRPr="00637F2D" w:rsidRDefault="00AF25C9" w:rsidP="009717F4">
            <w:pPr>
              <w:spacing w:after="0" w:line="240" w:lineRule="auto"/>
              <w:ind w:left="45"/>
              <w:rPr>
                <w:sz w:val="20"/>
                <w:szCs w:val="20"/>
              </w:rPr>
            </w:pPr>
            <w:r>
              <w:rPr>
                <w:sz w:val="20"/>
                <w:szCs w:val="20"/>
              </w:rPr>
              <w:t>Sludge Management</w:t>
            </w:r>
          </w:p>
        </w:tc>
        <w:tc>
          <w:tcPr>
            <w:tcW w:w="1589" w:type="pct"/>
            <w:tcMar>
              <w:top w:w="30" w:type="dxa"/>
              <w:left w:w="45" w:type="dxa"/>
              <w:bottom w:w="30" w:type="dxa"/>
              <w:right w:w="45" w:type="dxa"/>
            </w:tcMar>
            <w:vAlign w:val="bottom"/>
          </w:tcPr>
          <w:p w14:paraId="6A2951D9" w14:textId="77777777" w:rsidR="00AF25C9" w:rsidRPr="00637F2D" w:rsidRDefault="00AF25C9" w:rsidP="009717F4">
            <w:pPr>
              <w:spacing w:after="0" w:line="240" w:lineRule="auto"/>
              <w:ind w:left="46"/>
              <w:rPr>
                <w:i/>
                <w:iCs/>
                <w:sz w:val="20"/>
                <w:szCs w:val="20"/>
              </w:rPr>
            </w:pPr>
            <w:r w:rsidRPr="00637F2D">
              <w:rPr>
                <w:i/>
                <w:iCs/>
                <w:sz w:val="20"/>
                <w:szCs w:val="20"/>
              </w:rPr>
              <w:t xml:space="preserve">[Method, e.g., </w:t>
            </w:r>
            <w:r w:rsidRPr="0004020F">
              <w:rPr>
                <w:i/>
                <w:iCs/>
                <w:sz w:val="20"/>
                <w:szCs w:val="20"/>
              </w:rPr>
              <w:t>Sludge thickening, dewatering, disposal</w:t>
            </w:r>
            <w:r w:rsidRPr="00637F2D">
              <w:rPr>
                <w:i/>
                <w:iCs/>
                <w:sz w:val="20"/>
                <w:szCs w:val="20"/>
              </w:rPr>
              <w:t>]</w:t>
            </w:r>
          </w:p>
        </w:tc>
        <w:tc>
          <w:tcPr>
            <w:tcW w:w="1586" w:type="pct"/>
            <w:tcMar>
              <w:top w:w="30" w:type="dxa"/>
              <w:left w:w="45" w:type="dxa"/>
              <w:bottom w:w="30" w:type="dxa"/>
              <w:right w:w="45" w:type="dxa"/>
            </w:tcMar>
            <w:vAlign w:val="bottom"/>
          </w:tcPr>
          <w:p w14:paraId="4E35E346" w14:textId="77777777" w:rsidR="00AF25C9" w:rsidRPr="00637F2D" w:rsidRDefault="00AF25C9" w:rsidP="009717F4">
            <w:pPr>
              <w:spacing w:after="0" w:line="240" w:lineRule="auto"/>
              <w:ind w:left="91"/>
              <w:rPr>
                <w:i/>
                <w:iCs/>
                <w:sz w:val="20"/>
                <w:szCs w:val="20"/>
              </w:rPr>
            </w:pPr>
            <w:r>
              <w:rPr>
                <w:i/>
                <w:iCs/>
                <w:sz w:val="20"/>
                <w:szCs w:val="20"/>
              </w:rPr>
              <w:t>[Method]</w:t>
            </w:r>
          </w:p>
        </w:tc>
      </w:tr>
      <w:tr w:rsidR="00AF25C9" w:rsidRPr="00637F2D" w14:paraId="777B06A3" w14:textId="77777777" w:rsidTr="009717F4">
        <w:trPr>
          <w:trHeight w:val="144"/>
        </w:trPr>
        <w:tc>
          <w:tcPr>
            <w:tcW w:w="1826" w:type="pct"/>
            <w:tcMar>
              <w:top w:w="30" w:type="dxa"/>
              <w:left w:w="45" w:type="dxa"/>
              <w:bottom w:w="30" w:type="dxa"/>
              <w:right w:w="45" w:type="dxa"/>
            </w:tcMar>
            <w:vAlign w:val="bottom"/>
          </w:tcPr>
          <w:p w14:paraId="7767BE7A" w14:textId="77777777" w:rsidR="00AF25C9" w:rsidRPr="00637F2D" w:rsidRDefault="00AF25C9" w:rsidP="009717F4">
            <w:pPr>
              <w:spacing w:after="0" w:line="240" w:lineRule="auto"/>
              <w:ind w:left="45"/>
              <w:rPr>
                <w:sz w:val="20"/>
                <w:szCs w:val="20"/>
              </w:rPr>
            </w:pPr>
            <w:r w:rsidRPr="00637F2D">
              <w:rPr>
                <w:sz w:val="20"/>
                <w:szCs w:val="20"/>
              </w:rPr>
              <w:t>Effluent Disposal</w:t>
            </w:r>
          </w:p>
        </w:tc>
        <w:tc>
          <w:tcPr>
            <w:tcW w:w="1589" w:type="pct"/>
            <w:tcMar>
              <w:top w:w="30" w:type="dxa"/>
              <w:left w:w="45" w:type="dxa"/>
              <w:bottom w:w="30" w:type="dxa"/>
              <w:right w:w="45" w:type="dxa"/>
            </w:tcMar>
            <w:vAlign w:val="bottom"/>
          </w:tcPr>
          <w:p w14:paraId="620345D4" w14:textId="77777777" w:rsidR="00AF25C9" w:rsidRPr="00637F2D" w:rsidRDefault="00AF25C9" w:rsidP="009717F4">
            <w:pPr>
              <w:spacing w:after="0" w:line="240" w:lineRule="auto"/>
              <w:ind w:left="46"/>
              <w:rPr>
                <w:i/>
                <w:iCs/>
                <w:sz w:val="20"/>
                <w:szCs w:val="20"/>
              </w:rPr>
            </w:pPr>
            <w:r w:rsidRPr="00637F2D">
              <w:rPr>
                <w:i/>
                <w:iCs/>
                <w:sz w:val="20"/>
                <w:szCs w:val="20"/>
              </w:rPr>
              <w:t xml:space="preserve">[Method, e.g., discharge to </w:t>
            </w:r>
            <w:r w:rsidRPr="00FC5B4A">
              <w:rPr>
                <w:i/>
                <w:iCs/>
                <w:sz w:val="20"/>
                <w:szCs w:val="20"/>
              </w:rPr>
              <w:t>sea, groundwater recharge</w:t>
            </w:r>
            <w:r w:rsidRPr="00637F2D">
              <w:rPr>
                <w:i/>
                <w:iCs/>
                <w:sz w:val="20"/>
                <w:szCs w:val="20"/>
              </w:rPr>
              <w:t>, reuse]</w:t>
            </w:r>
          </w:p>
        </w:tc>
        <w:tc>
          <w:tcPr>
            <w:tcW w:w="1586" w:type="pct"/>
            <w:tcMar>
              <w:top w:w="30" w:type="dxa"/>
              <w:left w:w="45" w:type="dxa"/>
              <w:bottom w:w="30" w:type="dxa"/>
              <w:right w:w="45" w:type="dxa"/>
            </w:tcMar>
            <w:vAlign w:val="bottom"/>
          </w:tcPr>
          <w:p w14:paraId="329ACB6E" w14:textId="77777777" w:rsidR="00AF25C9" w:rsidRPr="00637F2D" w:rsidRDefault="00AF25C9" w:rsidP="009717F4">
            <w:pPr>
              <w:spacing w:after="0" w:line="240" w:lineRule="auto"/>
              <w:ind w:left="91"/>
              <w:rPr>
                <w:i/>
                <w:iCs/>
                <w:sz w:val="20"/>
                <w:szCs w:val="20"/>
              </w:rPr>
            </w:pPr>
            <w:r w:rsidRPr="00637F2D">
              <w:rPr>
                <w:i/>
                <w:iCs/>
                <w:sz w:val="20"/>
                <w:szCs w:val="20"/>
              </w:rPr>
              <w:t>[Method]</w:t>
            </w:r>
          </w:p>
        </w:tc>
      </w:tr>
      <w:tr w:rsidR="00AF25C9" w:rsidRPr="00637F2D" w14:paraId="72D62E35" w14:textId="77777777" w:rsidTr="009717F4">
        <w:trPr>
          <w:trHeight w:val="144"/>
        </w:trPr>
        <w:tc>
          <w:tcPr>
            <w:tcW w:w="1826" w:type="pct"/>
            <w:tcMar>
              <w:top w:w="30" w:type="dxa"/>
              <w:left w:w="45" w:type="dxa"/>
              <w:bottom w:w="30" w:type="dxa"/>
              <w:right w:w="45" w:type="dxa"/>
            </w:tcMar>
            <w:vAlign w:val="bottom"/>
          </w:tcPr>
          <w:p w14:paraId="45BA8696" w14:textId="77777777" w:rsidR="00AF25C9" w:rsidRPr="00637F2D" w:rsidRDefault="00AF25C9" w:rsidP="009717F4">
            <w:pPr>
              <w:spacing w:after="0" w:line="240" w:lineRule="auto"/>
              <w:ind w:left="45"/>
              <w:rPr>
                <w:sz w:val="20"/>
                <w:szCs w:val="20"/>
              </w:rPr>
            </w:pPr>
            <w:r>
              <w:rPr>
                <w:sz w:val="20"/>
                <w:szCs w:val="20"/>
              </w:rPr>
              <w:t>Outfall Depth (m)</w:t>
            </w:r>
          </w:p>
        </w:tc>
        <w:tc>
          <w:tcPr>
            <w:tcW w:w="1589" w:type="pct"/>
            <w:tcMar>
              <w:top w:w="30" w:type="dxa"/>
              <w:left w:w="45" w:type="dxa"/>
              <w:bottom w:w="30" w:type="dxa"/>
              <w:right w:w="45" w:type="dxa"/>
            </w:tcMar>
            <w:vAlign w:val="bottom"/>
          </w:tcPr>
          <w:p w14:paraId="1FCA0D93" w14:textId="77777777" w:rsidR="00AF25C9" w:rsidRPr="00637F2D" w:rsidRDefault="00AF25C9" w:rsidP="009717F4">
            <w:pPr>
              <w:spacing w:after="0" w:line="240" w:lineRule="auto"/>
              <w:ind w:left="46"/>
              <w:rPr>
                <w:i/>
                <w:iCs/>
                <w:sz w:val="20"/>
                <w:szCs w:val="20"/>
              </w:rPr>
            </w:pPr>
            <w:r>
              <w:rPr>
                <w:i/>
                <w:iCs/>
                <w:sz w:val="20"/>
                <w:szCs w:val="20"/>
              </w:rPr>
              <w:t xml:space="preserve">[Depth Value] </w:t>
            </w:r>
          </w:p>
        </w:tc>
        <w:tc>
          <w:tcPr>
            <w:tcW w:w="1586" w:type="pct"/>
            <w:tcMar>
              <w:top w:w="30" w:type="dxa"/>
              <w:left w:w="45" w:type="dxa"/>
              <w:bottom w:w="30" w:type="dxa"/>
              <w:right w:w="45" w:type="dxa"/>
            </w:tcMar>
            <w:vAlign w:val="bottom"/>
          </w:tcPr>
          <w:p w14:paraId="25777527" w14:textId="77777777" w:rsidR="00AF25C9" w:rsidRPr="00637F2D" w:rsidRDefault="00AF25C9" w:rsidP="009717F4">
            <w:pPr>
              <w:spacing w:after="0" w:line="240" w:lineRule="auto"/>
              <w:ind w:left="91"/>
              <w:rPr>
                <w:i/>
                <w:iCs/>
                <w:sz w:val="20"/>
                <w:szCs w:val="20"/>
              </w:rPr>
            </w:pPr>
            <w:r>
              <w:rPr>
                <w:i/>
                <w:iCs/>
                <w:sz w:val="20"/>
                <w:szCs w:val="20"/>
              </w:rPr>
              <w:t>[Depth Value]</w:t>
            </w:r>
          </w:p>
        </w:tc>
      </w:tr>
    </w:tbl>
    <w:p w14:paraId="1DB7ADAD" w14:textId="31FAB34B" w:rsidR="00AF25C9" w:rsidRDefault="00AF25C9" w:rsidP="00AF25C9">
      <w:pPr>
        <w:spacing w:before="240"/>
        <w:jc w:val="both"/>
      </w:pPr>
      <w:r>
        <w:t xml:space="preserve">In addition to the above </w:t>
      </w:r>
      <w:proofErr w:type="gramStart"/>
      <w:r>
        <w:t>detail’s</w:t>
      </w:r>
      <w:proofErr w:type="gramEnd"/>
      <w:r>
        <w:t xml:space="preserve"> critical components of the treatment plant can be listed and tabulated for easy troubleshooting and replacement works in case of emergency. These details are provided in </w:t>
      </w:r>
      <w:r>
        <w:fldChar w:fldCharType="begin"/>
      </w:r>
      <w:r>
        <w:instrText xml:space="preserve"> REF _Ref175925723 \h </w:instrText>
      </w:r>
      <w:r>
        <w:fldChar w:fldCharType="separate"/>
      </w:r>
      <w:r w:rsidR="00B42475">
        <w:t xml:space="preserve">Table </w:t>
      </w:r>
      <w:r w:rsidR="00B42475">
        <w:rPr>
          <w:noProof/>
        </w:rPr>
        <w:t>18</w:t>
      </w:r>
      <w:r>
        <w:fldChar w:fldCharType="end"/>
      </w:r>
      <w:r>
        <w:t xml:space="preserve"> below.</w:t>
      </w:r>
    </w:p>
    <w:p w14:paraId="2A8E9A98" w14:textId="4DE469B5" w:rsidR="00AF25C9" w:rsidRDefault="00AF25C9" w:rsidP="00AF25C9">
      <w:pPr>
        <w:pStyle w:val="Caption"/>
        <w:keepNext/>
        <w:jc w:val="center"/>
      </w:pPr>
      <w:bookmarkStart w:id="78" w:name="_Ref175925723"/>
      <w:bookmarkStart w:id="79" w:name="_Toc194320598"/>
      <w:bookmarkStart w:id="80" w:name="_Toc196838081"/>
      <w:r>
        <w:t xml:space="preserve">Table </w:t>
      </w:r>
      <w:r>
        <w:fldChar w:fldCharType="begin"/>
      </w:r>
      <w:r>
        <w:instrText>SEQ Table \* ARABIC</w:instrText>
      </w:r>
      <w:r>
        <w:fldChar w:fldCharType="separate"/>
      </w:r>
      <w:r w:rsidR="00B42475">
        <w:rPr>
          <w:noProof/>
        </w:rPr>
        <w:t>18</w:t>
      </w:r>
      <w:r>
        <w:fldChar w:fldCharType="end"/>
      </w:r>
      <w:bookmarkEnd w:id="78"/>
      <w:r>
        <w:t>: Critical components in the sewerage system and their specifications (Edit as per actual process)</w:t>
      </w:r>
      <w:bookmarkEnd w:id="79"/>
      <w:bookmarkEnd w:id="80"/>
    </w:p>
    <w:tbl>
      <w:tblPr>
        <w:tblStyle w:val="TableGrid"/>
        <w:tblW w:w="5000" w:type="pct"/>
        <w:tblLayout w:type="fixed"/>
        <w:tblLook w:val="04A0" w:firstRow="1" w:lastRow="0" w:firstColumn="1" w:lastColumn="0" w:noHBand="0" w:noVBand="1"/>
      </w:tblPr>
      <w:tblGrid>
        <w:gridCol w:w="2515"/>
        <w:gridCol w:w="1532"/>
        <w:gridCol w:w="1530"/>
        <w:gridCol w:w="1709"/>
        <w:gridCol w:w="2064"/>
      </w:tblGrid>
      <w:tr w:rsidR="00AF25C9" w:rsidRPr="00F358DF" w14:paraId="3A6C95EE" w14:textId="77777777" w:rsidTr="009717F4">
        <w:trPr>
          <w:trHeight w:val="170"/>
        </w:trPr>
        <w:tc>
          <w:tcPr>
            <w:tcW w:w="1345" w:type="pct"/>
            <w:shd w:val="clear" w:color="auto" w:fill="D9D9D9" w:themeFill="background1" w:themeFillShade="D9"/>
          </w:tcPr>
          <w:p w14:paraId="3BCD7D67" w14:textId="77777777" w:rsidR="00AF25C9" w:rsidRPr="00550D07" w:rsidRDefault="00AF25C9" w:rsidP="009717F4">
            <w:pPr>
              <w:rPr>
                <w:b/>
                <w:bCs/>
                <w:sz w:val="20"/>
                <w:szCs w:val="20"/>
              </w:rPr>
            </w:pPr>
            <w:r>
              <w:rPr>
                <w:b/>
                <w:bCs/>
                <w:sz w:val="20"/>
                <w:szCs w:val="20"/>
              </w:rPr>
              <w:t>Component</w:t>
            </w:r>
          </w:p>
        </w:tc>
        <w:tc>
          <w:tcPr>
            <w:tcW w:w="819" w:type="pct"/>
            <w:shd w:val="clear" w:color="auto" w:fill="D9D9D9" w:themeFill="background1" w:themeFillShade="D9"/>
          </w:tcPr>
          <w:p w14:paraId="5550BD7F" w14:textId="77777777" w:rsidR="00AF25C9" w:rsidRDefault="00AF25C9" w:rsidP="009717F4">
            <w:pPr>
              <w:rPr>
                <w:b/>
                <w:bCs/>
                <w:sz w:val="20"/>
                <w:szCs w:val="20"/>
              </w:rPr>
            </w:pPr>
            <w:r>
              <w:rPr>
                <w:b/>
                <w:bCs/>
                <w:sz w:val="20"/>
                <w:szCs w:val="20"/>
              </w:rPr>
              <w:t>Brand</w:t>
            </w:r>
          </w:p>
        </w:tc>
        <w:tc>
          <w:tcPr>
            <w:tcW w:w="818" w:type="pct"/>
            <w:shd w:val="clear" w:color="auto" w:fill="D9D9D9" w:themeFill="background1" w:themeFillShade="D9"/>
          </w:tcPr>
          <w:p w14:paraId="15828C41" w14:textId="77777777" w:rsidR="00AF25C9" w:rsidRDefault="00AF25C9" w:rsidP="009717F4">
            <w:pPr>
              <w:rPr>
                <w:b/>
                <w:bCs/>
                <w:sz w:val="20"/>
                <w:szCs w:val="20"/>
              </w:rPr>
            </w:pPr>
            <w:r>
              <w:rPr>
                <w:b/>
                <w:bCs/>
                <w:sz w:val="20"/>
                <w:szCs w:val="20"/>
              </w:rPr>
              <w:t>Model</w:t>
            </w:r>
          </w:p>
        </w:tc>
        <w:tc>
          <w:tcPr>
            <w:tcW w:w="914" w:type="pct"/>
            <w:shd w:val="clear" w:color="auto" w:fill="D9D9D9" w:themeFill="background1" w:themeFillShade="D9"/>
          </w:tcPr>
          <w:p w14:paraId="4C4B484B" w14:textId="77777777" w:rsidR="00AF25C9" w:rsidRDefault="00AF25C9" w:rsidP="009717F4">
            <w:pPr>
              <w:rPr>
                <w:b/>
                <w:bCs/>
                <w:sz w:val="20"/>
                <w:szCs w:val="20"/>
              </w:rPr>
            </w:pPr>
            <w:r>
              <w:rPr>
                <w:b/>
                <w:bCs/>
                <w:sz w:val="20"/>
                <w:szCs w:val="20"/>
              </w:rPr>
              <w:t>Size (kW)</w:t>
            </w:r>
          </w:p>
        </w:tc>
        <w:tc>
          <w:tcPr>
            <w:tcW w:w="1104" w:type="pct"/>
            <w:shd w:val="clear" w:color="auto" w:fill="D9D9D9" w:themeFill="background1" w:themeFillShade="D9"/>
          </w:tcPr>
          <w:p w14:paraId="7F21454D" w14:textId="77777777" w:rsidR="00AF25C9" w:rsidRDefault="00AF25C9" w:rsidP="009717F4">
            <w:pPr>
              <w:rPr>
                <w:b/>
                <w:bCs/>
                <w:sz w:val="20"/>
                <w:szCs w:val="20"/>
              </w:rPr>
            </w:pPr>
            <w:r>
              <w:rPr>
                <w:b/>
                <w:bCs/>
                <w:sz w:val="20"/>
                <w:szCs w:val="20"/>
              </w:rPr>
              <w:t>Condition</w:t>
            </w:r>
          </w:p>
        </w:tc>
      </w:tr>
      <w:tr w:rsidR="00AF25C9" w:rsidRPr="00F358DF" w14:paraId="399D77CF" w14:textId="77777777" w:rsidTr="009717F4">
        <w:tc>
          <w:tcPr>
            <w:tcW w:w="1345" w:type="pct"/>
          </w:tcPr>
          <w:p w14:paraId="72C0A825" w14:textId="77777777" w:rsidR="00AF25C9" w:rsidRPr="00F358DF" w:rsidRDefault="00AF25C9" w:rsidP="009717F4">
            <w:pPr>
              <w:rPr>
                <w:sz w:val="20"/>
                <w:szCs w:val="20"/>
              </w:rPr>
            </w:pPr>
            <w:r>
              <w:rPr>
                <w:sz w:val="20"/>
                <w:szCs w:val="20"/>
              </w:rPr>
              <w:t>Lifting Submersible Pump</w:t>
            </w:r>
          </w:p>
        </w:tc>
        <w:tc>
          <w:tcPr>
            <w:tcW w:w="819" w:type="pct"/>
          </w:tcPr>
          <w:p w14:paraId="63FF87BA" w14:textId="77777777" w:rsidR="00AF25C9" w:rsidRPr="00CA082E" w:rsidRDefault="00AF25C9" w:rsidP="009717F4">
            <w:pPr>
              <w:rPr>
                <w:i/>
                <w:iCs/>
                <w:sz w:val="20"/>
                <w:szCs w:val="20"/>
              </w:rPr>
            </w:pPr>
            <w:r w:rsidRPr="00CA082E">
              <w:rPr>
                <w:i/>
                <w:iCs/>
                <w:sz w:val="20"/>
                <w:szCs w:val="20"/>
              </w:rPr>
              <w:t>[Brand]</w:t>
            </w:r>
          </w:p>
        </w:tc>
        <w:tc>
          <w:tcPr>
            <w:tcW w:w="818" w:type="pct"/>
          </w:tcPr>
          <w:p w14:paraId="5D06E72D" w14:textId="77777777" w:rsidR="00AF25C9" w:rsidRPr="00CA082E" w:rsidRDefault="00AF25C9" w:rsidP="009717F4">
            <w:pPr>
              <w:rPr>
                <w:i/>
                <w:iCs/>
                <w:sz w:val="20"/>
                <w:szCs w:val="20"/>
              </w:rPr>
            </w:pPr>
            <w:r w:rsidRPr="00CA082E">
              <w:rPr>
                <w:i/>
                <w:iCs/>
                <w:sz w:val="20"/>
                <w:szCs w:val="20"/>
              </w:rPr>
              <w:t>[Model]</w:t>
            </w:r>
          </w:p>
        </w:tc>
        <w:tc>
          <w:tcPr>
            <w:tcW w:w="914" w:type="pct"/>
          </w:tcPr>
          <w:p w14:paraId="6CDF85CF" w14:textId="77777777" w:rsidR="00AF25C9" w:rsidRPr="00CA082E" w:rsidRDefault="00AF25C9" w:rsidP="009717F4">
            <w:pPr>
              <w:rPr>
                <w:i/>
                <w:iCs/>
                <w:sz w:val="20"/>
                <w:szCs w:val="20"/>
              </w:rPr>
            </w:pPr>
            <w:r w:rsidRPr="00CA082E">
              <w:rPr>
                <w:i/>
                <w:iCs/>
                <w:sz w:val="20"/>
                <w:szCs w:val="20"/>
              </w:rPr>
              <w:t>[kW]</w:t>
            </w:r>
          </w:p>
        </w:tc>
        <w:tc>
          <w:tcPr>
            <w:tcW w:w="1104" w:type="pct"/>
          </w:tcPr>
          <w:p w14:paraId="561D3595" w14:textId="77777777" w:rsidR="00AF25C9" w:rsidRPr="00CA082E" w:rsidRDefault="00AF25C9" w:rsidP="009717F4">
            <w:pPr>
              <w:rPr>
                <w:i/>
                <w:iCs/>
                <w:sz w:val="20"/>
                <w:szCs w:val="20"/>
              </w:rPr>
            </w:pPr>
            <w:r w:rsidRPr="00CA082E">
              <w:rPr>
                <w:i/>
                <w:iCs/>
                <w:sz w:val="20"/>
                <w:szCs w:val="20"/>
              </w:rPr>
              <w:t>[Good/Damaged]</w:t>
            </w:r>
          </w:p>
        </w:tc>
      </w:tr>
      <w:tr w:rsidR="00AF25C9" w:rsidRPr="00F358DF" w14:paraId="38C4F0B1" w14:textId="77777777" w:rsidTr="009717F4">
        <w:tc>
          <w:tcPr>
            <w:tcW w:w="1345" w:type="pct"/>
          </w:tcPr>
          <w:p w14:paraId="690A2281" w14:textId="77777777" w:rsidR="00AF25C9" w:rsidRPr="00F358DF" w:rsidRDefault="00AF25C9" w:rsidP="009717F4">
            <w:pPr>
              <w:rPr>
                <w:sz w:val="20"/>
                <w:szCs w:val="20"/>
              </w:rPr>
            </w:pPr>
            <w:r>
              <w:rPr>
                <w:sz w:val="20"/>
                <w:szCs w:val="20"/>
              </w:rPr>
              <w:t>Outfall Discharge Pump</w:t>
            </w:r>
          </w:p>
        </w:tc>
        <w:tc>
          <w:tcPr>
            <w:tcW w:w="819" w:type="pct"/>
          </w:tcPr>
          <w:p w14:paraId="44DA94B1" w14:textId="77777777" w:rsidR="00AF25C9" w:rsidRPr="00CA082E" w:rsidRDefault="00AF25C9" w:rsidP="009717F4">
            <w:pPr>
              <w:rPr>
                <w:i/>
                <w:iCs/>
                <w:sz w:val="20"/>
                <w:szCs w:val="20"/>
              </w:rPr>
            </w:pPr>
            <w:r w:rsidRPr="00CA082E">
              <w:rPr>
                <w:i/>
                <w:iCs/>
                <w:sz w:val="20"/>
                <w:szCs w:val="20"/>
              </w:rPr>
              <w:t>[Brand]</w:t>
            </w:r>
          </w:p>
        </w:tc>
        <w:tc>
          <w:tcPr>
            <w:tcW w:w="818" w:type="pct"/>
          </w:tcPr>
          <w:p w14:paraId="10871E60" w14:textId="77777777" w:rsidR="00AF25C9" w:rsidRPr="00CA082E" w:rsidRDefault="00AF25C9" w:rsidP="009717F4">
            <w:pPr>
              <w:rPr>
                <w:i/>
                <w:iCs/>
                <w:sz w:val="20"/>
                <w:szCs w:val="20"/>
              </w:rPr>
            </w:pPr>
            <w:r w:rsidRPr="00CA082E">
              <w:rPr>
                <w:i/>
                <w:iCs/>
                <w:sz w:val="20"/>
                <w:szCs w:val="20"/>
              </w:rPr>
              <w:t>[Model]</w:t>
            </w:r>
          </w:p>
        </w:tc>
        <w:tc>
          <w:tcPr>
            <w:tcW w:w="914" w:type="pct"/>
          </w:tcPr>
          <w:p w14:paraId="2AA4F4B6" w14:textId="77777777" w:rsidR="00AF25C9" w:rsidRPr="00CA082E" w:rsidRDefault="00AF25C9" w:rsidP="009717F4">
            <w:pPr>
              <w:rPr>
                <w:i/>
                <w:iCs/>
                <w:sz w:val="20"/>
                <w:szCs w:val="20"/>
              </w:rPr>
            </w:pPr>
            <w:r w:rsidRPr="00CA082E">
              <w:rPr>
                <w:i/>
                <w:iCs/>
                <w:sz w:val="20"/>
                <w:szCs w:val="20"/>
              </w:rPr>
              <w:t>[kW]</w:t>
            </w:r>
          </w:p>
        </w:tc>
        <w:tc>
          <w:tcPr>
            <w:tcW w:w="1104" w:type="pct"/>
          </w:tcPr>
          <w:p w14:paraId="154CA790" w14:textId="77777777" w:rsidR="00AF25C9" w:rsidRPr="00CA082E" w:rsidRDefault="00AF25C9" w:rsidP="009717F4">
            <w:pPr>
              <w:rPr>
                <w:i/>
                <w:iCs/>
                <w:sz w:val="20"/>
                <w:szCs w:val="20"/>
              </w:rPr>
            </w:pPr>
            <w:r w:rsidRPr="00CA082E">
              <w:rPr>
                <w:i/>
                <w:iCs/>
                <w:sz w:val="20"/>
                <w:szCs w:val="20"/>
              </w:rPr>
              <w:t>[Good/Damaged]</w:t>
            </w:r>
          </w:p>
        </w:tc>
      </w:tr>
      <w:tr w:rsidR="00AF25C9" w:rsidRPr="00F358DF" w14:paraId="644C29D9" w14:textId="77777777" w:rsidTr="009717F4">
        <w:tc>
          <w:tcPr>
            <w:tcW w:w="1345" w:type="pct"/>
          </w:tcPr>
          <w:p w14:paraId="765284AC" w14:textId="77777777" w:rsidR="00AF25C9" w:rsidRDefault="00AF25C9" w:rsidP="009717F4">
            <w:pPr>
              <w:rPr>
                <w:sz w:val="20"/>
                <w:szCs w:val="20"/>
              </w:rPr>
            </w:pPr>
            <w:r>
              <w:rPr>
                <w:sz w:val="20"/>
                <w:szCs w:val="20"/>
              </w:rPr>
              <w:t>Vacuum Pump</w:t>
            </w:r>
          </w:p>
        </w:tc>
        <w:tc>
          <w:tcPr>
            <w:tcW w:w="819" w:type="pct"/>
          </w:tcPr>
          <w:p w14:paraId="56B8BA89" w14:textId="77777777" w:rsidR="00AF25C9" w:rsidRPr="00CA082E" w:rsidRDefault="00AF25C9" w:rsidP="009717F4">
            <w:pPr>
              <w:rPr>
                <w:i/>
                <w:iCs/>
                <w:sz w:val="20"/>
                <w:szCs w:val="20"/>
              </w:rPr>
            </w:pPr>
            <w:r w:rsidRPr="00CA082E">
              <w:rPr>
                <w:i/>
                <w:iCs/>
                <w:sz w:val="20"/>
                <w:szCs w:val="20"/>
              </w:rPr>
              <w:t>[Brand]</w:t>
            </w:r>
          </w:p>
        </w:tc>
        <w:tc>
          <w:tcPr>
            <w:tcW w:w="818" w:type="pct"/>
          </w:tcPr>
          <w:p w14:paraId="07D903F2" w14:textId="77777777" w:rsidR="00AF25C9" w:rsidRPr="00CA082E" w:rsidRDefault="00AF25C9" w:rsidP="009717F4">
            <w:pPr>
              <w:rPr>
                <w:i/>
                <w:iCs/>
                <w:sz w:val="20"/>
                <w:szCs w:val="20"/>
              </w:rPr>
            </w:pPr>
            <w:r w:rsidRPr="00CA082E">
              <w:rPr>
                <w:i/>
                <w:iCs/>
                <w:sz w:val="20"/>
                <w:szCs w:val="20"/>
              </w:rPr>
              <w:t>[Model]</w:t>
            </w:r>
          </w:p>
        </w:tc>
        <w:tc>
          <w:tcPr>
            <w:tcW w:w="914" w:type="pct"/>
          </w:tcPr>
          <w:p w14:paraId="2B791D27" w14:textId="77777777" w:rsidR="00AF25C9" w:rsidRPr="00CA082E" w:rsidRDefault="00AF25C9" w:rsidP="009717F4">
            <w:pPr>
              <w:rPr>
                <w:i/>
                <w:iCs/>
                <w:sz w:val="20"/>
                <w:szCs w:val="20"/>
              </w:rPr>
            </w:pPr>
            <w:r w:rsidRPr="00CA082E">
              <w:rPr>
                <w:i/>
                <w:iCs/>
                <w:sz w:val="20"/>
                <w:szCs w:val="20"/>
              </w:rPr>
              <w:t>[kW]</w:t>
            </w:r>
          </w:p>
        </w:tc>
        <w:tc>
          <w:tcPr>
            <w:tcW w:w="1104" w:type="pct"/>
          </w:tcPr>
          <w:p w14:paraId="60602A85" w14:textId="77777777" w:rsidR="00AF25C9" w:rsidRPr="00CA082E" w:rsidRDefault="00AF25C9" w:rsidP="009717F4">
            <w:pPr>
              <w:rPr>
                <w:i/>
                <w:iCs/>
                <w:sz w:val="20"/>
                <w:szCs w:val="20"/>
              </w:rPr>
            </w:pPr>
            <w:r w:rsidRPr="00CA082E">
              <w:rPr>
                <w:i/>
                <w:iCs/>
                <w:sz w:val="20"/>
                <w:szCs w:val="20"/>
              </w:rPr>
              <w:t>[Good/Damaged]</w:t>
            </w:r>
          </w:p>
        </w:tc>
      </w:tr>
      <w:tr w:rsidR="00AF25C9" w:rsidRPr="00F358DF" w14:paraId="4592077D" w14:textId="77777777" w:rsidTr="009717F4">
        <w:tc>
          <w:tcPr>
            <w:tcW w:w="1345" w:type="pct"/>
          </w:tcPr>
          <w:p w14:paraId="58EE5B7F" w14:textId="77777777" w:rsidR="00AF25C9" w:rsidRDefault="00AF25C9" w:rsidP="009717F4">
            <w:pPr>
              <w:rPr>
                <w:sz w:val="20"/>
                <w:szCs w:val="20"/>
              </w:rPr>
            </w:pPr>
            <w:r>
              <w:rPr>
                <w:sz w:val="20"/>
                <w:szCs w:val="20"/>
              </w:rPr>
              <w:t>Transfer Pump</w:t>
            </w:r>
          </w:p>
        </w:tc>
        <w:tc>
          <w:tcPr>
            <w:tcW w:w="819" w:type="pct"/>
          </w:tcPr>
          <w:p w14:paraId="4B390608" w14:textId="77777777" w:rsidR="00AF25C9" w:rsidRPr="00CA082E" w:rsidRDefault="00AF25C9" w:rsidP="009717F4">
            <w:pPr>
              <w:rPr>
                <w:i/>
                <w:iCs/>
                <w:sz w:val="20"/>
                <w:szCs w:val="20"/>
              </w:rPr>
            </w:pPr>
            <w:r w:rsidRPr="00CA082E">
              <w:rPr>
                <w:i/>
                <w:iCs/>
                <w:sz w:val="20"/>
                <w:szCs w:val="20"/>
              </w:rPr>
              <w:t>[Brand]</w:t>
            </w:r>
          </w:p>
        </w:tc>
        <w:tc>
          <w:tcPr>
            <w:tcW w:w="818" w:type="pct"/>
          </w:tcPr>
          <w:p w14:paraId="65A93426" w14:textId="77777777" w:rsidR="00AF25C9" w:rsidRPr="00CA082E" w:rsidRDefault="00AF25C9" w:rsidP="009717F4">
            <w:pPr>
              <w:rPr>
                <w:i/>
                <w:iCs/>
                <w:sz w:val="20"/>
                <w:szCs w:val="20"/>
              </w:rPr>
            </w:pPr>
            <w:r w:rsidRPr="00CA082E">
              <w:rPr>
                <w:i/>
                <w:iCs/>
                <w:sz w:val="20"/>
                <w:szCs w:val="20"/>
              </w:rPr>
              <w:t>[Model]</w:t>
            </w:r>
          </w:p>
        </w:tc>
        <w:tc>
          <w:tcPr>
            <w:tcW w:w="914" w:type="pct"/>
          </w:tcPr>
          <w:p w14:paraId="27428E71" w14:textId="77777777" w:rsidR="00AF25C9" w:rsidRPr="00CA082E" w:rsidRDefault="00AF25C9" w:rsidP="009717F4">
            <w:pPr>
              <w:rPr>
                <w:i/>
                <w:iCs/>
                <w:sz w:val="20"/>
                <w:szCs w:val="20"/>
              </w:rPr>
            </w:pPr>
            <w:r w:rsidRPr="00CA082E">
              <w:rPr>
                <w:i/>
                <w:iCs/>
                <w:sz w:val="20"/>
                <w:szCs w:val="20"/>
              </w:rPr>
              <w:t>[kW]</w:t>
            </w:r>
          </w:p>
        </w:tc>
        <w:tc>
          <w:tcPr>
            <w:tcW w:w="1104" w:type="pct"/>
          </w:tcPr>
          <w:p w14:paraId="3F5F4976" w14:textId="77777777" w:rsidR="00AF25C9" w:rsidRPr="00CA082E" w:rsidRDefault="00AF25C9" w:rsidP="009717F4">
            <w:pPr>
              <w:rPr>
                <w:i/>
                <w:iCs/>
                <w:sz w:val="20"/>
                <w:szCs w:val="20"/>
              </w:rPr>
            </w:pPr>
            <w:r w:rsidRPr="00CA082E">
              <w:rPr>
                <w:i/>
                <w:iCs/>
                <w:sz w:val="20"/>
                <w:szCs w:val="20"/>
              </w:rPr>
              <w:t>[Good/Damaged]</w:t>
            </w:r>
          </w:p>
        </w:tc>
      </w:tr>
      <w:tr w:rsidR="00AF25C9" w:rsidRPr="00F358DF" w14:paraId="1588391B" w14:textId="77777777" w:rsidTr="009717F4">
        <w:tc>
          <w:tcPr>
            <w:tcW w:w="1345" w:type="pct"/>
          </w:tcPr>
          <w:p w14:paraId="0E36152A" w14:textId="77777777" w:rsidR="00AF25C9" w:rsidRDefault="00AF25C9" w:rsidP="009717F4">
            <w:pPr>
              <w:rPr>
                <w:sz w:val="20"/>
                <w:szCs w:val="20"/>
              </w:rPr>
            </w:pPr>
            <w:r>
              <w:rPr>
                <w:sz w:val="20"/>
                <w:szCs w:val="20"/>
              </w:rPr>
              <w:t>Sludge Pump</w:t>
            </w:r>
          </w:p>
        </w:tc>
        <w:tc>
          <w:tcPr>
            <w:tcW w:w="819" w:type="pct"/>
          </w:tcPr>
          <w:p w14:paraId="4BD69C10" w14:textId="77777777" w:rsidR="00AF25C9" w:rsidRPr="00CA082E" w:rsidRDefault="00AF25C9" w:rsidP="009717F4">
            <w:pPr>
              <w:rPr>
                <w:i/>
                <w:iCs/>
                <w:sz w:val="20"/>
                <w:szCs w:val="20"/>
              </w:rPr>
            </w:pPr>
            <w:r w:rsidRPr="00CA082E">
              <w:rPr>
                <w:i/>
                <w:iCs/>
                <w:sz w:val="20"/>
                <w:szCs w:val="20"/>
              </w:rPr>
              <w:t>[Brand]</w:t>
            </w:r>
          </w:p>
        </w:tc>
        <w:tc>
          <w:tcPr>
            <w:tcW w:w="818" w:type="pct"/>
          </w:tcPr>
          <w:p w14:paraId="032DE74F" w14:textId="77777777" w:rsidR="00AF25C9" w:rsidRPr="00CA082E" w:rsidRDefault="00AF25C9" w:rsidP="009717F4">
            <w:pPr>
              <w:rPr>
                <w:i/>
                <w:iCs/>
                <w:sz w:val="20"/>
                <w:szCs w:val="20"/>
              </w:rPr>
            </w:pPr>
            <w:r w:rsidRPr="00CA082E">
              <w:rPr>
                <w:i/>
                <w:iCs/>
                <w:sz w:val="20"/>
                <w:szCs w:val="20"/>
              </w:rPr>
              <w:t>[Model]</w:t>
            </w:r>
          </w:p>
        </w:tc>
        <w:tc>
          <w:tcPr>
            <w:tcW w:w="914" w:type="pct"/>
          </w:tcPr>
          <w:p w14:paraId="130F7ED8" w14:textId="77777777" w:rsidR="00AF25C9" w:rsidRPr="00CA082E" w:rsidRDefault="00AF25C9" w:rsidP="009717F4">
            <w:pPr>
              <w:rPr>
                <w:i/>
                <w:iCs/>
                <w:sz w:val="20"/>
                <w:szCs w:val="20"/>
              </w:rPr>
            </w:pPr>
            <w:r w:rsidRPr="00CA082E">
              <w:rPr>
                <w:i/>
                <w:iCs/>
                <w:sz w:val="20"/>
                <w:szCs w:val="20"/>
              </w:rPr>
              <w:t>[kW]</w:t>
            </w:r>
          </w:p>
        </w:tc>
        <w:tc>
          <w:tcPr>
            <w:tcW w:w="1104" w:type="pct"/>
          </w:tcPr>
          <w:p w14:paraId="5481E056" w14:textId="77777777" w:rsidR="00AF25C9" w:rsidRPr="00CA082E" w:rsidRDefault="00AF25C9" w:rsidP="009717F4">
            <w:pPr>
              <w:rPr>
                <w:i/>
                <w:iCs/>
                <w:sz w:val="20"/>
                <w:szCs w:val="20"/>
              </w:rPr>
            </w:pPr>
            <w:r w:rsidRPr="00CA082E">
              <w:rPr>
                <w:i/>
                <w:iCs/>
                <w:sz w:val="20"/>
                <w:szCs w:val="20"/>
              </w:rPr>
              <w:t>[Good/Damaged]</w:t>
            </w:r>
          </w:p>
        </w:tc>
      </w:tr>
    </w:tbl>
    <w:p w14:paraId="26038FEF" w14:textId="77777777" w:rsidR="00AF25C9" w:rsidRDefault="00AF25C9" w:rsidP="00AF25C9">
      <w:pPr>
        <w:jc w:val="both"/>
      </w:pPr>
    </w:p>
    <w:p w14:paraId="71B59678" w14:textId="77777777" w:rsidR="00AF25C9" w:rsidRDefault="00AF25C9" w:rsidP="00AF25C9">
      <w:r>
        <w:br w:type="page"/>
      </w:r>
    </w:p>
    <w:p w14:paraId="5E5A60D8" w14:textId="77777777" w:rsidR="00AF25C9" w:rsidRPr="00C81E96" w:rsidRDefault="00AF25C9" w:rsidP="00AF25C9">
      <w:pPr>
        <w:pStyle w:val="Heading2"/>
        <w:rPr>
          <w:sz w:val="32"/>
          <w:szCs w:val="32"/>
        </w:rPr>
      </w:pPr>
      <w:bookmarkStart w:id="81" w:name="_Toc194320524"/>
      <w:bookmarkStart w:id="82" w:name="_Toc196838035"/>
      <w:r>
        <w:lastRenderedPageBreak/>
        <w:t>Gap Analysis</w:t>
      </w:r>
      <w:bookmarkEnd w:id="81"/>
      <w:bookmarkEnd w:id="82"/>
    </w:p>
    <w:p w14:paraId="4C4223FF" w14:textId="77777777" w:rsidR="00AF25C9" w:rsidRPr="007A61F1" w:rsidRDefault="00AF25C9" w:rsidP="00AF25C9">
      <w:pPr>
        <w:rPr>
          <w:i/>
          <w:iCs/>
        </w:rPr>
      </w:pPr>
      <w:r w:rsidRPr="007A61F1">
        <w:rPr>
          <w:i/>
          <w:iCs/>
        </w:rPr>
        <w:t>Identify the following in this section</w:t>
      </w:r>
    </w:p>
    <w:p w14:paraId="206BCC33" w14:textId="77777777" w:rsidR="00AF25C9" w:rsidRPr="007A61F1" w:rsidRDefault="00AF25C9" w:rsidP="00AF25C9">
      <w:pPr>
        <w:pStyle w:val="ListParagraph"/>
        <w:numPr>
          <w:ilvl w:val="0"/>
          <w:numId w:val="68"/>
        </w:numPr>
        <w:rPr>
          <w:i/>
          <w:iCs/>
        </w:rPr>
      </w:pPr>
      <w:r w:rsidRPr="007A61F1">
        <w:rPr>
          <w:b/>
          <w:bCs/>
          <w:i/>
          <w:iCs/>
        </w:rPr>
        <w:t>Capacity shortfalls:</w:t>
      </w:r>
      <w:r w:rsidRPr="007A61F1">
        <w:rPr>
          <w:i/>
          <w:iCs/>
        </w:rPr>
        <w:t xml:space="preserve"> Assess if the system can handle peak demand, future growth, and emergencies.</w:t>
      </w:r>
    </w:p>
    <w:p w14:paraId="62857CD8" w14:textId="77777777" w:rsidR="00AF25C9" w:rsidRPr="007A61F1" w:rsidRDefault="00AF25C9" w:rsidP="00AF25C9">
      <w:pPr>
        <w:pStyle w:val="ListParagraph"/>
        <w:numPr>
          <w:ilvl w:val="0"/>
          <w:numId w:val="68"/>
        </w:numPr>
        <w:rPr>
          <w:i/>
          <w:iCs/>
        </w:rPr>
      </w:pPr>
      <w:r w:rsidRPr="007A61F1">
        <w:rPr>
          <w:b/>
          <w:bCs/>
          <w:i/>
          <w:iCs/>
        </w:rPr>
        <w:t>Infrastructure deterioration:</w:t>
      </w:r>
      <w:r w:rsidRPr="007A61F1">
        <w:rPr>
          <w:i/>
          <w:iCs/>
        </w:rPr>
        <w:t xml:space="preserve"> Evaluate the condition of pipes, pumps, and treatment plants.</w:t>
      </w:r>
    </w:p>
    <w:p w14:paraId="36134CC7" w14:textId="77777777" w:rsidR="00AF25C9" w:rsidRPr="007A61F1" w:rsidRDefault="00AF25C9" w:rsidP="00AF25C9">
      <w:pPr>
        <w:pStyle w:val="ListParagraph"/>
        <w:numPr>
          <w:ilvl w:val="0"/>
          <w:numId w:val="68"/>
        </w:numPr>
        <w:rPr>
          <w:i/>
          <w:iCs/>
        </w:rPr>
      </w:pPr>
      <w:r w:rsidRPr="007A61F1">
        <w:rPr>
          <w:b/>
          <w:bCs/>
          <w:i/>
          <w:iCs/>
        </w:rPr>
        <w:t>Operational shortcomings</w:t>
      </w:r>
      <w:r w:rsidRPr="007A61F1">
        <w:rPr>
          <w:i/>
          <w:iCs/>
        </w:rPr>
        <w:t>: Analyze procedures, maintenance, and staffing.</w:t>
      </w:r>
    </w:p>
    <w:p w14:paraId="1D752DC2" w14:textId="77777777" w:rsidR="00AF25C9" w:rsidRPr="007A61F1" w:rsidRDefault="00AF25C9" w:rsidP="00AF25C9">
      <w:pPr>
        <w:pStyle w:val="ListParagraph"/>
        <w:numPr>
          <w:ilvl w:val="0"/>
          <w:numId w:val="68"/>
        </w:numPr>
        <w:rPr>
          <w:i/>
          <w:iCs/>
        </w:rPr>
      </w:pPr>
      <w:r w:rsidRPr="007A61F1">
        <w:rPr>
          <w:b/>
          <w:bCs/>
          <w:i/>
          <w:iCs/>
        </w:rPr>
        <w:t>Regulatory compliance issues:</w:t>
      </w:r>
      <w:r w:rsidRPr="007A61F1">
        <w:rPr>
          <w:i/>
          <w:iCs/>
        </w:rPr>
        <w:t xml:space="preserve"> Ensure adherence to relevant standards.</w:t>
      </w:r>
    </w:p>
    <w:p w14:paraId="33693F8C" w14:textId="77777777" w:rsidR="00AF25C9" w:rsidRDefault="00AF25C9" w:rsidP="00AF25C9">
      <w:r w:rsidRPr="007A61F1">
        <w:rPr>
          <w:i/>
          <w:iCs/>
        </w:rPr>
        <w:t xml:space="preserve">This section can include long term historical demand </w:t>
      </w:r>
      <w:proofErr w:type="gramStart"/>
      <w:r w:rsidRPr="007A61F1">
        <w:rPr>
          <w:i/>
          <w:iCs/>
        </w:rPr>
        <w:t>of</w:t>
      </w:r>
      <w:proofErr w:type="gramEnd"/>
      <w:r w:rsidRPr="007A61F1">
        <w:rPr>
          <w:i/>
          <w:iCs/>
        </w:rPr>
        <w:t xml:space="preserve"> water </w:t>
      </w:r>
      <w:proofErr w:type="gramStart"/>
      <w:r w:rsidRPr="007A61F1">
        <w:rPr>
          <w:i/>
          <w:iCs/>
        </w:rPr>
        <w:t>of</w:t>
      </w:r>
      <w:proofErr w:type="gramEnd"/>
      <w:r w:rsidRPr="007A61F1">
        <w:rPr>
          <w:i/>
          <w:iCs/>
        </w:rPr>
        <w:t xml:space="preserve"> the island</w:t>
      </w:r>
      <w:r>
        <w:rPr>
          <w:i/>
          <w:iCs/>
        </w:rPr>
        <w:t xml:space="preserve">. Comparisons with current demand and current production of water for water systems. </w:t>
      </w:r>
      <w:proofErr w:type="gramStart"/>
      <w:r>
        <w:rPr>
          <w:i/>
          <w:iCs/>
        </w:rPr>
        <w:t>Also</w:t>
      </w:r>
      <w:proofErr w:type="gramEnd"/>
      <w:r>
        <w:rPr>
          <w:i/>
          <w:iCs/>
        </w:rPr>
        <w:t xml:space="preserve"> comparison of running hours and running count overtime for sewerage systems and reports of overflows or sewer leaks to determine if there are any operational shortcomings in the sewer system operations.</w:t>
      </w:r>
    </w:p>
    <w:p w14:paraId="67B7B00E" w14:textId="77777777" w:rsidR="00AF25C9" w:rsidRPr="00D75E4C" w:rsidRDefault="00AF25C9" w:rsidP="00AF25C9">
      <w:pPr>
        <w:rPr>
          <w:sz w:val="32"/>
          <w:szCs w:val="32"/>
        </w:rPr>
      </w:pPr>
      <w:r w:rsidRPr="00D75E4C">
        <w:br w:type="page"/>
      </w:r>
    </w:p>
    <w:p w14:paraId="0CE9ECE5" w14:textId="77777777" w:rsidR="00AF25C9" w:rsidRDefault="00AF25C9" w:rsidP="00AF25C9">
      <w:pPr>
        <w:pStyle w:val="Heading1"/>
      </w:pPr>
      <w:bookmarkStart w:id="83" w:name="_Toc194320525"/>
      <w:bookmarkStart w:id="84" w:name="_Toc196838036"/>
      <w:r>
        <w:lastRenderedPageBreak/>
        <w:t>Stage 2: Prevention and Mitigation</w:t>
      </w:r>
      <w:bookmarkEnd w:id="83"/>
      <w:bookmarkEnd w:id="84"/>
    </w:p>
    <w:p w14:paraId="0531BE93" w14:textId="77777777" w:rsidR="00AF25C9" w:rsidRDefault="00AF25C9" w:rsidP="00AF25C9">
      <w:pPr>
        <w:pStyle w:val="Heading2"/>
      </w:pPr>
      <w:bookmarkStart w:id="85" w:name="_Toc194320526"/>
      <w:bookmarkStart w:id="86" w:name="_Toc196838037"/>
      <w:r>
        <w:t>Hazard Identification, Risk Assessment and Control Measures</w:t>
      </w:r>
      <w:bookmarkEnd w:id="85"/>
      <w:bookmarkEnd w:id="86"/>
    </w:p>
    <w:p w14:paraId="6068B56A" w14:textId="77777777" w:rsidR="00AF25C9" w:rsidRPr="00311AF0" w:rsidRDefault="00AF25C9" w:rsidP="00AF25C9">
      <w:pPr>
        <w:spacing w:before="240"/>
        <w:jc w:val="both"/>
      </w:pPr>
      <w:r w:rsidRPr="00587433">
        <w:rPr>
          <w:b/>
          <w:bCs/>
          <w:i/>
          <w:iCs/>
        </w:rPr>
        <w:t>(This section focuses on identifying potential hazards, assessing associated risks, and evaluating existing control measures within the water and sewerage system. The goal is to prioritize high-risk areas and develop targeted mitigation and prevention strategies.)</w:t>
      </w:r>
    </w:p>
    <w:p w14:paraId="2C047D33" w14:textId="77777777" w:rsidR="00AF25C9" w:rsidRDefault="00AF25C9" w:rsidP="00AF25C9">
      <w:pPr>
        <w:pStyle w:val="Heading3"/>
        <w:jc w:val="both"/>
      </w:pPr>
      <w:bookmarkStart w:id="87" w:name="_Toc194320527"/>
      <w:bookmarkStart w:id="88" w:name="_Toc196838038"/>
      <w:r>
        <w:t>Hazard Identification</w:t>
      </w:r>
      <w:bookmarkEnd w:id="87"/>
      <w:bookmarkEnd w:id="88"/>
    </w:p>
    <w:p w14:paraId="4343D143" w14:textId="77777777" w:rsidR="00AF25C9" w:rsidRPr="00587433" w:rsidRDefault="00AF25C9" w:rsidP="00AF25C9">
      <w:pPr>
        <w:jc w:val="both"/>
        <w:rPr>
          <w:i/>
          <w:iCs/>
        </w:rPr>
      </w:pPr>
      <w:r w:rsidRPr="00587433">
        <w:rPr>
          <w:i/>
          <w:iCs/>
        </w:rPr>
        <w:t xml:space="preserve">(Identify and record the potential hazards in the water/sewerage system along with their exposure groups and routes. For each hazard, list down the potential impacts that </w:t>
      </w:r>
      <w:proofErr w:type="gramStart"/>
      <w:r w:rsidRPr="00587433">
        <w:rPr>
          <w:i/>
          <w:iCs/>
        </w:rPr>
        <w:t>maybe</w:t>
      </w:r>
      <w:proofErr w:type="gramEnd"/>
      <w:r w:rsidRPr="00587433">
        <w:rPr>
          <w:i/>
          <w:iCs/>
        </w:rPr>
        <w:t xml:space="preserve"> caused due to the hazard or hazardous event.)</w:t>
      </w:r>
    </w:p>
    <w:p w14:paraId="1BBFD8F9" w14:textId="2F1008FF" w:rsidR="00AF25C9" w:rsidRDefault="00AF25C9" w:rsidP="00AF25C9">
      <w:pPr>
        <w:pStyle w:val="Caption"/>
        <w:keepNext/>
        <w:jc w:val="center"/>
      </w:pPr>
      <w:bookmarkStart w:id="89" w:name="_Toc194320599"/>
      <w:bookmarkStart w:id="90" w:name="_Toc196838082"/>
      <w:r>
        <w:t xml:space="preserve">Table </w:t>
      </w:r>
      <w:r>
        <w:fldChar w:fldCharType="begin"/>
      </w:r>
      <w:r>
        <w:instrText>SEQ Table \* ARABIC</w:instrText>
      </w:r>
      <w:r>
        <w:fldChar w:fldCharType="separate"/>
      </w:r>
      <w:r w:rsidR="00B42475">
        <w:rPr>
          <w:noProof/>
        </w:rPr>
        <w:t>19</w:t>
      </w:r>
      <w:r>
        <w:fldChar w:fldCharType="end"/>
      </w:r>
      <w:r>
        <w:t>: Hazard Identification</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9"/>
        <w:gridCol w:w="2336"/>
        <w:gridCol w:w="2339"/>
        <w:gridCol w:w="2336"/>
      </w:tblGrid>
      <w:tr w:rsidR="00AF25C9" w:rsidRPr="00F7060B" w14:paraId="305D9E5D" w14:textId="77777777" w:rsidTr="009717F4">
        <w:trPr>
          <w:cantSplit/>
          <w:trHeight w:val="432"/>
        </w:trPr>
        <w:tc>
          <w:tcPr>
            <w:tcW w:w="1251" w:type="pct"/>
            <w:tcMar>
              <w:top w:w="30" w:type="dxa"/>
              <w:left w:w="45" w:type="dxa"/>
              <w:bottom w:w="30" w:type="dxa"/>
              <w:right w:w="45" w:type="dxa"/>
            </w:tcMar>
            <w:vAlign w:val="center"/>
            <w:hideMark/>
          </w:tcPr>
          <w:p w14:paraId="29F395EF" w14:textId="77777777" w:rsidR="00AF25C9" w:rsidRPr="00F7060B" w:rsidRDefault="00AF25C9" w:rsidP="009717F4">
            <w:pPr>
              <w:spacing w:after="0"/>
              <w:jc w:val="center"/>
              <w:rPr>
                <w:b/>
                <w:bCs/>
              </w:rPr>
            </w:pPr>
            <w:r w:rsidRPr="00F7060B">
              <w:rPr>
                <w:b/>
                <w:bCs/>
              </w:rPr>
              <w:t>Hazard</w:t>
            </w:r>
          </w:p>
        </w:tc>
        <w:tc>
          <w:tcPr>
            <w:tcW w:w="1249" w:type="pct"/>
            <w:tcMar>
              <w:top w:w="30" w:type="dxa"/>
              <w:left w:w="45" w:type="dxa"/>
              <w:bottom w:w="30" w:type="dxa"/>
              <w:right w:w="45" w:type="dxa"/>
            </w:tcMar>
            <w:vAlign w:val="center"/>
            <w:hideMark/>
          </w:tcPr>
          <w:p w14:paraId="00CBC4A0" w14:textId="77777777" w:rsidR="00AF25C9" w:rsidRPr="00F7060B" w:rsidRDefault="00AF25C9" w:rsidP="009717F4">
            <w:pPr>
              <w:spacing w:after="0"/>
              <w:jc w:val="center"/>
              <w:rPr>
                <w:b/>
                <w:bCs/>
              </w:rPr>
            </w:pPr>
            <w:r w:rsidRPr="00F7060B">
              <w:rPr>
                <w:b/>
                <w:bCs/>
              </w:rPr>
              <w:t>Exposure Group</w:t>
            </w:r>
          </w:p>
        </w:tc>
        <w:tc>
          <w:tcPr>
            <w:tcW w:w="1251" w:type="pct"/>
            <w:tcMar>
              <w:top w:w="30" w:type="dxa"/>
              <w:left w:w="45" w:type="dxa"/>
              <w:bottom w:w="30" w:type="dxa"/>
              <w:right w:w="45" w:type="dxa"/>
            </w:tcMar>
            <w:vAlign w:val="center"/>
            <w:hideMark/>
          </w:tcPr>
          <w:p w14:paraId="2442D697" w14:textId="77777777" w:rsidR="00AF25C9" w:rsidRPr="00F7060B" w:rsidRDefault="00AF25C9" w:rsidP="009717F4">
            <w:pPr>
              <w:spacing w:after="0"/>
              <w:jc w:val="center"/>
              <w:rPr>
                <w:b/>
                <w:bCs/>
              </w:rPr>
            </w:pPr>
            <w:r w:rsidRPr="00F7060B">
              <w:rPr>
                <w:b/>
                <w:bCs/>
              </w:rPr>
              <w:t>Exposure Route</w:t>
            </w:r>
          </w:p>
        </w:tc>
        <w:tc>
          <w:tcPr>
            <w:tcW w:w="1249" w:type="pct"/>
            <w:tcMar>
              <w:top w:w="30" w:type="dxa"/>
              <w:left w:w="45" w:type="dxa"/>
              <w:bottom w:w="30" w:type="dxa"/>
              <w:right w:w="45" w:type="dxa"/>
            </w:tcMar>
            <w:vAlign w:val="center"/>
            <w:hideMark/>
          </w:tcPr>
          <w:p w14:paraId="332F15A1" w14:textId="77777777" w:rsidR="00AF25C9" w:rsidRPr="00F7060B" w:rsidRDefault="00AF25C9" w:rsidP="009717F4">
            <w:pPr>
              <w:spacing w:after="0"/>
              <w:jc w:val="center"/>
              <w:rPr>
                <w:b/>
                <w:bCs/>
              </w:rPr>
            </w:pPr>
            <w:r w:rsidRPr="00F7060B">
              <w:rPr>
                <w:b/>
                <w:bCs/>
              </w:rPr>
              <w:t>Potential Impact</w:t>
            </w:r>
          </w:p>
        </w:tc>
      </w:tr>
      <w:tr w:rsidR="00AF25C9" w:rsidRPr="00F7060B" w14:paraId="3D5D776B" w14:textId="77777777" w:rsidTr="009717F4">
        <w:trPr>
          <w:cantSplit/>
          <w:trHeight w:val="432"/>
        </w:trPr>
        <w:tc>
          <w:tcPr>
            <w:tcW w:w="1251" w:type="pct"/>
            <w:tcMar>
              <w:top w:w="30" w:type="dxa"/>
              <w:left w:w="45" w:type="dxa"/>
              <w:bottom w:w="30" w:type="dxa"/>
              <w:right w:w="45" w:type="dxa"/>
            </w:tcMar>
            <w:vAlign w:val="center"/>
          </w:tcPr>
          <w:p w14:paraId="129121F4" w14:textId="77777777" w:rsidR="00AF25C9" w:rsidRPr="00F7060B" w:rsidRDefault="00AF25C9" w:rsidP="009717F4">
            <w:pPr>
              <w:spacing w:after="0"/>
              <w:jc w:val="center"/>
            </w:pPr>
          </w:p>
        </w:tc>
        <w:tc>
          <w:tcPr>
            <w:tcW w:w="1249" w:type="pct"/>
            <w:tcMar>
              <w:top w:w="30" w:type="dxa"/>
              <w:left w:w="45" w:type="dxa"/>
              <w:bottom w:w="30" w:type="dxa"/>
              <w:right w:w="45" w:type="dxa"/>
            </w:tcMar>
            <w:vAlign w:val="center"/>
          </w:tcPr>
          <w:p w14:paraId="64D04666" w14:textId="77777777" w:rsidR="00AF25C9" w:rsidRPr="00F7060B" w:rsidRDefault="00AF25C9" w:rsidP="009717F4">
            <w:pPr>
              <w:spacing w:after="0"/>
              <w:jc w:val="center"/>
            </w:pPr>
          </w:p>
        </w:tc>
        <w:tc>
          <w:tcPr>
            <w:tcW w:w="1251" w:type="pct"/>
            <w:tcMar>
              <w:top w:w="30" w:type="dxa"/>
              <w:left w:w="45" w:type="dxa"/>
              <w:bottom w:w="30" w:type="dxa"/>
              <w:right w:w="45" w:type="dxa"/>
            </w:tcMar>
            <w:vAlign w:val="center"/>
          </w:tcPr>
          <w:p w14:paraId="25299474" w14:textId="77777777" w:rsidR="00AF25C9" w:rsidRPr="00F7060B" w:rsidRDefault="00AF25C9" w:rsidP="009717F4">
            <w:pPr>
              <w:spacing w:after="0"/>
              <w:jc w:val="center"/>
            </w:pPr>
          </w:p>
        </w:tc>
        <w:tc>
          <w:tcPr>
            <w:tcW w:w="1249" w:type="pct"/>
            <w:tcMar>
              <w:top w:w="30" w:type="dxa"/>
              <w:left w:w="45" w:type="dxa"/>
              <w:bottom w:w="30" w:type="dxa"/>
              <w:right w:w="45" w:type="dxa"/>
            </w:tcMar>
            <w:vAlign w:val="center"/>
          </w:tcPr>
          <w:p w14:paraId="4730FCC2" w14:textId="77777777" w:rsidR="00AF25C9" w:rsidRPr="00F7060B" w:rsidRDefault="00AF25C9" w:rsidP="009717F4">
            <w:pPr>
              <w:spacing w:after="0"/>
              <w:jc w:val="center"/>
            </w:pPr>
          </w:p>
        </w:tc>
      </w:tr>
      <w:tr w:rsidR="00AF25C9" w:rsidRPr="00F7060B" w14:paraId="4482B11E" w14:textId="77777777" w:rsidTr="009717F4">
        <w:trPr>
          <w:cantSplit/>
          <w:trHeight w:val="432"/>
        </w:trPr>
        <w:tc>
          <w:tcPr>
            <w:tcW w:w="1251" w:type="pct"/>
            <w:tcMar>
              <w:top w:w="30" w:type="dxa"/>
              <w:left w:w="45" w:type="dxa"/>
              <w:bottom w:w="30" w:type="dxa"/>
              <w:right w:w="45" w:type="dxa"/>
            </w:tcMar>
            <w:vAlign w:val="center"/>
          </w:tcPr>
          <w:p w14:paraId="45BB0EA6" w14:textId="77777777" w:rsidR="00AF25C9" w:rsidRPr="00F7060B" w:rsidRDefault="00AF25C9" w:rsidP="009717F4">
            <w:pPr>
              <w:spacing w:after="0"/>
              <w:jc w:val="center"/>
            </w:pPr>
          </w:p>
        </w:tc>
        <w:tc>
          <w:tcPr>
            <w:tcW w:w="1249" w:type="pct"/>
            <w:tcMar>
              <w:top w:w="30" w:type="dxa"/>
              <w:left w:w="45" w:type="dxa"/>
              <w:bottom w:w="30" w:type="dxa"/>
              <w:right w:w="45" w:type="dxa"/>
            </w:tcMar>
            <w:vAlign w:val="center"/>
          </w:tcPr>
          <w:p w14:paraId="342DDAC9" w14:textId="77777777" w:rsidR="00AF25C9" w:rsidRPr="00F7060B" w:rsidRDefault="00AF25C9" w:rsidP="009717F4">
            <w:pPr>
              <w:spacing w:after="0"/>
              <w:jc w:val="center"/>
            </w:pPr>
          </w:p>
        </w:tc>
        <w:tc>
          <w:tcPr>
            <w:tcW w:w="1251" w:type="pct"/>
            <w:tcMar>
              <w:top w:w="30" w:type="dxa"/>
              <w:left w:w="45" w:type="dxa"/>
              <w:bottom w:w="30" w:type="dxa"/>
              <w:right w:w="45" w:type="dxa"/>
            </w:tcMar>
            <w:vAlign w:val="center"/>
          </w:tcPr>
          <w:p w14:paraId="5E2F1ABF" w14:textId="77777777" w:rsidR="00AF25C9" w:rsidRPr="00F7060B" w:rsidRDefault="00AF25C9" w:rsidP="009717F4">
            <w:pPr>
              <w:spacing w:after="0"/>
              <w:jc w:val="center"/>
            </w:pPr>
          </w:p>
        </w:tc>
        <w:tc>
          <w:tcPr>
            <w:tcW w:w="1249" w:type="pct"/>
            <w:tcMar>
              <w:top w:w="30" w:type="dxa"/>
              <w:left w:w="45" w:type="dxa"/>
              <w:bottom w:w="30" w:type="dxa"/>
              <w:right w:w="45" w:type="dxa"/>
            </w:tcMar>
            <w:vAlign w:val="center"/>
          </w:tcPr>
          <w:p w14:paraId="50220766" w14:textId="77777777" w:rsidR="00AF25C9" w:rsidRPr="00F7060B" w:rsidRDefault="00AF25C9" w:rsidP="009717F4">
            <w:pPr>
              <w:spacing w:after="0"/>
              <w:jc w:val="center"/>
            </w:pPr>
          </w:p>
        </w:tc>
      </w:tr>
      <w:tr w:rsidR="00AF25C9" w:rsidRPr="00F7060B" w14:paraId="41DE5AFC" w14:textId="77777777" w:rsidTr="009717F4">
        <w:trPr>
          <w:cantSplit/>
          <w:trHeight w:val="432"/>
        </w:trPr>
        <w:tc>
          <w:tcPr>
            <w:tcW w:w="1251" w:type="pct"/>
            <w:tcMar>
              <w:top w:w="30" w:type="dxa"/>
              <w:left w:w="45" w:type="dxa"/>
              <w:bottom w:w="30" w:type="dxa"/>
              <w:right w:w="45" w:type="dxa"/>
            </w:tcMar>
            <w:vAlign w:val="center"/>
          </w:tcPr>
          <w:p w14:paraId="64D1964D" w14:textId="77777777" w:rsidR="00AF25C9" w:rsidRPr="00F7060B" w:rsidRDefault="00AF25C9" w:rsidP="009717F4">
            <w:pPr>
              <w:spacing w:after="0"/>
              <w:jc w:val="center"/>
            </w:pPr>
          </w:p>
        </w:tc>
        <w:tc>
          <w:tcPr>
            <w:tcW w:w="1249" w:type="pct"/>
            <w:tcMar>
              <w:top w:w="30" w:type="dxa"/>
              <w:left w:w="45" w:type="dxa"/>
              <w:bottom w:w="30" w:type="dxa"/>
              <w:right w:w="45" w:type="dxa"/>
            </w:tcMar>
            <w:vAlign w:val="center"/>
          </w:tcPr>
          <w:p w14:paraId="577FEFF9" w14:textId="77777777" w:rsidR="00AF25C9" w:rsidRPr="00F7060B" w:rsidRDefault="00AF25C9" w:rsidP="009717F4">
            <w:pPr>
              <w:spacing w:after="0"/>
              <w:jc w:val="center"/>
            </w:pPr>
          </w:p>
        </w:tc>
        <w:tc>
          <w:tcPr>
            <w:tcW w:w="1251" w:type="pct"/>
            <w:tcMar>
              <w:top w:w="30" w:type="dxa"/>
              <w:left w:w="45" w:type="dxa"/>
              <w:bottom w:w="30" w:type="dxa"/>
              <w:right w:w="45" w:type="dxa"/>
            </w:tcMar>
            <w:vAlign w:val="center"/>
          </w:tcPr>
          <w:p w14:paraId="622601CA" w14:textId="77777777" w:rsidR="00AF25C9" w:rsidRPr="00F7060B" w:rsidRDefault="00AF25C9" w:rsidP="009717F4">
            <w:pPr>
              <w:spacing w:after="0"/>
              <w:jc w:val="center"/>
            </w:pPr>
          </w:p>
        </w:tc>
        <w:tc>
          <w:tcPr>
            <w:tcW w:w="1249" w:type="pct"/>
            <w:tcMar>
              <w:top w:w="30" w:type="dxa"/>
              <w:left w:w="45" w:type="dxa"/>
              <w:bottom w:w="30" w:type="dxa"/>
              <w:right w:w="45" w:type="dxa"/>
            </w:tcMar>
            <w:vAlign w:val="center"/>
          </w:tcPr>
          <w:p w14:paraId="671F9685" w14:textId="77777777" w:rsidR="00AF25C9" w:rsidRPr="00F7060B" w:rsidRDefault="00AF25C9" w:rsidP="009717F4">
            <w:pPr>
              <w:spacing w:after="0"/>
              <w:jc w:val="center"/>
            </w:pPr>
          </w:p>
        </w:tc>
      </w:tr>
    </w:tbl>
    <w:p w14:paraId="0A555A41" w14:textId="77777777" w:rsidR="00AF25C9" w:rsidRDefault="00AF25C9" w:rsidP="00AF25C9"/>
    <w:p w14:paraId="077427E3" w14:textId="77777777" w:rsidR="00AF25C9" w:rsidRDefault="00AF25C9" w:rsidP="00AF25C9">
      <w:pPr>
        <w:pStyle w:val="Heading3"/>
        <w:jc w:val="both"/>
      </w:pPr>
      <w:bookmarkStart w:id="91" w:name="_Toc194320528"/>
      <w:bookmarkStart w:id="92" w:name="_Toc196838039"/>
      <w:r>
        <w:t>Risk Assessment</w:t>
      </w:r>
      <w:bookmarkEnd w:id="91"/>
      <w:bookmarkEnd w:id="92"/>
    </w:p>
    <w:p w14:paraId="0E2AF2C1" w14:textId="2ECF82AC" w:rsidR="00AF25C9" w:rsidRPr="00587433" w:rsidRDefault="00AF25C9" w:rsidP="00AF25C9">
      <w:pPr>
        <w:jc w:val="both"/>
        <w:rPr>
          <w:i/>
          <w:iCs/>
        </w:rPr>
      </w:pPr>
      <w:r w:rsidRPr="00587433">
        <w:rPr>
          <w:i/>
          <w:iCs/>
        </w:rPr>
        <w:t>(</w:t>
      </w:r>
      <w:r>
        <w:rPr>
          <w:i/>
          <w:iCs/>
        </w:rPr>
        <w:t xml:space="preserve">For the above-mentioned hazards, use a risk assessment and evaluation tool to determine the risk posed by each hazard. You may use the method described in the </w:t>
      </w:r>
      <w:r w:rsidRPr="00587433">
        <w:rPr>
          <w:i/>
          <w:iCs/>
        </w:rPr>
        <w:t>Water and Sewerage Emergency Planning Guidebook</w:t>
      </w:r>
      <w:r>
        <w:rPr>
          <w:i/>
          <w:iCs/>
        </w:rPr>
        <w:t>. If another tool is utilized, describe the methodology including the assessment criteria in detail.  Regardless of which methodology is followed, it is important to determine the likelihood and severity of each</w:t>
      </w:r>
      <w:r w:rsidRPr="00587433">
        <w:rPr>
          <w:i/>
          <w:iCs/>
        </w:rPr>
        <w:t xml:space="preserve"> </w:t>
      </w:r>
      <w:proofErr w:type="gramStart"/>
      <w:r w:rsidRPr="00587433">
        <w:rPr>
          <w:i/>
          <w:iCs/>
        </w:rPr>
        <w:t>hazard</w:t>
      </w:r>
      <w:r>
        <w:rPr>
          <w:i/>
          <w:iCs/>
        </w:rPr>
        <w:t>, and</w:t>
      </w:r>
      <w:proofErr w:type="gramEnd"/>
      <w:r>
        <w:rPr>
          <w:i/>
          <w:iCs/>
        </w:rPr>
        <w:t xml:space="preserve"> determine a risk score/level based on the evaluation</w:t>
      </w:r>
      <w:r w:rsidRPr="00587433">
        <w:rPr>
          <w:i/>
          <w:iCs/>
        </w:rPr>
        <w:t>.)</w:t>
      </w:r>
    </w:p>
    <w:p w14:paraId="20AF8DF0" w14:textId="3B63D28E" w:rsidR="00AF25C9" w:rsidRDefault="00AF25C9" w:rsidP="00AF25C9">
      <w:pPr>
        <w:pStyle w:val="Caption"/>
        <w:keepNext/>
        <w:jc w:val="center"/>
      </w:pPr>
      <w:bookmarkStart w:id="93" w:name="_Toc194320600"/>
      <w:bookmarkStart w:id="94" w:name="_Toc196838083"/>
      <w:r>
        <w:t xml:space="preserve">Table </w:t>
      </w:r>
      <w:r>
        <w:fldChar w:fldCharType="begin"/>
      </w:r>
      <w:r>
        <w:instrText>SEQ Table \* ARABIC</w:instrText>
      </w:r>
      <w:r>
        <w:fldChar w:fldCharType="separate"/>
      </w:r>
      <w:r w:rsidR="00B42475">
        <w:rPr>
          <w:noProof/>
        </w:rPr>
        <w:t>20</w:t>
      </w:r>
      <w:r>
        <w:fldChar w:fldCharType="end"/>
      </w:r>
      <w:r>
        <w:t>: Risk Assessment</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5"/>
        <w:gridCol w:w="1260"/>
        <w:gridCol w:w="1440"/>
        <w:gridCol w:w="1275"/>
        <w:gridCol w:w="1870"/>
      </w:tblGrid>
      <w:tr w:rsidR="00AF25C9" w:rsidRPr="00F7060B" w14:paraId="2EE8B0F4" w14:textId="77777777" w:rsidTr="009717F4">
        <w:trPr>
          <w:cantSplit/>
          <w:trHeight w:val="432"/>
        </w:trPr>
        <w:tc>
          <w:tcPr>
            <w:tcW w:w="1874" w:type="pct"/>
            <w:tcMar>
              <w:top w:w="30" w:type="dxa"/>
              <w:left w:w="45" w:type="dxa"/>
              <w:bottom w:w="30" w:type="dxa"/>
              <w:right w:w="45" w:type="dxa"/>
            </w:tcMar>
            <w:vAlign w:val="center"/>
            <w:hideMark/>
          </w:tcPr>
          <w:p w14:paraId="09E4F008" w14:textId="77777777" w:rsidR="00AF25C9" w:rsidRPr="00F7060B" w:rsidRDefault="00AF25C9" w:rsidP="009717F4">
            <w:pPr>
              <w:spacing w:after="0"/>
              <w:jc w:val="center"/>
              <w:rPr>
                <w:b/>
                <w:bCs/>
              </w:rPr>
            </w:pPr>
            <w:r w:rsidRPr="00F7060B">
              <w:rPr>
                <w:b/>
                <w:bCs/>
              </w:rPr>
              <w:t>Hazard</w:t>
            </w:r>
          </w:p>
        </w:tc>
        <w:tc>
          <w:tcPr>
            <w:tcW w:w="674" w:type="pct"/>
            <w:tcMar>
              <w:top w:w="30" w:type="dxa"/>
              <w:left w:w="45" w:type="dxa"/>
              <w:bottom w:w="30" w:type="dxa"/>
              <w:right w:w="45" w:type="dxa"/>
            </w:tcMar>
            <w:vAlign w:val="center"/>
            <w:hideMark/>
          </w:tcPr>
          <w:p w14:paraId="2ED90D18" w14:textId="77777777" w:rsidR="00AF25C9" w:rsidRPr="00F7060B" w:rsidRDefault="00AF25C9" w:rsidP="009717F4">
            <w:pPr>
              <w:spacing w:after="0"/>
              <w:jc w:val="center"/>
              <w:rPr>
                <w:b/>
                <w:bCs/>
              </w:rPr>
            </w:pPr>
            <w:r w:rsidRPr="00F7060B">
              <w:rPr>
                <w:b/>
                <w:bCs/>
              </w:rPr>
              <w:t>Likelihood</w:t>
            </w:r>
          </w:p>
        </w:tc>
        <w:tc>
          <w:tcPr>
            <w:tcW w:w="770" w:type="pct"/>
            <w:tcMar>
              <w:top w:w="30" w:type="dxa"/>
              <w:left w:w="45" w:type="dxa"/>
              <w:bottom w:w="30" w:type="dxa"/>
              <w:right w:w="45" w:type="dxa"/>
            </w:tcMar>
            <w:vAlign w:val="center"/>
            <w:hideMark/>
          </w:tcPr>
          <w:p w14:paraId="57D80F4F" w14:textId="77777777" w:rsidR="00AF25C9" w:rsidRPr="00F7060B" w:rsidRDefault="00AF25C9" w:rsidP="009717F4">
            <w:pPr>
              <w:spacing w:after="0"/>
              <w:jc w:val="center"/>
              <w:rPr>
                <w:b/>
                <w:bCs/>
              </w:rPr>
            </w:pPr>
            <w:r w:rsidRPr="00F7060B">
              <w:rPr>
                <w:b/>
                <w:bCs/>
              </w:rPr>
              <w:t>Severity</w:t>
            </w:r>
          </w:p>
        </w:tc>
        <w:tc>
          <w:tcPr>
            <w:tcW w:w="682" w:type="pct"/>
            <w:vAlign w:val="center"/>
          </w:tcPr>
          <w:p w14:paraId="16D02F61" w14:textId="77777777" w:rsidR="00AF25C9" w:rsidRPr="00F7060B" w:rsidRDefault="00AF25C9" w:rsidP="009717F4">
            <w:pPr>
              <w:spacing w:after="0"/>
              <w:jc w:val="center"/>
              <w:rPr>
                <w:b/>
                <w:bCs/>
              </w:rPr>
            </w:pPr>
            <w:r w:rsidRPr="00F7060B">
              <w:rPr>
                <w:b/>
                <w:bCs/>
              </w:rPr>
              <w:t>Risk Value</w:t>
            </w:r>
          </w:p>
        </w:tc>
        <w:tc>
          <w:tcPr>
            <w:tcW w:w="1000" w:type="pct"/>
            <w:tcMar>
              <w:top w:w="30" w:type="dxa"/>
              <w:left w:w="45" w:type="dxa"/>
              <w:bottom w:w="30" w:type="dxa"/>
              <w:right w:w="45" w:type="dxa"/>
            </w:tcMar>
            <w:vAlign w:val="center"/>
            <w:hideMark/>
          </w:tcPr>
          <w:p w14:paraId="4BB6625F" w14:textId="77777777" w:rsidR="00AF25C9" w:rsidRPr="00F7060B" w:rsidRDefault="00AF25C9" w:rsidP="009717F4">
            <w:pPr>
              <w:spacing w:after="0"/>
              <w:jc w:val="center"/>
              <w:rPr>
                <w:b/>
                <w:bCs/>
              </w:rPr>
            </w:pPr>
            <w:r w:rsidRPr="00F7060B">
              <w:rPr>
                <w:b/>
                <w:bCs/>
              </w:rPr>
              <w:t>Risk Level</w:t>
            </w:r>
          </w:p>
        </w:tc>
      </w:tr>
      <w:tr w:rsidR="00AF25C9" w:rsidRPr="00F7060B" w14:paraId="7F3D6244" w14:textId="77777777" w:rsidTr="009717F4">
        <w:trPr>
          <w:cantSplit/>
          <w:trHeight w:val="432"/>
        </w:trPr>
        <w:tc>
          <w:tcPr>
            <w:tcW w:w="1874" w:type="pct"/>
            <w:tcMar>
              <w:top w:w="30" w:type="dxa"/>
              <w:left w:w="45" w:type="dxa"/>
              <w:bottom w:w="30" w:type="dxa"/>
              <w:right w:w="45" w:type="dxa"/>
            </w:tcMar>
            <w:vAlign w:val="center"/>
          </w:tcPr>
          <w:p w14:paraId="2FD93D55" w14:textId="77777777" w:rsidR="00AF25C9" w:rsidRPr="00F7060B" w:rsidRDefault="00AF25C9" w:rsidP="009717F4">
            <w:pPr>
              <w:spacing w:after="0"/>
              <w:jc w:val="center"/>
            </w:pPr>
          </w:p>
        </w:tc>
        <w:tc>
          <w:tcPr>
            <w:tcW w:w="674" w:type="pct"/>
            <w:tcMar>
              <w:top w:w="30" w:type="dxa"/>
              <w:left w:w="45" w:type="dxa"/>
              <w:bottom w:w="30" w:type="dxa"/>
              <w:right w:w="45" w:type="dxa"/>
            </w:tcMar>
            <w:vAlign w:val="center"/>
          </w:tcPr>
          <w:p w14:paraId="3C12C4AA" w14:textId="77777777" w:rsidR="00AF25C9" w:rsidRPr="00F7060B" w:rsidRDefault="00AF25C9" w:rsidP="009717F4">
            <w:pPr>
              <w:spacing w:after="0"/>
              <w:jc w:val="center"/>
            </w:pPr>
          </w:p>
        </w:tc>
        <w:tc>
          <w:tcPr>
            <w:tcW w:w="770" w:type="pct"/>
            <w:tcMar>
              <w:top w:w="30" w:type="dxa"/>
              <w:left w:w="45" w:type="dxa"/>
              <w:bottom w:w="30" w:type="dxa"/>
              <w:right w:w="45" w:type="dxa"/>
            </w:tcMar>
            <w:vAlign w:val="center"/>
          </w:tcPr>
          <w:p w14:paraId="370F7EFB" w14:textId="77777777" w:rsidR="00AF25C9" w:rsidRPr="00F7060B" w:rsidRDefault="00AF25C9" w:rsidP="009717F4">
            <w:pPr>
              <w:spacing w:after="0"/>
              <w:jc w:val="center"/>
            </w:pPr>
          </w:p>
        </w:tc>
        <w:tc>
          <w:tcPr>
            <w:tcW w:w="682" w:type="pct"/>
            <w:vAlign w:val="center"/>
          </w:tcPr>
          <w:p w14:paraId="68873920" w14:textId="77777777" w:rsidR="00AF25C9" w:rsidRPr="00F7060B" w:rsidRDefault="00AF25C9" w:rsidP="009717F4">
            <w:pPr>
              <w:spacing w:after="0"/>
              <w:jc w:val="center"/>
            </w:pPr>
          </w:p>
        </w:tc>
        <w:tc>
          <w:tcPr>
            <w:tcW w:w="1000" w:type="pct"/>
            <w:tcMar>
              <w:top w:w="30" w:type="dxa"/>
              <w:left w:w="45" w:type="dxa"/>
              <w:bottom w:w="30" w:type="dxa"/>
              <w:right w:w="45" w:type="dxa"/>
            </w:tcMar>
            <w:vAlign w:val="center"/>
          </w:tcPr>
          <w:p w14:paraId="26A76794" w14:textId="77777777" w:rsidR="00AF25C9" w:rsidRPr="00F7060B" w:rsidRDefault="00AF25C9" w:rsidP="009717F4">
            <w:pPr>
              <w:spacing w:after="0"/>
              <w:jc w:val="center"/>
            </w:pPr>
          </w:p>
        </w:tc>
      </w:tr>
      <w:tr w:rsidR="00AF25C9" w:rsidRPr="00F7060B" w14:paraId="4818D7EA" w14:textId="77777777" w:rsidTr="009717F4">
        <w:trPr>
          <w:cantSplit/>
          <w:trHeight w:val="432"/>
        </w:trPr>
        <w:tc>
          <w:tcPr>
            <w:tcW w:w="1874" w:type="pct"/>
            <w:tcMar>
              <w:top w:w="30" w:type="dxa"/>
              <w:left w:w="45" w:type="dxa"/>
              <w:bottom w:w="30" w:type="dxa"/>
              <w:right w:w="45" w:type="dxa"/>
            </w:tcMar>
            <w:vAlign w:val="center"/>
          </w:tcPr>
          <w:p w14:paraId="70EFD22C" w14:textId="77777777" w:rsidR="00AF25C9" w:rsidRPr="00F7060B" w:rsidRDefault="00AF25C9" w:rsidP="009717F4">
            <w:pPr>
              <w:spacing w:after="0"/>
              <w:jc w:val="center"/>
            </w:pPr>
          </w:p>
        </w:tc>
        <w:tc>
          <w:tcPr>
            <w:tcW w:w="674" w:type="pct"/>
            <w:tcMar>
              <w:top w:w="30" w:type="dxa"/>
              <w:left w:w="45" w:type="dxa"/>
              <w:bottom w:w="30" w:type="dxa"/>
              <w:right w:w="45" w:type="dxa"/>
            </w:tcMar>
            <w:vAlign w:val="center"/>
          </w:tcPr>
          <w:p w14:paraId="3B5ECB69" w14:textId="77777777" w:rsidR="00AF25C9" w:rsidRPr="00F7060B" w:rsidRDefault="00AF25C9" w:rsidP="009717F4">
            <w:pPr>
              <w:spacing w:after="0"/>
              <w:jc w:val="center"/>
            </w:pPr>
          </w:p>
        </w:tc>
        <w:tc>
          <w:tcPr>
            <w:tcW w:w="770" w:type="pct"/>
            <w:tcMar>
              <w:top w:w="30" w:type="dxa"/>
              <w:left w:w="45" w:type="dxa"/>
              <w:bottom w:w="30" w:type="dxa"/>
              <w:right w:w="45" w:type="dxa"/>
            </w:tcMar>
            <w:vAlign w:val="center"/>
          </w:tcPr>
          <w:p w14:paraId="3EAE4480" w14:textId="77777777" w:rsidR="00AF25C9" w:rsidRPr="00F7060B" w:rsidRDefault="00AF25C9" w:rsidP="009717F4">
            <w:pPr>
              <w:spacing w:after="0"/>
              <w:jc w:val="center"/>
            </w:pPr>
          </w:p>
        </w:tc>
        <w:tc>
          <w:tcPr>
            <w:tcW w:w="682" w:type="pct"/>
            <w:vAlign w:val="center"/>
          </w:tcPr>
          <w:p w14:paraId="3E86B5AC" w14:textId="77777777" w:rsidR="00AF25C9" w:rsidRPr="00F7060B" w:rsidRDefault="00AF25C9" w:rsidP="009717F4">
            <w:pPr>
              <w:spacing w:after="0"/>
              <w:jc w:val="center"/>
            </w:pPr>
          </w:p>
        </w:tc>
        <w:tc>
          <w:tcPr>
            <w:tcW w:w="1000" w:type="pct"/>
            <w:tcMar>
              <w:top w:w="30" w:type="dxa"/>
              <w:left w:w="45" w:type="dxa"/>
              <w:bottom w:w="30" w:type="dxa"/>
              <w:right w:w="45" w:type="dxa"/>
            </w:tcMar>
            <w:vAlign w:val="center"/>
          </w:tcPr>
          <w:p w14:paraId="50F452C9" w14:textId="77777777" w:rsidR="00AF25C9" w:rsidRPr="00F7060B" w:rsidRDefault="00AF25C9" w:rsidP="009717F4">
            <w:pPr>
              <w:spacing w:after="0"/>
              <w:jc w:val="center"/>
            </w:pPr>
          </w:p>
        </w:tc>
      </w:tr>
      <w:tr w:rsidR="00AF25C9" w:rsidRPr="00F7060B" w14:paraId="6F82C56D" w14:textId="77777777" w:rsidTr="009717F4">
        <w:trPr>
          <w:cantSplit/>
          <w:trHeight w:val="432"/>
        </w:trPr>
        <w:tc>
          <w:tcPr>
            <w:tcW w:w="1874" w:type="pct"/>
            <w:tcMar>
              <w:top w:w="30" w:type="dxa"/>
              <w:left w:w="45" w:type="dxa"/>
              <w:bottom w:w="30" w:type="dxa"/>
              <w:right w:w="45" w:type="dxa"/>
            </w:tcMar>
            <w:vAlign w:val="center"/>
          </w:tcPr>
          <w:p w14:paraId="7C1FFF40" w14:textId="77777777" w:rsidR="00AF25C9" w:rsidRPr="00F7060B" w:rsidRDefault="00AF25C9" w:rsidP="009717F4">
            <w:pPr>
              <w:spacing w:after="0"/>
              <w:jc w:val="center"/>
            </w:pPr>
          </w:p>
        </w:tc>
        <w:tc>
          <w:tcPr>
            <w:tcW w:w="674" w:type="pct"/>
            <w:tcMar>
              <w:top w:w="30" w:type="dxa"/>
              <w:left w:w="45" w:type="dxa"/>
              <w:bottom w:w="30" w:type="dxa"/>
              <w:right w:w="45" w:type="dxa"/>
            </w:tcMar>
            <w:vAlign w:val="center"/>
          </w:tcPr>
          <w:p w14:paraId="729032E2" w14:textId="77777777" w:rsidR="00AF25C9" w:rsidRPr="00F7060B" w:rsidRDefault="00AF25C9" w:rsidP="009717F4">
            <w:pPr>
              <w:spacing w:after="0"/>
              <w:jc w:val="center"/>
            </w:pPr>
          </w:p>
        </w:tc>
        <w:tc>
          <w:tcPr>
            <w:tcW w:w="770" w:type="pct"/>
            <w:tcMar>
              <w:top w:w="30" w:type="dxa"/>
              <w:left w:w="45" w:type="dxa"/>
              <w:bottom w:w="30" w:type="dxa"/>
              <w:right w:w="45" w:type="dxa"/>
            </w:tcMar>
            <w:vAlign w:val="center"/>
          </w:tcPr>
          <w:p w14:paraId="20FCF307" w14:textId="77777777" w:rsidR="00AF25C9" w:rsidRPr="00F7060B" w:rsidRDefault="00AF25C9" w:rsidP="009717F4">
            <w:pPr>
              <w:spacing w:after="0"/>
              <w:jc w:val="center"/>
            </w:pPr>
          </w:p>
        </w:tc>
        <w:tc>
          <w:tcPr>
            <w:tcW w:w="682" w:type="pct"/>
            <w:vAlign w:val="center"/>
          </w:tcPr>
          <w:p w14:paraId="23040ED0" w14:textId="77777777" w:rsidR="00AF25C9" w:rsidRPr="00F7060B" w:rsidRDefault="00AF25C9" w:rsidP="009717F4">
            <w:pPr>
              <w:spacing w:after="0"/>
              <w:jc w:val="center"/>
            </w:pPr>
          </w:p>
        </w:tc>
        <w:tc>
          <w:tcPr>
            <w:tcW w:w="1000" w:type="pct"/>
            <w:tcMar>
              <w:top w:w="30" w:type="dxa"/>
              <w:left w:w="45" w:type="dxa"/>
              <w:bottom w:w="30" w:type="dxa"/>
              <w:right w:w="45" w:type="dxa"/>
            </w:tcMar>
            <w:vAlign w:val="center"/>
          </w:tcPr>
          <w:p w14:paraId="6DB90F09" w14:textId="77777777" w:rsidR="00AF25C9" w:rsidRPr="00F7060B" w:rsidRDefault="00AF25C9" w:rsidP="009717F4">
            <w:pPr>
              <w:spacing w:after="0"/>
              <w:jc w:val="center"/>
            </w:pPr>
          </w:p>
        </w:tc>
      </w:tr>
    </w:tbl>
    <w:p w14:paraId="06DCDBDD" w14:textId="77777777" w:rsidR="00AF25C9" w:rsidRPr="00587433" w:rsidRDefault="00AF25C9" w:rsidP="00AF25C9"/>
    <w:p w14:paraId="61EB6B19" w14:textId="77777777" w:rsidR="00AF25C9" w:rsidRDefault="00AF25C9" w:rsidP="00AF25C9">
      <w:pPr>
        <w:pStyle w:val="Heading3"/>
        <w:jc w:val="both"/>
      </w:pPr>
      <w:bookmarkStart w:id="95" w:name="_Toc194320529"/>
      <w:bookmarkStart w:id="96" w:name="_Toc196838040"/>
      <w:r>
        <w:t>Risk Prioritization</w:t>
      </w:r>
      <w:bookmarkEnd w:id="95"/>
      <w:bookmarkEnd w:id="96"/>
    </w:p>
    <w:p w14:paraId="1F7898AB" w14:textId="77777777" w:rsidR="00AF25C9" w:rsidRDefault="00AF25C9" w:rsidP="00AF25C9">
      <w:pPr>
        <w:jc w:val="both"/>
        <w:rPr>
          <w:i/>
          <w:iCs/>
        </w:rPr>
      </w:pPr>
      <w:r w:rsidRPr="00587433">
        <w:rPr>
          <w:i/>
          <w:iCs/>
        </w:rPr>
        <w:t>(</w:t>
      </w:r>
      <w:r>
        <w:rPr>
          <w:i/>
          <w:iCs/>
        </w:rPr>
        <w:t>Based on the risk levels determined from the risk assessment, highlight and rank the hazards that must be prioritized to ensure short-, medium- and long-term response strategies are planned and implemented to address them</w:t>
      </w:r>
      <w:r w:rsidRPr="00587433">
        <w:rPr>
          <w:i/>
          <w:iCs/>
        </w:rPr>
        <w:t>.)</w:t>
      </w:r>
    </w:p>
    <w:p w14:paraId="708591E3" w14:textId="77777777" w:rsidR="00AF25C9" w:rsidRPr="00F7060B" w:rsidRDefault="00AF25C9" w:rsidP="00AF25C9">
      <w:pPr>
        <w:jc w:val="both"/>
      </w:pPr>
    </w:p>
    <w:p w14:paraId="4F3AB364" w14:textId="77777777" w:rsidR="00AF25C9" w:rsidRDefault="00AF25C9" w:rsidP="00AF25C9">
      <w:pPr>
        <w:pStyle w:val="Heading3"/>
        <w:jc w:val="both"/>
      </w:pPr>
      <w:bookmarkStart w:id="97" w:name="_Toc194320530"/>
      <w:bookmarkStart w:id="98" w:name="_Toc196838041"/>
      <w:r>
        <w:lastRenderedPageBreak/>
        <w:t>Control Measures</w:t>
      </w:r>
      <w:bookmarkEnd w:id="97"/>
      <w:bookmarkEnd w:id="98"/>
    </w:p>
    <w:p w14:paraId="1A00DBF9" w14:textId="77777777" w:rsidR="00AF25C9" w:rsidRDefault="00AF25C9" w:rsidP="00AF25C9">
      <w:pPr>
        <w:jc w:val="both"/>
        <w:rPr>
          <w:i/>
          <w:iCs/>
        </w:rPr>
      </w:pPr>
      <w:r w:rsidRPr="00587433">
        <w:rPr>
          <w:i/>
          <w:iCs/>
        </w:rPr>
        <w:t>(</w:t>
      </w:r>
      <w:r>
        <w:rPr>
          <w:i/>
          <w:iCs/>
        </w:rPr>
        <w:t xml:space="preserve">It is important to implement control measures for all identified </w:t>
      </w:r>
      <w:proofErr w:type="gramStart"/>
      <w:r>
        <w:rPr>
          <w:i/>
          <w:iCs/>
        </w:rPr>
        <w:t>tasks, but</w:t>
      </w:r>
      <w:proofErr w:type="gramEnd"/>
      <w:r>
        <w:rPr>
          <w:i/>
          <w:iCs/>
        </w:rPr>
        <w:t xml:space="preserve"> prioritize those with the highest overall risk.</w:t>
      </w:r>
    </w:p>
    <w:p w14:paraId="2E038E5D" w14:textId="77777777" w:rsidR="00AF25C9" w:rsidRDefault="00AF25C9" w:rsidP="00AF25C9">
      <w:pPr>
        <w:jc w:val="both"/>
        <w:rPr>
          <w:i/>
          <w:iCs/>
        </w:rPr>
      </w:pPr>
      <w:r w:rsidRPr="00E9058C">
        <w:rPr>
          <w:i/>
          <w:iCs/>
        </w:rPr>
        <w:t>Tailor control measures to the specific nature of each hazard and the unique circumstances of your utility.</w:t>
      </w:r>
      <w:r>
        <w:rPr>
          <w:i/>
          <w:iCs/>
        </w:rPr>
        <w:t xml:space="preserve"> </w:t>
      </w:r>
      <w:r w:rsidRPr="00034700">
        <w:rPr>
          <w:i/>
          <w:iCs/>
        </w:rPr>
        <w:t xml:space="preserve">While it may not be feasible to </w:t>
      </w:r>
      <w:proofErr w:type="gramStart"/>
      <w:r w:rsidRPr="00034700">
        <w:rPr>
          <w:i/>
          <w:iCs/>
        </w:rPr>
        <w:t>completely eliminate</w:t>
      </w:r>
      <w:proofErr w:type="gramEnd"/>
      <w:r w:rsidRPr="00034700">
        <w:rPr>
          <w:i/>
          <w:iCs/>
        </w:rPr>
        <w:t xml:space="preserve"> all risks, focusing on high-risk hazards can help you allocate resources effectively and minimize potential damage</w:t>
      </w:r>
      <w:r>
        <w:rPr>
          <w:i/>
          <w:iCs/>
        </w:rPr>
        <w:t>. Hence, apply the following approach while determining preventive and mitigative control measures for the identified hazards.</w:t>
      </w:r>
    </w:p>
    <w:p w14:paraId="59795462" w14:textId="77777777" w:rsidR="00AF25C9" w:rsidRPr="00034700" w:rsidRDefault="00AF25C9" w:rsidP="00AF25C9">
      <w:pPr>
        <w:pStyle w:val="ListParagraph"/>
        <w:numPr>
          <w:ilvl w:val="0"/>
          <w:numId w:val="67"/>
        </w:numPr>
        <w:ind w:left="360"/>
        <w:jc w:val="both"/>
        <w:rPr>
          <w:i/>
          <w:iCs/>
        </w:rPr>
      </w:pPr>
      <w:r w:rsidRPr="00034700">
        <w:rPr>
          <w:i/>
          <w:iCs/>
        </w:rPr>
        <w:t>High-risk hazards: Implement comprehensive control measures to reduce the likelihood and impact of these hazards.</w:t>
      </w:r>
    </w:p>
    <w:p w14:paraId="1EA72233" w14:textId="77777777" w:rsidR="00AF25C9" w:rsidRPr="00034700" w:rsidRDefault="00AF25C9" w:rsidP="00AF25C9">
      <w:pPr>
        <w:pStyle w:val="ListParagraph"/>
        <w:numPr>
          <w:ilvl w:val="0"/>
          <w:numId w:val="67"/>
        </w:numPr>
        <w:ind w:left="360"/>
        <w:jc w:val="both"/>
        <w:rPr>
          <w:i/>
          <w:iCs/>
        </w:rPr>
      </w:pPr>
      <w:r w:rsidRPr="00034700">
        <w:rPr>
          <w:i/>
          <w:iCs/>
        </w:rPr>
        <w:t>Medium-risk hazards: Implement reasonable control measures to mitigate risks and prevent them from escalating.</w:t>
      </w:r>
    </w:p>
    <w:p w14:paraId="0CD7B5E7" w14:textId="77777777" w:rsidR="00AF25C9" w:rsidRPr="00034700" w:rsidRDefault="00AF25C9" w:rsidP="00AF25C9">
      <w:pPr>
        <w:pStyle w:val="ListParagraph"/>
        <w:numPr>
          <w:ilvl w:val="0"/>
          <w:numId w:val="67"/>
        </w:numPr>
        <w:ind w:left="360"/>
        <w:jc w:val="both"/>
        <w:rPr>
          <w:i/>
          <w:iCs/>
        </w:rPr>
      </w:pPr>
      <w:r w:rsidRPr="00034700">
        <w:rPr>
          <w:i/>
          <w:iCs/>
        </w:rPr>
        <w:t>Low-risk hazards: Implement basic control measures or monitor them closely to ensure they don't become more significant.</w:t>
      </w:r>
    </w:p>
    <w:p w14:paraId="4A6A1B4F" w14:textId="77777777" w:rsidR="00AF25C9" w:rsidRDefault="00AF25C9" w:rsidP="00AF25C9">
      <w:pPr>
        <w:jc w:val="both"/>
        <w:rPr>
          <w:i/>
          <w:iCs/>
        </w:rPr>
      </w:pPr>
      <w:r w:rsidRPr="00E9058C">
        <w:rPr>
          <w:i/>
          <w:iCs/>
        </w:rPr>
        <w:t>Review your current practices and procedures to determine which control measures are already in place.</w:t>
      </w:r>
      <w:r>
        <w:rPr>
          <w:i/>
          <w:iCs/>
        </w:rPr>
        <w:t xml:space="preserve"> This will assist in d</w:t>
      </w:r>
      <w:r w:rsidRPr="00E9058C">
        <w:rPr>
          <w:i/>
          <w:iCs/>
        </w:rPr>
        <w:t>etermin</w:t>
      </w:r>
      <w:r>
        <w:rPr>
          <w:i/>
          <w:iCs/>
        </w:rPr>
        <w:t>ing</w:t>
      </w:r>
      <w:r w:rsidRPr="00E9058C">
        <w:rPr>
          <w:i/>
          <w:iCs/>
        </w:rPr>
        <w:t xml:space="preserve"> where additional control measures are needed to address identified </w:t>
      </w:r>
      <w:r>
        <w:rPr>
          <w:i/>
          <w:iCs/>
        </w:rPr>
        <w:t>hazards</w:t>
      </w:r>
      <w:r w:rsidRPr="00E9058C">
        <w:rPr>
          <w:i/>
          <w:iCs/>
        </w:rPr>
        <w:t>.</w:t>
      </w:r>
      <w:r>
        <w:rPr>
          <w:i/>
          <w:iCs/>
        </w:rPr>
        <w:t>)</w:t>
      </w:r>
    </w:p>
    <w:p w14:paraId="63A68EF9" w14:textId="77777777" w:rsidR="00AF25C9" w:rsidRPr="00E9058C" w:rsidRDefault="00AF25C9" w:rsidP="00AF25C9">
      <w:pPr>
        <w:jc w:val="both"/>
        <w:rPr>
          <w:b/>
          <w:bCs/>
        </w:rPr>
      </w:pPr>
      <w:r w:rsidRPr="00E9058C">
        <w:rPr>
          <w:b/>
          <w:bCs/>
        </w:rPr>
        <w:t>Evacuation Plan and Assembly Points</w:t>
      </w:r>
    </w:p>
    <w:p w14:paraId="07C7C82B" w14:textId="77777777" w:rsidR="00AF25C9" w:rsidRDefault="00AF25C9" w:rsidP="00AF25C9">
      <w:pPr>
        <w:jc w:val="both"/>
        <w:rPr>
          <w:i/>
          <w:iCs/>
        </w:rPr>
      </w:pPr>
      <w:r>
        <w:rPr>
          <w:i/>
          <w:iCs/>
        </w:rPr>
        <w:t>(Include a map of the water/sewerage system</w:t>
      </w:r>
      <w:r w:rsidRPr="00E9058C">
        <w:t xml:space="preserve"> </w:t>
      </w:r>
      <w:r>
        <w:rPr>
          <w:i/>
          <w:iCs/>
        </w:rPr>
        <w:t>i</w:t>
      </w:r>
      <w:r w:rsidRPr="00E9058C">
        <w:rPr>
          <w:i/>
          <w:iCs/>
        </w:rPr>
        <w:t>dentify</w:t>
      </w:r>
      <w:r>
        <w:rPr>
          <w:i/>
          <w:iCs/>
        </w:rPr>
        <w:t>ing</w:t>
      </w:r>
      <w:r w:rsidRPr="00E9058C">
        <w:rPr>
          <w:i/>
          <w:iCs/>
        </w:rPr>
        <w:t xml:space="preserve"> areas that may be at high risk during emergencies, such as areas near water sources, or areas with critical infrastructure</w:t>
      </w:r>
      <w:r>
        <w:rPr>
          <w:i/>
          <w:iCs/>
        </w:rPr>
        <w:t>.</w:t>
      </w:r>
      <w:r w:rsidRPr="00E9058C">
        <w:t xml:space="preserve"> </w:t>
      </w:r>
      <w:r w:rsidRPr="00E9058C">
        <w:rPr>
          <w:i/>
          <w:iCs/>
        </w:rPr>
        <w:t xml:space="preserve">Identify safe and accessible evacuation routes from </w:t>
      </w:r>
      <w:r>
        <w:rPr>
          <w:i/>
          <w:iCs/>
        </w:rPr>
        <w:t xml:space="preserve">these </w:t>
      </w:r>
      <w:r w:rsidRPr="00E9058C">
        <w:rPr>
          <w:i/>
          <w:iCs/>
        </w:rPr>
        <w:t>vulnerable areas to designated assembly points</w:t>
      </w:r>
      <w:r>
        <w:rPr>
          <w:i/>
          <w:iCs/>
        </w:rPr>
        <w:t>.)</w:t>
      </w:r>
    </w:p>
    <w:p w14:paraId="1656C7B4" w14:textId="77777777" w:rsidR="00AF25C9" w:rsidRDefault="00AF25C9" w:rsidP="00AF25C9">
      <w:pPr>
        <w:pStyle w:val="Heading3"/>
        <w:jc w:val="both"/>
      </w:pPr>
      <w:bookmarkStart w:id="99" w:name="_Toc194320531"/>
      <w:bookmarkStart w:id="100" w:name="_Toc196838042"/>
      <w:r>
        <w:t>Residual Risk and Risk Acceptance</w:t>
      </w:r>
      <w:bookmarkEnd w:id="99"/>
      <w:bookmarkEnd w:id="100"/>
    </w:p>
    <w:p w14:paraId="1A381311" w14:textId="77777777" w:rsidR="00AF25C9" w:rsidRDefault="00AF25C9" w:rsidP="00AF25C9">
      <w:pPr>
        <w:jc w:val="both"/>
        <w:rPr>
          <w:i/>
          <w:iCs/>
        </w:rPr>
      </w:pPr>
      <w:r w:rsidRPr="00587433">
        <w:rPr>
          <w:i/>
          <w:iCs/>
        </w:rPr>
        <w:t>(</w:t>
      </w:r>
      <w:r>
        <w:rPr>
          <w:i/>
          <w:iCs/>
        </w:rPr>
        <w:t xml:space="preserve">Based on the risk assessment, the potential impacts and the existing control measures, </w:t>
      </w:r>
      <w:proofErr w:type="gramStart"/>
      <w:r>
        <w:rPr>
          <w:i/>
          <w:iCs/>
        </w:rPr>
        <w:t>determine</w:t>
      </w:r>
      <w:proofErr w:type="gramEnd"/>
      <w:r>
        <w:rPr>
          <w:i/>
          <w:iCs/>
        </w:rPr>
        <w:t xml:space="preserve"> the residual risk levels and the decision to accept the risk or not.)</w:t>
      </w:r>
    </w:p>
    <w:p w14:paraId="51C46B87" w14:textId="77777777" w:rsidR="00797625" w:rsidRDefault="00797625">
      <w:pPr>
        <w:rPr>
          <w:b/>
          <w:bCs/>
        </w:rPr>
      </w:pPr>
      <w:r>
        <w:rPr>
          <w:b/>
          <w:bCs/>
        </w:rPr>
        <w:br w:type="page"/>
      </w:r>
    </w:p>
    <w:p w14:paraId="603F367D" w14:textId="195E4D33" w:rsidR="00AF25C9" w:rsidRPr="00FA635C" w:rsidRDefault="00AF25C9" w:rsidP="00AF25C9">
      <w:pPr>
        <w:jc w:val="both"/>
        <w:rPr>
          <w:b/>
          <w:bCs/>
        </w:rPr>
      </w:pPr>
      <w:r>
        <w:rPr>
          <w:b/>
          <w:bCs/>
        </w:rPr>
        <w:lastRenderedPageBreak/>
        <w:t>Hazard Identification and Risk Assessment Register</w:t>
      </w:r>
    </w:p>
    <w:p w14:paraId="741A3C8A" w14:textId="77777777" w:rsidR="00AF25C9" w:rsidRDefault="00AF25C9" w:rsidP="00AF25C9">
      <w:pPr>
        <w:jc w:val="both"/>
        <w:rPr>
          <w:i/>
          <w:iCs/>
        </w:rPr>
      </w:pPr>
      <w:r>
        <w:rPr>
          <w:i/>
          <w:iCs/>
        </w:rPr>
        <w:t>(</w:t>
      </w:r>
      <w:r w:rsidRPr="00FA635C">
        <w:rPr>
          <w:i/>
          <w:iCs/>
        </w:rPr>
        <w:t>The HIRA register is a centralized repository for documenting all identified hazards, their associated risks, and the control measures implemented to mitigate them. This register is essential for effective risk management and emergency preparedness.</w:t>
      </w:r>
    </w:p>
    <w:p w14:paraId="1C280E91" w14:textId="33D716A6" w:rsidR="00797625" w:rsidRDefault="00797625" w:rsidP="00797625">
      <w:pPr>
        <w:pStyle w:val="Caption"/>
        <w:keepNext/>
        <w:jc w:val="center"/>
      </w:pPr>
      <w:bookmarkStart w:id="101" w:name="_Toc194320601"/>
      <w:bookmarkStart w:id="102" w:name="_Toc196838084"/>
      <w:r>
        <w:t xml:space="preserve">Table </w:t>
      </w:r>
      <w:r>
        <w:fldChar w:fldCharType="begin"/>
      </w:r>
      <w:r>
        <w:instrText>SEQ Table \* ARABIC</w:instrText>
      </w:r>
      <w:r>
        <w:fldChar w:fldCharType="separate"/>
      </w:r>
      <w:r w:rsidR="00B42475">
        <w:rPr>
          <w:noProof/>
        </w:rPr>
        <w:t>21</w:t>
      </w:r>
      <w:r>
        <w:fldChar w:fldCharType="end"/>
      </w:r>
      <w:r>
        <w:t>: HIRA Register</w:t>
      </w:r>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0"/>
        <w:gridCol w:w="778"/>
        <w:gridCol w:w="780"/>
        <w:gridCol w:w="778"/>
        <w:gridCol w:w="780"/>
        <w:gridCol w:w="780"/>
        <w:gridCol w:w="778"/>
        <w:gridCol w:w="780"/>
        <w:gridCol w:w="778"/>
        <w:gridCol w:w="780"/>
        <w:gridCol w:w="778"/>
        <w:gridCol w:w="780"/>
      </w:tblGrid>
      <w:tr w:rsidR="002D4B70" w:rsidRPr="00F7060B" w14:paraId="60703D25" w14:textId="77777777" w:rsidTr="002D4B70">
        <w:trPr>
          <w:cantSplit/>
          <w:trHeight w:val="2300"/>
        </w:trPr>
        <w:tc>
          <w:tcPr>
            <w:tcW w:w="417" w:type="pct"/>
            <w:tcMar>
              <w:top w:w="30" w:type="dxa"/>
              <w:left w:w="45" w:type="dxa"/>
              <w:bottom w:w="30" w:type="dxa"/>
              <w:right w:w="45" w:type="dxa"/>
            </w:tcMar>
            <w:textDirection w:val="btLr"/>
            <w:vAlign w:val="center"/>
            <w:hideMark/>
          </w:tcPr>
          <w:p w14:paraId="389101F1" w14:textId="77777777" w:rsidR="002D4B70" w:rsidRPr="00F7060B" w:rsidRDefault="002D4B70" w:rsidP="003046F0">
            <w:pPr>
              <w:spacing w:after="0"/>
              <w:ind w:left="113" w:right="113"/>
              <w:jc w:val="center"/>
              <w:rPr>
                <w:b/>
                <w:bCs/>
              </w:rPr>
            </w:pPr>
            <w:r w:rsidRPr="00F7060B">
              <w:rPr>
                <w:b/>
                <w:bCs/>
              </w:rPr>
              <w:t>Hazard</w:t>
            </w:r>
          </w:p>
        </w:tc>
        <w:tc>
          <w:tcPr>
            <w:tcW w:w="416" w:type="pct"/>
            <w:tcMar>
              <w:top w:w="30" w:type="dxa"/>
              <w:left w:w="45" w:type="dxa"/>
              <w:bottom w:w="30" w:type="dxa"/>
              <w:right w:w="45" w:type="dxa"/>
            </w:tcMar>
            <w:textDirection w:val="btLr"/>
            <w:vAlign w:val="center"/>
            <w:hideMark/>
          </w:tcPr>
          <w:p w14:paraId="2E044B06" w14:textId="77777777" w:rsidR="002D4B70" w:rsidRPr="00F7060B" w:rsidRDefault="002D4B70" w:rsidP="003046F0">
            <w:pPr>
              <w:spacing w:after="0"/>
              <w:ind w:left="113" w:right="113"/>
              <w:jc w:val="center"/>
              <w:rPr>
                <w:b/>
                <w:bCs/>
              </w:rPr>
            </w:pPr>
            <w:r w:rsidRPr="00F7060B">
              <w:rPr>
                <w:b/>
                <w:bCs/>
              </w:rPr>
              <w:t>Exposure Group</w:t>
            </w:r>
          </w:p>
        </w:tc>
        <w:tc>
          <w:tcPr>
            <w:tcW w:w="417" w:type="pct"/>
            <w:tcMar>
              <w:top w:w="30" w:type="dxa"/>
              <w:left w:w="45" w:type="dxa"/>
              <w:bottom w:w="30" w:type="dxa"/>
              <w:right w:w="45" w:type="dxa"/>
            </w:tcMar>
            <w:textDirection w:val="btLr"/>
            <w:vAlign w:val="center"/>
            <w:hideMark/>
          </w:tcPr>
          <w:p w14:paraId="75BF022A" w14:textId="77777777" w:rsidR="002D4B70" w:rsidRPr="00F7060B" w:rsidRDefault="002D4B70" w:rsidP="003046F0">
            <w:pPr>
              <w:spacing w:after="0"/>
              <w:ind w:left="113" w:right="113"/>
              <w:jc w:val="center"/>
              <w:rPr>
                <w:b/>
                <w:bCs/>
              </w:rPr>
            </w:pPr>
            <w:r w:rsidRPr="00F7060B">
              <w:rPr>
                <w:b/>
                <w:bCs/>
              </w:rPr>
              <w:t>Exposure Route</w:t>
            </w:r>
          </w:p>
        </w:tc>
        <w:tc>
          <w:tcPr>
            <w:tcW w:w="416" w:type="pct"/>
            <w:tcMar>
              <w:top w:w="30" w:type="dxa"/>
              <w:left w:w="45" w:type="dxa"/>
              <w:bottom w:w="30" w:type="dxa"/>
              <w:right w:w="45" w:type="dxa"/>
            </w:tcMar>
            <w:textDirection w:val="btLr"/>
            <w:vAlign w:val="center"/>
            <w:hideMark/>
          </w:tcPr>
          <w:p w14:paraId="3BC2EF0F" w14:textId="77777777" w:rsidR="002D4B70" w:rsidRPr="00F7060B" w:rsidRDefault="002D4B70" w:rsidP="003046F0">
            <w:pPr>
              <w:spacing w:after="0"/>
              <w:ind w:left="113" w:right="113"/>
              <w:jc w:val="center"/>
              <w:rPr>
                <w:b/>
                <w:bCs/>
              </w:rPr>
            </w:pPr>
            <w:r w:rsidRPr="00F7060B">
              <w:rPr>
                <w:b/>
                <w:bCs/>
              </w:rPr>
              <w:t>Potential Impact</w:t>
            </w:r>
          </w:p>
        </w:tc>
        <w:tc>
          <w:tcPr>
            <w:tcW w:w="417" w:type="pct"/>
            <w:textDirection w:val="btLr"/>
            <w:vAlign w:val="center"/>
          </w:tcPr>
          <w:p w14:paraId="4059D835" w14:textId="77777777" w:rsidR="002D4B70" w:rsidRPr="00F7060B" w:rsidRDefault="002D4B70" w:rsidP="003046F0">
            <w:pPr>
              <w:spacing w:after="0"/>
              <w:ind w:left="113" w:right="113"/>
              <w:jc w:val="center"/>
              <w:rPr>
                <w:b/>
                <w:bCs/>
              </w:rPr>
            </w:pPr>
            <w:r>
              <w:rPr>
                <w:b/>
                <w:bCs/>
              </w:rPr>
              <w:t>Existing Control Measures</w:t>
            </w:r>
          </w:p>
        </w:tc>
        <w:tc>
          <w:tcPr>
            <w:tcW w:w="417" w:type="pct"/>
            <w:tcMar>
              <w:top w:w="30" w:type="dxa"/>
              <w:left w:w="45" w:type="dxa"/>
              <w:bottom w:w="30" w:type="dxa"/>
              <w:right w:w="45" w:type="dxa"/>
            </w:tcMar>
            <w:textDirection w:val="btLr"/>
            <w:vAlign w:val="center"/>
            <w:hideMark/>
          </w:tcPr>
          <w:p w14:paraId="51C84737" w14:textId="77777777" w:rsidR="002D4B70" w:rsidRPr="00F7060B" w:rsidRDefault="002D4B70" w:rsidP="003046F0">
            <w:pPr>
              <w:spacing w:after="0"/>
              <w:ind w:left="113" w:right="113"/>
              <w:jc w:val="center"/>
              <w:rPr>
                <w:b/>
                <w:bCs/>
              </w:rPr>
            </w:pPr>
            <w:r w:rsidRPr="00F7060B">
              <w:rPr>
                <w:b/>
                <w:bCs/>
              </w:rPr>
              <w:t>Likelihood</w:t>
            </w:r>
          </w:p>
        </w:tc>
        <w:tc>
          <w:tcPr>
            <w:tcW w:w="416" w:type="pct"/>
            <w:tcMar>
              <w:top w:w="30" w:type="dxa"/>
              <w:left w:w="45" w:type="dxa"/>
              <w:bottom w:w="30" w:type="dxa"/>
              <w:right w:w="45" w:type="dxa"/>
            </w:tcMar>
            <w:textDirection w:val="btLr"/>
            <w:vAlign w:val="center"/>
            <w:hideMark/>
          </w:tcPr>
          <w:p w14:paraId="0B60DA48" w14:textId="77777777" w:rsidR="002D4B70" w:rsidRPr="00F7060B" w:rsidRDefault="002D4B70" w:rsidP="003046F0">
            <w:pPr>
              <w:spacing w:after="0"/>
              <w:ind w:left="113" w:right="113"/>
              <w:jc w:val="center"/>
              <w:rPr>
                <w:b/>
                <w:bCs/>
              </w:rPr>
            </w:pPr>
            <w:r w:rsidRPr="00F7060B">
              <w:rPr>
                <w:b/>
                <w:bCs/>
              </w:rPr>
              <w:t>Severity</w:t>
            </w:r>
          </w:p>
        </w:tc>
        <w:tc>
          <w:tcPr>
            <w:tcW w:w="417" w:type="pct"/>
            <w:tcMar>
              <w:top w:w="30" w:type="dxa"/>
              <w:left w:w="45" w:type="dxa"/>
              <w:bottom w:w="30" w:type="dxa"/>
              <w:right w:w="45" w:type="dxa"/>
            </w:tcMar>
            <w:textDirection w:val="btLr"/>
            <w:vAlign w:val="center"/>
            <w:hideMark/>
          </w:tcPr>
          <w:p w14:paraId="1DA2B2B5" w14:textId="77777777" w:rsidR="002D4B70" w:rsidRPr="00F7060B" w:rsidRDefault="002D4B70" w:rsidP="003046F0">
            <w:pPr>
              <w:spacing w:after="0"/>
              <w:ind w:left="113" w:right="113"/>
              <w:jc w:val="center"/>
              <w:rPr>
                <w:b/>
                <w:bCs/>
              </w:rPr>
            </w:pPr>
            <w:r w:rsidRPr="00F7060B">
              <w:rPr>
                <w:b/>
                <w:bCs/>
              </w:rPr>
              <w:t>Risk Value</w:t>
            </w:r>
          </w:p>
        </w:tc>
        <w:tc>
          <w:tcPr>
            <w:tcW w:w="416" w:type="pct"/>
            <w:tcMar>
              <w:top w:w="30" w:type="dxa"/>
              <w:left w:w="45" w:type="dxa"/>
              <w:bottom w:w="30" w:type="dxa"/>
              <w:right w:w="45" w:type="dxa"/>
            </w:tcMar>
            <w:textDirection w:val="btLr"/>
            <w:vAlign w:val="center"/>
            <w:hideMark/>
          </w:tcPr>
          <w:p w14:paraId="05AE863A" w14:textId="77777777" w:rsidR="002D4B70" w:rsidRPr="00F7060B" w:rsidRDefault="002D4B70" w:rsidP="003046F0">
            <w:pPr>
              <w:spacing w:after="0"/>
              <w:ind w:left="113" w:right="113"/>
              <w:jc w:val="center"/>
              <w:rPr>
                <w:b/>
                <w:bCs/>
              </w:rPr>
            </w:pPr>
            <w:r w:rsidRPr="00F7060B">
              <w:rPr>
                <w:b/>
                <w:bCs/>
              </w:rPr>
              <w:t>Risk Level</w:t>
            </w:r>
          </w:p>
        </w:tc>
        <w:tc>
          <w:tcPr>
            <w:tcW w:w="417" w:type="pct"/>
            <w:tcMar>
              <w:top w:w="30" w:type="dxa"/>
              <w:left w:w="45" w:type="dxa"/>
              <w:bottom w:w="30" w:type="dxa"/>
              <w:right w:w="45" w:type="dxa"/>
            </w:tcMar>
            <w:textDirection w:val="btLr"/>
            <w:vAlign w:val="center"/>
            <w:hideMark/>
          </w:tcPr>
          <w:p w14:paraId="13600297" w14:textId="77777777" w:rsidR="002D4B70" w:rsidRPr="00F7060B" w:rsidRDefault="002D4B70" w:rsidP="003046F0">
            <w:pPr>
              <w:spacing w:after="0"/>
              <w:ind w:left="113" w:right="113"/>
              <w:jc w:val="center"/>
              <w:rPr>
                <w:b/>
                <w:bCs/>
              </w:rPr>
            </w:pPr>
            <w:r>
              <w:rPr>
                <w:b/>
                <w:bCs/>
              </w:rPr>
              <w:t xml:space="preserve">Additional </w:t>
            </w:r>
            <w:r w:rsidRPr="00F7060B">
              <w:rPr>
                <w:b/>
                <w:bCs/>
              </w:rPr>
              <w:t>Control</w:t>
            </w:r>
            <w:r>
              <w:rPr>
                <w:b/>
                <w:bCs/>
              </w:rPr>
              <w:t xml:space="preserve"> Measures</w:t>
            </w:r>
          </w:p>
        </w:tc>
        <w:tc>
          <w:tcPr>
            <w:tcW w:w="416" w:type="pct"/>
            <w:tcMar>
              <w:top w:w="30" w:type="dxa"/>
              <w:left w:w="45" w:type="dxa"/>
              <w:bottom w:w="30" w:type="dxa"/>
              <w:right w:w="45" w:type="dxa"/>
            </w:tcMar>
            <w:textDirection w:val="btLr"/>
            <w:vAlign w:val="center"/>
            <w:hideMark/>
          </w:tcPr>
          <w:p w14:paraId="65501213" w14:textId="77777777" w:rsidR="002D4B70" w:rsidRPr="00F7060B" w:rsidRDefault="002D4B70" w:rsidP="003046F0">
            <w:pPr>
              <w:spacing w:after="0"/>
              <w:ind w:left="113" w:right="113"/>
              <w:jc w:val="center"/>
              <w:rPr>
                <w:b/>
                <w:bCs/>
              </w:rPr>
            </w:pPr>
            <w:r w:rsidRPr="00F7060B">
              <w:rPr>
                <w:b/>
                <w:bCs/>
              </w:rPr>
              <w:t>Residual Risk Level</w:t>
            </w:r>
          </w:p>
        </w:tc>
        <w:tc>
          <w:tcPr>
            <w:tcW w:w="417" w:type="pct"/>
            <w:tcMar>
              <w:top w:w="30" w:type="dxa"/>
              <w:left w:w="0" w:type="dxa"/>
              <w:bottom w:w="30" w:type="dxa"/>
              <w:right w:w="0" w:type="dxa"/>
            </w:tcMar>
            <w:textDirection w:val="btLr"/>
            <w:vAlign w:val="center"/>
            <w:hideMark/>
          </w:tcPr>
          <w:p w14:paraId="4BD25E16" w14:textId="77777777" w:rsidR="002D4B70" w:rsidRPr="00F7060B" w:rsidRDefault="002D4B70" w:rsidP="003046F0">
            <w:pPr>
              <w:spacing w:after="0"/>
              <w:ind w:left="113" w:right="113"/>
              <w:jc w:val="center"/>
              <w:rPr>
                <w:b/>
                <w:bCs/>
              </w:rPr>
            </w:pPr>
            <w:r w:rsidRPr="00F7060B">
              <w:rPr>
                <w:b/>
                <w:bCs/>
              </w:rPr>
              <w:t>Risk Acceptance</w:t>
            </w:r>
          </w:p>
        </w:tc>
      </w:tr>
      <w:tr w:rsidR="002D4B70" w:rsidRPr="00F7060B" w14:paraId="67EBA6CC" w14:textId="77777777" w:rsidTr="003046F0">
        <w:trPr>
          <w:trHeight w:val="315"/>
        </w:trPr>
        <w:tc>
          <w:tcPr>
            <w:tcW w:w="417" w:type="pct"/>
            <w:tcMar>
              <w:top w:w="30" w:type="dxa"/>
              <w:left w:w="45" w:type="dxa"/>
              <w:bottom w:w="30" w:type="dxa"/>
              <w:right w:w="45" w:type="dxa"/>
            </w:tcMar>
            <w:vAlign w:val="center"/>
            <w:hideMark/>
          </w:tcPr>
          <w:p w14:paraId="4CE69566"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44FE458B"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69BEB704"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54800645" w14:textId="77777777" w:rsidR="002D4B70" w:rsidRPr="00F7060B" w:rsidRDefault="002D4B70" w:rsidP="002D4B70">
            <w:pPr>
              <w:spacing w:after="0" w:line="240" w:lineRule="auto"/>
              <w:jc w:val="center"/>
            </w:pPr>
          </w:p>
        </w:tc>
        <w:tc>
          <w:tcPr>
            <w:tcW w:w="417" w:type="pct"/>
          </w:tcPr>
          <w:p w14:paraId="4E7D5B88"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3A2D61C6"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7A0CBBF2"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55933D02"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0C984694"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48D84EDE"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2D566FD8"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680D7919" w14:textId="77777777" w:rsidR="002D4B70" w:rsidRPr="00F7060B" w:rsidRDefault="002D4B70" w:rsidP="002D4B70">
            <w:pPr>
              <w:spacing w:after="0" w:line="240" w:lineRule="auto"/>
              <w:jc w:val="center"/>
            </w:pPr>
          </w:p>
        </w:tc>
      </w:tr>
      <w:tr w:rsidR="002D4B70" w:rsidRPr="00F7060B" w14:paraId="6B01A122" w14:textId="77777777" w:rsidTr="003046F0">
        <w:trPr>
          <w:trHeight w:val="315"/>
        </w:trPr>
        <w:tc>
          <w:tcPr>
            <w:tcW w:w="417" w:type="pct"/>
            <w:tcMar>
              <w:top w:w="30" w:type="dxa"/>
              <w:left w:w="45" w:type="dxa"/>
              <w:bottom w:w="30" w:type="dxa"/>
              <w:right w:w="45" w:type="dxa"/>
            </w:tcMar>
            <w:vAlign w:val="center"/>
            <w:hideMark/>
          </w:tcPr>
          <w:p w14:paraId="566ABD78"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57F38ADF"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35236487"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29D46EE1" w14:textId="77777777" w:rsidR="002D4B70" w:rsidRPr="00F7060B" w:rsidRDefault="002D4B70" w:rsidP="002D4B70">
            <w:pPr>
              <w:spacing w:after="0" w:line="240" w:lineRule="auto"/>
              <w:jc w:val="center"/>
            </w:pPr>
          </w:p>
        </w:tc>
        <w:tc>
          <w:tcPr>
            <w:tcW w:w="417" w:type="pct"/>
          </w:tcPr>
          <w:p w14:paraId="55AE6D6D"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1FA8D793"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2B62E83D"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0C742ABB"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5F97EEBF"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62AEF2AC"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6CA08FCA"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66B93A62" w14:textId="77777777" w:rsidR="002D4B70" w:rsidRPr="00F7060B" w:rsidRDefault="002D4B70" w:rsidP="002D4B70">
            <w:pPr>
              <w:spacing w:after="0" w:line="240" w:lineRule="auto"/>
              <w:jc w:val="center"/>
            </w:pPr>
          </w:p>
        </w:tc>
      </w:tr>
      <w:tr w:rsidR="002D4B70" w:rsidRPr="00F7060B" w14:paraId="60833DB1" w14:textId="77777777" w:rsidTr="003046F0">
        <w:trPr>
          <w:trHeight w:val="315"/>
        </w:trPr>
        <w:tc>
          <w:tcPr>
            <w:tcW w:w="417" w:type="pct"/>
            <w:tcMar>
              <w:top w:w="30" w:type="dxa"/>
              <w:left w:w="45" w:type="dxa"/>
              <w:bottom w:w="30" w:type="dxa"/>
              <w:right w:w="45" w:type="dxa"/>
            </w:tcMar>
            <w:vAlign w:val="center"/>
            <w:hideMark/>
          </w:tcPr>
          <w:p w14:paraId="388F85E5"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7510756F"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13761BF6"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351B70ED" w14:textId="77777777" w:rsidR="002D4B70" w:rsidRPr="00F7060B" w:rsidRDefault="002D4B70" w:rsidP="002D4B70">
            <w:pPr>
              <w:spacing w:after="0" w:line="240" w:lineRule="auto"/>
              <w:jc w:val="center"/>
            </w:pPr>
          </w:p>
        </w:tc>
        <w:tc>
          <w:tcPr>
            <w:tcW w:w="417" w:type="pct"/>
          </w:tcPr>
          <w:p w14:paraId="78C815A7"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2EF3948A"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51964920"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0D80260C"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08405089"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265E57C3"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hideMark/>
          </w:tcPr>
          <w:p w14:paraId="0C598BF7"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hideMark/>
          </w:tcPr>
          <w:p w14:paraId="625B3814" w14:textId="77777777" w:rsidR="002D4B70" w:rsidRPr="00F7060B" w:rsidRDefault="002D4B70" w:rsidP="002D4B70">
            <w:pPr>
              <w:spacing w:after="0" w:line="240" w:lineRule="auto"/>
              <w:jc w:val="center"/>
            </w:pPr>
          </w:p>
        </w:tc>
      </w:tr>
      <w:tr w:rsidR="002D4B70" w:rsidRPr="00F7060B" w14:paraId="194BDCA2" w14:textId="77777777" w:rsidTr="003046F0">
        <w:trPr>
          <w:trHeight w:val="315"/>
        </w:trPr>
        <w:tc>
          <w:tcPr>
            <w:tcW w:w="417" w:type="pct"/>
            <w:tcMar>
              <w:top w:w="30" w:type="dxa"/>
              <w:left w:w="45" w:type="dxa"/>
              <w:bottom w:w="30" w:type="dxa"/>
              <w:right w:w="45" w:type="dxa"/>
            </w:tcMar>
            <w:vAlign w:val="center"/>
          </w:tcPr>
          <w:p w14:paraId="25E294C1" w14:textId="77777777" w:rsidR="002D4B70" w:rsidRPr="00F7060B" w:rsidRDefault="002D4B70" w:rsidP="002D4B70">
            <w:pPr>
              <w:spacing w:after="0" w:line="240" w:lineRule="auto"/>
            </w:pPr>
          </w:p>
        </w:tc>
        <w:tc>
          <w:tcPr>
            <w:tcW w:w="416" w:type="pct"/>
            <w:tcMar>
              <w:top w:w="30" w:type="dxa"/>
              <w:left w:w="45" w:type="dxa"/>
              <w:bottom w:w="30" w:type="dxa"/>
              <w:right w:w="45" w:type="dxa"/>
            </w:tcMar>
            <w:vAlign w:val="center"/>
          </w:tcPr>
          <w:p w14:paraId="007187B5"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tcPr>
          <w:p w14:paraId="1E6FEB32"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tcPr>
          <w:p w14:paraId="469E98BC" w14:textId="77777777" w:rsidR="002D4B70" w:rsidRPr="00F7060B" w:rsidRDefault="002D4B70" w:rsidP="002D4B70">
            <w:pPr>
              <w:spacing w:after="0" w:line="240" w:lineRule="auto"/>
              <w:jc w:val="center"/>
            </w:pPr>
          </w:p>
        </w:tc>
        <w:tc>
          <w:tcPr>
            <w:tcW w:w="417" w:type="pct"/>
          </w:tcPr>
          <w:p w14:paraId="4D5632C9"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tcPr>
          <w:p w14:paraId="7EE719F0"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tcPr>
          <w:p w14:paraId="02DB12FD"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tcPr>
          <w:p w14:paraId="29741EB2"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tcPr>
          <w:p w14:paraId="66CA61A4"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tcPr>
          <w:p w14:paraId="7D10AC49" w14:textId="77777777" w:rsidR="002D4B70" w:rsidRPr="00F7060B" w:rsidRDefault="002D4B70" w:rsidP="002D4B70">
            <w:pPr>
              <w:spacing w:after="0" w:line="240" w:lineRule="auto"/>
              <w:jc w:val="center"/>
            </w:pPr>
          </w:p>
        </w:tc>
        <w:tc>
          <w:tcPr>
            <w:tcW w:w="416" w:type="pct"/>
            <w:tcMar>
              <w:top w:w="30" w:type="dxa"/>
              <w:left w:w="45" w:type="dxa"/>
              <w:bottom w:w="30" w:type="dxa"/>
              <w:right w:w="45" w:type="dxa"/>
            </w:tcMar>
            <w:vAlign w:val="center"/>
          </w:tcPr>
          <w:p w14:paraId="03AE7950" w14:textId="77777777" w:rsidR="002D4B70" w:rsidRPr="00F7060B" w:rsidRDefault="002D4B70" w:rsidP="002D4B70">
            <w:pPr>
              <w:spacing w:after="0" w:line="240" w:lineRule="auto"/>
              <w:jc w:val="center"/>
            </w:pPr>
          </w:p>
        </w:tc>
        <w:tc>
          <w:tcPr>
            <w:tcW w:w="417" w:type="pct"/>
            <w:tcMar>
              <w:top w:w="30" w:type="dxa"/>
              <w:left w:w="45" w:type="dxa"/>
              <w:bottom w:w="30" w:type="dxa"/>
              <w:right w:w="45" w:type="dxa"/>
            </w:tcMar>
            <w:vAlign w:val="center"/>
          </w:tcPr>
          <w:p w14:paraId="5770B13A" w14:textId="77777777" w:rsidR="002D4B70" w:rsidRPr="00F7060B" w:rsidRDefault="002D4B70" w:rsidP="002D4B70">
            <w:pPr>
              <w:spacing w:after="0" w:line="240" w:lineRule="auto"/>
              <w:jc w:val="center"/>
            </w:pPr>
          </w:p>
        </w:tc>
      </w:tr>
    </w:tbl>
    <w:p w14:paraId="5053C3F2" w14:textId="77777777" w:rsidR="002D4B70" w:rsidRDefault="002D4B70" w:rsidP="00AF25C9">
      <w:pPr>
        <w:jc w:val="both"/>
        <w:rPr>
          <w:i/>
          <w:iCs/>
        </w:rPr>
      </w:pPr>
    </w:p>
    <w:p w14:paraId="2D915FE3" w14:textId="3A64C0CF" w:rsidR="00AF25C9" w:rsidRDefault="00AF25C9" w:rsidP="00AF25C9">
      <w:pPr>
        <w:jc w:val="both"/>
        <w:rPr>
          <w:i/>
          <w:iCs/>
        </w:rPr>
      </w:pPr>
      <w:r w:rsidRPr="00FA635C">
        <w:rPr>
          <w:i/>
          <w:iCs/>
        </w:rPr>
        <w:t xml:space="preserve">Attach the completed HIRA register to the </w:t>
      </w:r>
      <w:r>
        <w:rPr>
          <w:i/>
          <w:iCs/>
        </w:rPr>
        <w:t>A</w:t>
      </w:r>
      <w:r w:rsidRPr="00FA635C">
        <w:rPr>
          <w:i/>
          <w:iCs/>
        </w:rPr>
        <w:t xml:space="preserve">ppendix of the </w:t>
      </w:r>
      <w:r w:rsidR="006C7D7B">
        <w:rPr>
          <w:i/>
          <w:iCs/>
        </w:rPr>
        <w:t>WSEP</w:t>
      </w:r>
      <w:r w:rsidRPr="00FA635C">
        <w:rPr>
          <w:i/>
          <w:iCs/>
        </w:rPr>
        <w:t>. This will serve as a valuable reference for emergency response teams and other stakeholders, providing a comprehensive overview of identified hazards, risks, and control measures.</w:t>
      </w:r>
      <w:r>
        <w:rPr>
          <w:i/>
          <w:iCs/>
        </w:rPr>
        <w:t>)</w:t>
      </w:r>
    </w:p>
    <w:p w14:paraId="3D1854B7" w14:textId="77777777" w:rsidR="00AF25C9" w:rsidRDefault="00AF25C9" w:rsidP="00AF25C9">
      <w:pPr>
        <w:rPr>
          <w:i/>
          <w:iCs/>
        </w:rPr>
      </w:pPr>
      <w:r>
        <w:rPr>
          <w:i/>
          <w:iCs/>
        </w:rPr>
        <w:br w:type="page"/>
      </w:r>
    </w:p>
    <w:p w14:paraId="6976D4BB" w14:textId="77777777" w:rsidR="00AF25C9" w:rsidRDefault="00AF25C9" w:rsidP="00AF25C9">
      <w:pPr>
        <w:pStyle w:val="Heading1"/>
      </w:pPr>
      <w:bookmarkStart w:id="103" w:name="_Toc194320532"/>
      <w:bookmarkStart w:id="104" w:name="_Toc196838043"/>
      <w:r w:rsidRPr="00FA635C">
        <w:lastRenderedPageBreak/>
        <w:t xml:space="preserve">Stage </w:t>
      </w:r>
      <w:r>
        <w:t>3</w:t>
      </w:r>
      <w:r w:rsidRPr="00FA635C">
        <w:t xml:space="preserve">: </w:t>
      </w:r>
      <w:r>
        <w:t>Preparedness</w:t>
      </w:r>
      <w:bookmarkEnd w:id="103"/>
      <w:bookmarkEnd w:id="104"/>
    </w:p>
    <w:p w14:paraId="0ECC0B7D" w14:textId="77777777" w:rsidR="00AF25C9" w:rsidRPr="00010E64" w:rsidRDefault="00AF25C9" w:rsidP="00AF25C9">
      <w:pPr>
        <w:spacing w:before="240"/>
        <w:jc w:val="both"/>
        <w:rPr>
          <w:b/>
          <w:bCs/>
          <w:i/>
          <w:iCs/>
        </w:rPr>
      </w:pPr>
      <w:r>
        <w:rPr>
          <w:b/>
          <w:bCs/>
          <w:i/>
          <w:iCs/>
        </w:rPr>
        <w:t>(</w:t>
      </w:r>
      <w:r w:rsidRPr="00FA635C">
        <w:rPr>
          <w:b/>
          <w:bCs/>
          <w:i/>
          <w:iCs/>
        </w:rPr>
        <w:t xml:space="preserve">This </w:t>
      </w:r>
      <w:r>
        <w:rPr>
          <w:b/>
          <w:bCs/>
          <w:i/>
          <w:iCs/>
        </w:rPr>
        <w:t>section</w:t>
      </w:r>
      <w:r w:rsidRPr="00FA635C">
        <w:rPr>
          <w:b/>
          <w:bCs/>
          <w:i/>
          <w:iCs/>
        </w:rPr>
        <w:t xml:space="preserve"> focuses on proactive measures to enhance an organization's capacity to respond effectively to emergencies.</w:t>
      </w:r>
      <w:r>
        <w:rPr>
          <w:b/>
          <w:bCs/>
          <w:i/>
          <w:iCs/>
        </w:rPr>
        <w:t xml:space="preserve">) </w:t>
      </w:r>
    </w:p>
    <w:p w14:paraId="44E1700F" w14:textId="77777777" w:rsidR="00AF25C9" w:rsidRDefault="00AF25C9" w:rsidP="00AF25C9">
      <w:pPr>
        <w:pStyle w:val="Heading2"/>
      </w:pPr>
      <w:bookmarkStart w:id="105" w:name="_Toc194320533"/>
      <w:bookmarkStart w:id="106" w:name="_Toc196838044"/>
      <w:r>
        <w:t>Emergency Preparedness</w:t>
      </w:r>
      <w:bookmarkEnd w:id="105"/>
      <w:bookmarkEnd w:id="106"/>
    </w:p>
    <w:p w14:paraId="1794CB64" w14:textId="77777777" w:rsidR="00AF25C9" w:rsidRDefault="00AF25C9" w:rsidP="00AF25C9">
      <w:pPr>
        <w:pStyle w:val="Heading3"/>
      </w:pPr>
      <w:bookmarkStart w:id="107" w:name="_Toc194320534"/>
      <w:bookmarkStart w:id="108" w:name="_Toc196838045"/>
      <w:r>
        <w:t>Resource Management</w:t>
      </w:r>
      <w:bookmarkEnd w:id="107"/>
      <w:bookmarkEnd w:id="108"/>
    </w:p>
    <w:p w14:paraId="424B69EF" w14:textId="77777777" w:rsidR="00AF25C9" w:rsidRPr="0070410A" w:rsidRDefault="00AF25C9" w:rsidP="00AF25C9">
      <w:pPr>
        <w:spacing w:before="40"/>
        <w:jc w:val="both"/>
        <w:rPr>
          <w:b/>
          <w:bCs/>
        </w:rPr>
      </w:pPr>
      <w:r>
        <w:rPr>
          <w:b/>
          <w:bCs/>
        </w:rPr>
        <w:t xml:space="preserve">Inventory Assessment </w:t>
      </w:r>
    </w:p>
    <w:p w14:paraId="622BCEEA" w14:textId="77777777" w:rsidR="00AF25C9" w:rsidRDefault="00AF25C9" w:rsidP="00AF25C9">
      <w:pPr>
        <w:jc w:val="both"/>
        <w:rPr>
          <w:i/>
          <w:iCs/>
        </w:rPr>
      </w:pPr>
      <w:r>
        <w:rPr>
          <w:i/>
          <w:iCs/>
        </w:rPr>
        <w:t>(</w:t>
      </w:r>
      <w:r w:rsidRPr="00FA635C">
        <w:rPr>
          <w:i/>
          <w:iCs/>
        </w:rPr>
        <w:t xml:space="preserve">Attach </w:t>
      </w:r>
      <w:r>
        <w:rPr>
          <w:i/>
          <w:iCs/>
        </w:rPr>
        <w:t>the inventory of human, physical and financial resources available for emergency preparedness.)</w:t>
      </w:r>
    </w:p>
    <w:p w14:paraId="45ADBFB9" w14:textId="77777777" w:rsidR="00AF25C9" w:rsidRPr="0070410A" w:rsidRDefault="00AF25C9" w:rsidP="00AF25C9">
      <w:pPr>
        <w:spacing w:before="40"/>
        <w:jc w:val="both"/>
        <w:rPr>
          <w:b/>
          <w:bCs/>
        </w:rPr>
      </w:pPr>
      <w:r>
        <w:rPr>
          <w:b/>
          <w:bCs/>
        </w:rPr>
        <w:t>Resource Acquisition</w:t>
      </w:r>
    </w:p>
    <w:p w14:paraId="35A0F872" w14:textId="77777777" w:rsidR="00AF25C9" w:rsidRDefault="00AF25C9" w:rsidP="00AF25C9">
      <w:pPr>
        <w:jc w:val="both"/>
        <w:rPr>
          <w:i/>
          <w:iCs/>
        </w:rPr>
      </w:pPr>
      <w:r>
        <w:rPr>
          <w:i/>
          <w:iCs/>
        </w:rPr>
        <w:t>(Record the additional resources that are required for emergency response and how they will be acquired.)</w:t>
      </w:r>
    </w:p>
    <w:p w14:paraId="7B67F7E4" w14:textId="77777777" w:rsidR="00AF25C9" w:rsidRDefault="00AF25C9" w:rsidP="00AF25C9">
      <w:pPr>
        <w:spacing w:before="40"/>
        <w:jc w:val="both"/>
        <w:rPr>
          <w:b/>
          <w:bCs/>
        </w:rPr>
      </w:pPr>
      <w:r>
        <w:rPr>
          <w:b/>
          <w:bCs/>
        </w:rPr>
        <w:t>Equipment Maintenance</w:t>
      </w:r>
    </w:p>
    <w:p w14:paraId="5E9DD4CC" w14:textId="77777777" w:rsidR="00AF25C9" w:rsidRPr="00B671AB" w:rsidRDefault="00AF25C9" w:rsidP="00AF25C9">
      <w:pPr>
        <w:jc w:val="both"/>
        <w:rPr>
          <w:i/>
          <w:iCs/>
        </w:rPr>
      </w:pPr>
      <w:r>
        <w:rPr>
          <w:i/>
          <w:iCs/>
        </w:rPr>
        <w:t>(Describe how the emergency equipment is maintained by the utility.)</w:t>
      </w:r>
    </w:p>
    <w:p w14:paraId="67F97065" w14:textId="77777777" w:rsidR="00AF25C9" w:rsidRDefault="00AF25C9" w:rsidP="00AF25C9">
      <w:pPr>
        <w:spacing w:before="40"/>
        <w:jc w:val="both"/>
        <w:rPr>
          <w:b/>
          <w:bCs/>
        </w:rPr>
      </w:pPr>
      <w:r>
        <w:rPr>
          <w:b/>
          <w:bCs/>
        </w:rPr>
        <w:t>Supply Chain Management</w:t>
      </w:r>
    </w:p>
    <w:p w14:paraId="6759CE2C" w14:textId="77777777" w:rsidR="00AF25C9" w:rsidRPr="0090049B" w:rsidRDefault="00AF25C9" w:rsidP="00AF25C9">
      <w:pPr>
        <w:jc w:val="both"/>
        <w:rPr>
          <w:i/>
          <w:iCs/>
        </w:rPr>
      </w:pPr>
      <w:r>
        <w:rPr>
          <w:i/>
          <w:iCs/>
        </w:rPr>
        <w:t>(</w:t>
      </w:r>
      <w:proofErr w:type="gramStart"/>
      <w:r>
        <w:rPr>
          <w:i/>
          <w:iCs/>
        </w:rPr>
        <w:t>Identify</w:t>
      </w:r>
      <w:proofErr w:type="gramEnd"/>
      <w:r>
        <w:rPr>
          <w:i/>
          <w:iCs/>
        </w:rPr>
        <w:t xml:space="preserve"> key suppliers and distribution channels and procurement methods to obtain essential materials and equipment to minimize service disruptions.)</w:t>
      </w:r>
    </w:p>
    <w:p w14:paraId="7B475502" w14:textId="77777777" w:rsidR="00AF25C9" w:rsidRPr="0090049B" w:rsidRDefault="00AF25C9" w:rsidP="00AF25C9">
      <w:pPr>
        <w:spacing w:before="40"/>
        <w:jc w:val="both"/>
        <w:rPr>
          <w:b/>
          <w:bCs/>
        </w:rPr>
      </w:pPr>
      <w:r>
        <w:rPr>
          <w:b/>
          <w:bCs/>
        </w:rPr>
        <w:t>Financial Planning</w:t>
      </w:r>
    </w:p>
    <w:p w14:paraId="7A95248F" w14:textId="77777777" w:rsidR="00AF25C9" w:rsidRDefault="00AF25C9" w:rsidP="00AF25C9">
      <w:pPr>
        <w:jc w:val="both"/>
        <w:rPr>
          <w:i/>
          <w:iCs/>
        </w:rPr>
      </w:pPr>
      <w:r>
        <w:rPr>
          <w:i/>
          <w:iCs/>
        </w:rPr>
        <w:t>(Describe how financial resources will be allocated for emergency preparedness including how funding will be secured.)</w:t>
      </w:r>
    </w:p>
    <w:p w14:paraId="46A88573" w14:textId="77777777" w:rsidR="00AF25C9" w:rsidRDefault="00AF25C9" w:rsidP="00AF25C9">
      <w:pPr>
        <w:pStyle w:val="Heading3"/>
      </w:pPr>
      <w:bookmarkStart w:id="109" w:name="_Toc194320535"/>
      <w:bookmarkStart w:id="110" w:name="_Toc196838046"/>
      <w:r>
        <w:t>Training, Drills and Exercises</w:t>
      </w:r>
      <w:bookmarkEnd w:id="109"/>
      <w:bookmarkEnd w:id="110"/>
    </w:p>
    <w:p w14:paraId="4A145E39" w14:textId="77777777" w:rsidR="00AF25C9" w:rsidRDefault="00AF25C9" w:rsidP="00AF25C9">
      <w:pPr>
        <w:spacing w:before="240"/>
        <w:jc w:val="both"/>
        <w:rPr>
          <w:i/>
          <w:iCs/>
        </w:rPr>
      </w:pPr>
      <w:r>
        <w:rPr>
          <w:i/>
          <w:iCs/>
        </w:rPr>
        <w:t>(</w:t>
      </w:r>
      <w:r w:rsidRPr="00FA635C">
        <w:rPr>
          <w:i/>
          <w:iCs/>
        </w:rPr>
        <w:t xml:space="preserve">Attach </w:t>
      </w:r>
      <w:r>
        <w:rPr>
          <w:i/>
          <w:iCs/>
        </w:rPr>
        <w:t>the annual training plan in the following format.)</w:t>
      </w:r>
    </w:p>
    <w:p w14:paraId="0A6F9B8F" w14:textId="10AE5CBB" w:rsidR="00AF25C9" w:rsidRDefault="00AF25C9" w:rsidP="00AF25C9">
      <w:pPr>
        <w:pStyle w:val="Caption"/>
        <w:keepNext/>
        <w:jc w:val="center"/>
      </w:pPr>
      <w:bookmarkStart w:id="111" w:name="_Toc194320602"/>
      <w:bookmarkStart w:id="112" w:name="_Toc196838085"/>
      <w:r>
        <w:t xml:space="preserve">Table </w:t>
      </w:r>
      <w:r>
        <w:fldChar w:fldCharType="begin"/>
      </w:r>
      <w:r>
        <w:instrText>SEQ Table \* ARABIC</w:instrText>
      </w:r>
      <w:r>
        <w:fldChar w:fldCharType="separate"/>
      </w:r>
      <w:r w:rsidR="00B42475">
        <w:rPr>
          <w:noProof/>
        </w:rPr>
        <w:t>22</w:t>
      </w:r>
      <w:r>
        <w:fldChar w:fldCharType="end"/>
      </w:r>
      <w:r>
        <w:t>: Emergency Preparedness and Response Trainings</w:t>
      </w:r>
      <w:bookmarkEnd w:id="111"/>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6"/>
        <w:gridCol w:w="1408"/>
        <w:gridCol w:w="1560"/>
        <w:gridCol w:w="1558"/>
        <w:gridCol w:w="1558"/>
        <w:gridCol w:w="1560"/>
      </w:tblGrid>
      <w:tr w:rsidR="00AF25C9" w:rsidRPr="00F7060B" w14:paraId="61BE146F" w14:textId="77777777" w:rsidTr="009717F4">
        <w:trPr>
          <w:cantSplit/>
          <w:trHeight w:val="432"/>
        </w:trPr>
        <w:tc>
          <w:tcPr>
            <w:tcW w:w="912" w:type="pct"/>
            <w:tcMar>
              <w:top w:w="30" w:type="dxa"/>
              <w:left w:w="45" w:type="dxa"/>
              <w:bottom w:w="30" w:type="dxa"/>
              <w:right w:w="45" w:type="dxa"/>
            </w:tcMar>
            <w:vAlign w:val="center"/>
            <w:hideMark/>
          </w:tcPr>
          <w:p w14:paraId="76AF712C" w14:textId="77777777" w:rsidR="00AF25C9" w:rsidRPr="00F7060B" w:rsidRDefault="00AF25C9" w:rsidP="009717F4">
            <w:pPr>
              <w:spacing w:after="0"/>
              <w:rPr>
                <w:b/>
                <w:bCs/>
              </w:rPr>
            </w:pPr>
            <w:r>
              <w:rPr>
                <w:b/>
                <w:bCs/>
              </w:rPr>
              <w:t>Program</w:t>
            </w:r>
          </w:p>
        </w:tc>
        <w:tc>
          <w:tcPr>
            <w:tcW w:w="753" w:type="pct"/>
            <w:tcMar>
              <w:top w:w="30" w:type="dxa"/>
              <w:left w:w="45" w:type="dxa"/>
              <w:bottom w:w="30" w:type="dxa"/>
              <w:right w:w="45" w:type="dxa"/>
            </w:tcMar>
            <w:vAlign w:val="center"/>
            <w:hideMark/>
          </w:tcPr>
          <w:p w14:paraId="439595FA" w14:textId="77777777" w:rsidR="00AF25C9" w:rsidRPr="00F7060B" w:rsidRDefault="00AF25C9" w:rsidP="009717F4">
            <w:pPr>
              <w:spacing w:after="0"/>
              <w:jc w:val="center"/>
              <w:rPr>
                <w:b/>
                <w:bCs/>
              </w:rPr>
            </w:pPr>
            <w:r>
              <w:rPr>
                <w:b/>
                <w:bCs/>
              </w:rPr>
              <w:t>Objectives</w:t>
            </w:r>
          </w:p>
        </w:tc>
        <w:tc>
          <w:tcPr>
            <w:tcW w:w="834" w:type="pct"/>
            <w:tcMar>
              <w:top w:w="30" w:type="dxa"/>
              <w:left w:w="45" w:type="dxa"/>
              <w:bottom w:w="30" w:type="dxa"/>
              <w:right w:w="45" w:type="dxa"/>
            </w:tcMar>
            <w:vAlign w:val="center"/>
            <w:hideMark/>
          </w:tcPr>
          <w:p w14:paraId="5CA76E5C" w14:textId="77777777" w:rsidR="00AF25C9" w:rsidRPr="00F7060B" w:rsidRDefault="00AF25C9" w:rsidP="009717F4">
            <w:pPr>
              <w:spacing w:after="0"/>
              <w:jc w:val="center"/>
              <w:rPr>
                <w:b/>
                <w:bCs/>
              </w:rPr>
            </w:pPr>
            <w:r>
              <w:rPr>
                <w:b/>
                <w:bCs/>
              </w:rPr>
              <w:t>Trainers</w:t>
            </w:r>
          </w:p>
        </w:tc>
        <w:tc>
          <w:tcPr>
            <w:tcW w:w="833" w:type="pct"/>
            <w:vAlign w:val="center"/>
          </w:tcPr>
          <w:p w14:paraId="1E41B7C2" w14:textId="77777777" w:rsidR="00AF25C9" w:rsidRDefault="00AF25C9" w:rsidP="009717F4">
            <w:pPr>
              <w:spacing w:after="0"/>
              <w:jc w:val="center"/>
              <w:rPr>
                <w:b/>
                <w:bCs/>
              </w:rPr>
            </w:pPr>
            <w:r>
              <w:rPr>
                <w:b/>
                <w:bCs/>
              </w:rPr>
              <w:t>Participants</w:t>
            </w:r>
          </w:p>
        </w:tc>
        <w:tc>
          <w:tcPr>
            <w:tcW w:w="833" w:type="pct"/>
            <w:vAlign w:val="center"/>
          </w:tcPr>
          <w:p w14:paraId="5A335C60" w14:textId="77777777" w:rsidR="00AF25C9" w:rsidRPr="00F7060B" w:rsidRDefault="00AF25C9" w:rsidP="009717F4">
            <w:pPr>
              <w:spacing w:after="0"/>
              <w:jc w:val="center"/>
              <w:rPr>
                <w:b/>
                <w:bCs/>
              </w:rPr>
            </w:pPr>
            <w:r>
              <w:rPr>
                <w:b/>
                <w:bCs/>
              </w:rPr>
              <w:t>Duration</w:t>
            </w:r>
          </w:p>
        </w:tc>
        <w:tc>
          <w:tcPr>
            <w:tcW w:w="834" w:type="pct"/>
            <w:tcMar>
              <w:top w:w="30" w:type="dxa"/>
              <w:left w:w="45" w:type="dxa"/>
              <w:bottom w:w="30" w:type="dxa"/>
              <w:right w:w="45" w:type="dxa"/>
            </w:tcMar>
            <w:vAlign w:val="center"/>
            <w:hideMark/>
          </w:tcPr>
          <w:p w14:paraId="7F6BB2FA" w14:textId="77777777" w:rsidR="00AF25C9" w:rsidRPr="00F7060B" w:rsidRDefault="00AF25C9" w:rsidP="009717F4">
            <w:pPr>
              <w:spacing w:after="0"/>
              <w:jc w:val="center"/>
              <w:rPr>
                <w:b/>
                <w:bCs/>
              </w:rPr>
            </w:pPr>
            <w:r>
              <w:rPr>
                <w:b/>
                <w:bCs/>
              </w:rPr>
              <w:t>Frequency</w:t>
            </w:r>
          </w:p>
        </w:tc>
      </w:tr>
      <w:tr w:rsidR="00AF25C9" w:rsidRPr="00F7060B" w14:paraId="3C85021F" w14:textId="77777777" w:rsidTr="009717F4">
        <w:trPr>
          <w:cantSplit/>
          <w:trHeight w:val="432"/>
        </w:trPr>
        <w:tc>
          <w:tcPr>
            <w:tcW w:w="912" w:type="pct"/>
            <w:tcMar>
              <w:top w:w="30" w:type="dxa"/>
              <w:left w:w="45" w:type="dxa"/>
              <w:bottom w:w="30" w:type="dxa"/>
              <w:right w:w="45" w:type="dxa"/>
            </w:tcMar>
            <w:vAlign w:val="center"/>
          </w:tcPr>
          <w:p w14:paraId="5422CAA7" w14:textId="77777777" w:rsidR="00AF25C9" w:rsidRPr="00F7060B" w:rsidRDefault="00AF25C9" w:rsidP="009717F4">
            <w:pPr>
              <w:spacing w:after="0"/>
              <w:jc w:val="center"/>
            </w:pPr>
          </w:p>
        </w:tc>
        <w:tc>
          <w:tcPr>
            <w:tcW w:w="753" w:type="pct"/>
            <w:tcMar>
              <w:top w:w="30" w:type="dxa"/>
              <w:left w:w="45" w:type="dxa"/>
              <w:bottom w:w="30" w:type="dxa"/>
              <w:right w:w="45" w:type="dxa"/>
            </w:tcMar>
            <w:vAlign w:val="center"/>
          </w:tcPr>
          <w:p w14:paraId="55C54AD3" w14:textId="77777777" w:rsidR="00AF25C9" w:rsidRPr="00F7060B" w:rsidRDefault="00AF25C9" w:rsidP="009717F4">
            <w:pPr>
              <w:spacing w:after="0"/>
              <w:jc w:val="center"/>
            </w:pPr>
          </w:p>
        </w:tc>
        <w:tc>
          <w:tcPr>
            <w:tcW w:w="834" w:type="pct"/>
            <w:tcMar>
              <w:top w:w="30" w:type="dxa"/>
              <w:left w:w="45" w:type="dxa"/>
              <w:bottom w:w="30" w:type="dxa"/>
              <w:right w:w="45" w:type="dxa"/>
            </w:tcMar>
            <w:vAlign w:val="center"/>
          </w:tcPr>
          <w:p w14:paraId="0CD4588C" w14:textId="77777777" w:rsidR="00AF25C9" w:rsidRPr="00F7060B" w:rsidRDefault="00AF25C9" w:rsidP="009717F4">
            <w:pPr>
              <w:spacing w:after="0"/>
              <w:jc w:val="center"/>
            </w:pPr>
          </w:p>
        </w:tc>
        <w:tc>
          <w:tcPr>
            <w:tcW w:w="833" w:type="pct"/>
            <w:vAlign w:val="center"/>
          </w:tcPr>
          <w:p w14:paraId="4955A8CF" w14:textId="77777777" w:rsidR="00AF25C9" w:rsidRPr="00F7060B" w:rsidRDefault="00AF25C9" w:rsidP="009717F4">
            <w:pPr>
              <w:spacing w:after="0"/>
              <w:jc w:val="center"/>
            </w:pPr>
          </w:p>
        </w:tc>
        <w:tc>
          <w:tcPr>
            <w:tcW w:w="833" w:type="pct"/>
            <w:vAlign w:val="center"/>
          </w:tcPr>
          <w:p w14:paraId="7639DEA5" w14:textId="77777777" w:rsidR="00AF25C9" w:rsidRPr="00F7060B" w:rsidRDefault="00AF25C9" w:rsidP="009717F4">
            <w:pPr>
              <w:spacing w:after="0"/>
              <w:jc w:val="center"/>
            </w:pPr>
          </w:p>
        </w:tc>
        <w:tc>
          <w:tcPr>
            <w:tcW w:w="834" w:type="pct"/>
            <w:tcMar>
              <w:top w:w="30" w:type="dxa"/>
              <w:left w:w="45" w:type="dxa"/>
              <w:bottom w:w="30" w:type="dxa"/>
              <w:right w:w="45" w:type="dxa"/>
            </w:tcMar>
            <w:vAlign w:val="center"/>
          </w:tcPr>
          <w:p w14:paraId="251F4ACB" w14:textId="77777777" w:rsidR="00AF25C9" w:rsidRPr="00F7060B" w:rsidRDefault="00AF25C9" w:rsidP="009717F4">
            <w:pPr>
              <w:spacing w:after="0"/>
              <w:jc w:val="center"/>
            </w:pPr>
          </w:p>
        </w:tc>
      </w:tr>
      <w:tr w:rsidR="00AF25C9" w:rsidRPr="00F7060B" w14:paraId="1E7BB8E7" w14:textId="77777777" w:rsidTr="009717F4">
        <w:trPr>
          <w:cantSplit/>
          <w:trHeight w:val="432"/>
        </w:trPr>
        <w:tc>
          <w:tcPr>
            <w:tcW w:w="912" w:type="pct"/>
            <w:tcMar>
              <w:top w:w="30" w:type="dxa"/>
              <w:left w:w="45" w:type="dxa"/>
              <w:bottom w:w="30" w:type="dxa"/>
              <w:right w:w="45" w:type="dxa"/>
            </w:tcMar>
            <w:vAlign w:val="center"/>
          </w:tcPr>
          <w:p w14:paraId="55AF37D3" w14:textId="77777777" w:rsidR="00AF25C9" w:rsidRPr="00F7060B" w:rsidRDefault="00AF25C9" w:rsidP="009717F4">
            <w:pPr>
              <w:spacing w:after="0"/>
              <w:jc w:val="center"/>
            </w:pPr>
          </w:p>
        </w:tc>
        <w:tc>
          <w:tcPr>
            <w:tcW w:w="753" w:type="pct"/>
            <w:tcMar>
              <w:top w:w="30" w:type="dxa"/>
              <w:left w:w="45" w:type="dxa"/>
              <w:bottom w:w="30" w:type="dxa"/>
              <w:right w:w="45" w:type="dxa"/>
            </w:tcMar>
            <w:vAlign w:val="center"/>
          </w:tcPr>
          <w:p w14:paraId="3DFD8E51" w14:textId="77777777" w:rsidR="00AF25C9" w:rsidRPr="00F7060B" w:rsidRDefault="00AF25C9" w:rsidP="009717F4">
            <w:pPr>
              <w:spacing w:after="0"/>
              <w:jc w:val="center"/>
            </w:pPr>
          </w:p>
        </w:tc>
        <w:tc>
          <w:tcPr>
            <w:tcW w:w="834" w:type="pct"/>
            <w:tcMar>
              <w:top w:w="30" w:type="dxa"/>
              <w:left w:w="45" w:type="dxa"/>
              <w:bottom w:w="30" w:type="dxa"/>
              <w:right w:w="45" w:type="dxa"/>
            </w:tcMar>
            <w:vAlign w:val="center"/>
          </w:tcPr>
          <w:p w14:paraId="43498C26" w14:textId="77777777" w:rsidR="00AF25C9" w:rsidRPr="00F7060B" w:rsidRDefault="00AF25C9" w:rsidP="009717F4">
            <w:pPr>
              <w:spacing w:after="0"/>
              <w:jc w:val="center"/>
            </w:pPr>
          </w:p>
        </w:tc>
        <w:tc>
          <w:tcPr>
            <w:tcW w:w="833" w:type="pct"/>
            <w:vAlign w:val="center"/>
          </w:tcPr>
          <w:p w14:paraId="779255A8" w14:textId="77777777" w:rsidR="00AF25C9" w:rsidRPr="00F7060B" w:rsidRDefault="00AF25C9" w:rsidP="009717F4">
            <w:pPr>
              <w:spacing w:after="0"/>
              <w:jc w:val="center"/>
            </w:pPr>
          </w:p>
        </w:tc>
        <w:tc>
          <w:tcPr>
            <w:tcW w:w="833" w:type="pct"/>
            <w:vAlign w:val="center"/>
          </w:tcPr>
          <w:p w14:paraId="43ED15A7" w14:textId="77777777" w:rsidR="00AF25C9" w:rsidRPr="00F7060B" w:rsidRDefault="00AF25C9" w:rsidP="009717F4">
            <w:pPr>
              <w:spacing w:after="0"/>
              <w:jc w:val="center"/>
            </w:pPr>
          </w:p>
        </w:tc>
        <w:tc>
          <w:tcPr>
            <w:tcW w:w="834" w:type="pct"/>
            <w:tcMar>
              <w:top w:w="30" w:type="dxa"/>
              <w:left w:w="45" w:type="dxa"/>
              <w:bottom w:w="30" w:type="dxa"/>
              <w:right w:w="45" w:type="dxa"/>
            </w:tcMar>
            <w:vAlign w:val="center"/>
          </w:tcPr>
          <w:p w14:paraId="796478D0" w14:textId="77777777" w:rsidR="00AF25C9" w:rsidRPr="00F7060B" w:rsidRDefault="00AF25C9" w:rsidP="009717F4">
            <w:pPr>
              <w:spacing w:after="0"/>
              <w:jc w:val="center"/>
            </w:pPr>
          </w:p>
        </w:tc>
      </w:tr>
      <w:tr w:rsidR="00AF25C9" w:rsidRPr="00F7060B" w14:paraId="43C946F1" w14:textId="77777777" w:rsidTr="009717F4">
        <w:trPr>
          <w:cantSplit/>
          <w:trHeight w:val="432"/>
        </w:trPr>
        <w:tc>
          <w:tcPr>
            <w:tcW w:w="912" w:type="pct"/>
            <w:tcMar>
              <w:top w:w="30" w:type="dxa"/>
              <w:left w:w="45" w:type="dxa"/>
              <w:bottom w:w="30" w:type="dxa"/>
              <w:right w:w="45" w:type="dxa"/>
            </w:tcMar>
            <w:vAlign w:val="center"/>
          </w:tcPr>
          <w:p w14:paraId="0B713AC8" w14:textId="77777777" w:rsidR="00AF25C9" w:rsidRPr="00F7060B" w:rsidRDefault="00AF25C9" w:rsidP="009717F4">
            <w:pPr>
              <w:spacing w:after="0"/>
              <w:jc w:val="center"/>
            </w:pPr>
          </w:p>
        </w:tc>
        <w:tc>
          <w:tcPr>
            <w:tcW w:w="753" w:type="pct"/>
            <w:tcMar>
              <w:top w:w="30" w:type="dxa"/>
              <w:left w:w="45" w:type="dxa"/>
              <w:bottom w:w="30" w:type="dxa"/>
              <w:right w:w="45" w:type="dxa"/>
            </w:tcMar>
            <w:vAlign w:val="center"/>
          </w:tcPr>
          <w:p w14:paraId="11E8BB5D" w14:textId="77777777" w:rsidR="00AF25C9" w:rsidRPr="00F7060B" w:rsidRDefault="00AF25C9" w:rsidP="009717F4">
            <w:pPr>
              <w:spacing w:after="0"/>
              <w:jc w:val="center"/>
            </w:pPr>
          </w:p>
        </w:tc>
        <w:tc>
          <w:tcPr>
            <w:tcW w:w="834" w:type="pct"/>
            <w:tcMar>
              <w:top w:w="30" w:type="dxa"/>
              <w:left w:w="45" w:type="dxa"/>
              <w:bottom w:w="30" w:type="dxa"/>
              <w:right w:w="45" w:type="dxa"/>
            </w:tcMar>
            <w:vAlign w:val="center"/>
          </w:tcPr>
          <w:p w14:paraId="286894CF" w14:textId="77777777" w:rsidR="00AF25C9" w:rsidRPr="00F7060B" w:rsidRDefault="00AF25C9" w:rsidP="009717F4">
            <w:pPr>
              <w:spacing w:after="0"/>
              <w:jc w:val="center"/>
            </w:pPr>
          </w:p>
        </w:tc>
        <w:tc>
          <w:tcPr>
            <w:tcW w:w="833" w:type="pct"/>
            <w:vAlign w:val="center"/>
          </w:tcPr>
          <w:p w14:paraId="4F21A19D" w14:textId="77777777" w:rsidR="00AF25C9" w:rsidRPr="00F7060B" w:rsidRDefault="00AF25C9" w:rsidP="009717F4">
            <w:pPr>
              <w:spacing w:after="0"/>
              <w:jc w:val="center"/>
            </w:pPr>
          </w:p>
        </w:tc>
        <w:tc>
          <w:tcPr>
            <w:tcW w:w="833" w:type="pct"/>
            <w:vAlign w:val="center"/>
          </w:tcPr>
          <w:p w14:paraId="5841EAC3" w14:textId="77777777" w:rsidR="00AF25C9" w:rsidRPr="00F7060B" w:rsidRDefault="00AF25C9" w:rsidP="009717F4">
            <w:pPr>
              <w:spacing w:after="0"/>
              <w:jc w:val="center"/>
            </w:pPr>
          </w:p>
        </w:tc>
        <w:tc>
          <w:tcPr>
            <w:tcW w:w="834" w:type="pct"/>
            <w:tcMar>
              <w:top w:w="30" w:type="dxa"/>
              <w:left w:w="45" w:type="dxa"/>
              <w:bottom w:w="30" w:type="dxa"/>
              <w:right w:w="45" w:type="dxa"/>
            </w:tcMar>
            <w:vAlign w:val="center"/>
          </w:tcPr>
          <w:p w14:paraId="73D815CD" w14:textId="77777777" w:rsidR="00AF25C9" w:rsidRPr="00F7060B" w:rsidRDefault="00AF25C9" w:rsidP="009717F4">
            <w:pPr>
              <w:spacing w:after="0"/>
              <w:jc w:val="center"/>
            </w:pPr>
          </w:p>
        </w:tc>
      </w:tr>
    </w:tbl>
    <w:p w14:paraId="1BB373EE" w14:textId="77777777" w:rsidR="00AF25C9" w:rsidRPr="00587433" w:rsidRDefault="00AF25C9" w:rsidP="00AF25C9"/>
    <w:p w14:paraId="4E7325E9" w14:textId="77777777" w:rsidR="00AF25C9" w:rsidRDefault="00AF25C9" w:rsidP="00AF25C9">
      <w:pPr>
        <w:rPr>
          <w:rFonts w:eastAsiaTheme="majorEastAsia" w:cstheme="majorBidi"/>
          <w:b/>
          <w:color w:val="001642"/>
          <w:sz w:val="24"/>
          <w:szCs w:val="24"/>
        </w:rPr>
      </w:pPr>
      <w:r>
        <w:br w:type="page"/>
      </w:r>
    </w:p>
    <w:p w14:paraId="32823B2E" w14:textId="77777777" w:rsidR="00AF25C9" w:rsidRDefault="00AF25C9" w:rsidP="00AF25C9">
      <w:pPr>
        <w:pStyle w:val="Heading3"/>
      </w:pPr>
      <w:bookmarkStart w:id="113" w:name="_Toc194320536"/>
      <w:bookmarkStart w:id="114" w:name="_Toc196838047"/>
      <w:r>
        <w:lastRenderedPageBreak/>
        <w:t>Communication and Coordination</w:t>
      </w:r>
      <w:bookmarkEnd w:id="113"/>
      <w:bookmarkEnd w:id="114"/>
    </w:p>
    <w:p w14:paraId="49251DE4" w14:textId="77777777" w:rsidR="00AF25C9" w:rsidRPr="00531E74" w:rsidRDefault="00AF25C9" w:rsidP="00AF25C9">
      <w:pPr>
        <w:spacing w:before="40"/>
        <w:jc w:val="both"/>
        <w:rPr>
          <w:b/>
        </w:rPr>
      </w:pPr>
      <w:r w:rsidRPr="00531E74">
        <w:rPr>
          <w:b/>
        </w:rPr>
        <w:t>Communication Protocols</w:t>
      </w:r>
    </w:p>
    <w:p w14:paraId="2FF886ED" w14:textId="77777777" w:rsidR="00AF25C9" w:rsidRPr="009659DB" w:rsidRDefault="00AF25C9" w:rsidP="00AF25C9">
      <w:pPr>
        <w:jc w:val="both"/>
        <w:rPr>
          <w:i/>
          <w:iCs/>
        </w:rPr>
      </w:pPr>
      <w:r>
        <w:rPr>
          <w:i/>
          <w:iCs/>
        </w:rPr>
        <w:t>(</w:t>
      </w:r>
      <w:r w:rsidRPr="009659DB">
        <w:rPr>
          <w:i/>
          <w:iCs/>
        </w:rPr>
        <w:t>Internal Stakeholders:</w:t>
      </w:r>
    </w:p>
    <w:p w14:paraId="6C5CF66E" w14:textId="77777777" w:rsidR="00AF25C9" w:rsidRPr="009659DB" w:rsidRDefault="00AF25C9" w:rsidP="00AF25C9">
      <w:pPr>
        <w:pStyle w:val="ListParagraph"/>
        <w:numPr>
          <w:ilvl w:val="0"/>
          <w:numId w:val="69"/>
        </w:numPr>
        <w:jc w:val="both"/>
        <w:rPr>
          <w:i/>
          <w:iCs/>
        </w:rPr>
      </w:pPr>
      <w:r w:rsidRPr="009659DB">
        <w:rPr>
          <w:i/>
          <w:iCs/>
        </w:rPr>
        <w:t>Emergency Response Team: Outline the frequency of meetings, communication channels (e.g., phone, email, instant messaging), and procedures for decision-making and information sharing.</w:t>
      </w:r>
    </w:p>
    <w:p w14:paraId="4566CCFA" w14:textId="77777777" w:rsidR="00AF25C9" w:rsidRPr="009659DB" w:rsidRDefault="00AF25C9" w:rsidP="00AF25C9">
      <w:pPr>
        <w:pStyle w:val="ListParagraph"/>
        <w:numPr>
          <w:ilvl w:val="0"/>
          <w:numId w:val="69"/>
        </w:numPr>
        <w:jc w:val="both"/>
        <w:rPr>
          <w:i/>
          <w:iCs/>
        </w:rPr>
      </w:pPr>
      <w:r w:rsidRPr="009659DB">
        <w:rPr>
          <w:i/>
          <w:iCs/>
        </w:rPr>
        <w:t>Employees: Specify how employees will be notified of emergencies, the channels for receiving updates, and procedures for reporting incidents.</w:t>
      </w:r>
    </w:p>
    <w:p w14:paraId="13D265C5" w14:textId="77777777" w:rsidR="00AF25C9" w:rsidRPr="009659DB" w:rsidRDefault="00AF25C9" w:rsidP="00AF25C9">
      <w:pPr>
        <w:pStyle w:val="ListParagraph"/>
        <w:numPr>
          <w:ilvl w:val="0"/>
          <w:numId w:val="69"/>
        </w:numPr>
        <w:jc w:val="both"/>
        <w:rPr>
          <w:i/>
          <w:iCs/>
        </w:rPr>
      </w:pPr>
      <w:r w:rsidRPr="009659DB">
        <w:rPr>
          <w:i/>
          <w:iCs/>
        </w:rPr>
        <w:t>Management: Define communication channels for management to receive updates and make critical decisions.</w:t>
      </w:r>
    </w:p>
    <w:p w14:paraId="0996ECF8" w14:textId="77777777" w:rsidR="00AF25C9" w:rsidRPr="009659DB" w:rsidRDefault="00AF25C9" w:rsidP="00AF25C9">
      <w:pPr>
        <w:rPr>
          <w:i/>
          <w:iCs/>
        </w:rPr>
      </w:pPr>
      <w:r w:rsidRPr="009659DB">
        <w:rPr>
          <w:i/>
          <w:iCs/>
        </w:rPr>
        <w:t>External Stakeholders:</w:t>
      </w:r>
    </w:p>
    <w:p w14:paraId="7E0D949F" w14:textId="77777777" w:rsidR="00AF25C9" w:rsidRPr="009659DB" w:rsidRDefault="00AF25C9" w:rsidP="00AF25C9">
      <w:pPr>
        <w:pStyle w:val="ListParagraph"/>
        <w:numPr>
          <w:ilvl w:val="0"/>
          <w:numId w:val="70"/>
        </w:numPr>
        <w:jc w:val="both"/>
        <w:rPr>
          <w:i/>
          <w:iCs/>
        </w:rPr>
      </w:pPr>
      <w:r w:rsidRPr="009659DB">
        <w:rPr>
          <w:i/>
          <w:iCs/>
        </w:rPr>
        <w:t>Critical Customers: Develop specific communication plans for hospitals, schools, and other key institutions, including emergency contact information, communication channels, and protocols for providing updates and assistance.</w:t>
      </w:r>
    </w:p>
    <w:p w14:paraId="6A0B903F" w14:textId="77777777" w:rsidR="00AF25C9" w:rsidRPr="009659DB" w:rsidRDefault="00AF25C9" w:rsidP="00AF25C9">
      <w:pPr>
        <w:pStyle w:val="ListParagraph"/>
        <w:numPr>
          <w:ilvl w:val="0"/>
          <w:numId w:val="70"/>
        </w:numPr>
        <w:jc w:val="both"/>
        <w:rPr>
          <w:i/>
          <w:iCs/>
        </w:rPr>
      </w:pPr>
      <w:r w:rsidRPr="009659DB">
        <w:rPr>
          <w:i/>
          <w:iCs/>
        </w:rPr>
        <w:t>Community: Outline how the public will be notified, such as through local media, social media, or public address systems.</w:t>
      </w:r>
    </w:p>
    <w:p w14:paraId="58A99DB9" w14:textId="77777777" w:rsidR="00AF25C9" w:rsidRPr="009659DB" w:rsidRDefault="00AF25C9" w:rsidP="00AF25C9">
      <w:pPr>
        <w:pStyle w:val="ListParagraph"/>
        <w:numPr>
          <w:ilvl w:val="0"/>
          <w:numId w:val="70"/>
        </w:numPr>
        <w:jc w:val="both"/>
        <w:rPr>
          <w:i/>
          <w:iCs/>
        </w:rPr>
      </w:pPr>
      <w:r w:rsidRPr="009659DB">
        <w:rPr>
          <w:i/>
          <w:iCs/>
        </w:rPr>
        <w:t>Government Agencies: Describe the procedures for coordinating with relevant government agencies, including communication channels, joint response plans, and mutual aid agreements.</w:t>
      </w:r>
    </w:p>
    <w:p w14:paraId="7E149E11" w14:textId="77777777" w:rsidR="00AF25C9" w:rsidRPr="009659DB" w:rsidRDefault="00AF25C9" w:rsidP="00AF25C9">
      <w:pPr>
        <w:pStyle w:val="ListParagraph"/>
        <w:numPr>
          <w:ilvl w:val="0"/>
          <w:numId w:val="70"/>
        </w:numPr>
        <w:jc w:val="both"/>
        <w:rPr>
          <w:i/>
          <w:iCs/>
        </w:rPr>
      </w:pPr>
      <w:r w:rsidRPr="009659DB">
        <w:rPr>
          <w:i/>
          <w:iCs/>
        </w:rPr>
        <w:t>Other Utilities: Explain how the organization will coordinate with other utilities (e.g., electricity, gas) to ensure a coordinated response.)</w:t>
      </w:r>
    </w:p>
    <w:p w14:paraId="7800E689" w14:textId="77777777" w:rsidR="00AF25C9" w:rsidRPr="00496A12" w:rsidRDefault="00AF25C9" w:rsidP="00AF25C9">
      <w:pPr>
        <w:jc w:val="both"/>
        <w:rPr>
          <w:b/>
          <w:bCs/>
        </w:rPr>
      </w:pPr>
      <w:r w:rsidRPr="00496A12">
        <w:rPr>
          <w:b/>
          <w:bCs/>
        </w:rPr>
        <w:t>Public Notification</w:t>
      </w:r>
    </w:p>
    <w:p w14:paraId="5599196B" w14:textId="77777777" w:rsidR="00AF25C9" w:rsidRPr="002150A3" w:rsidRDefault="00AF25C9" w:rsidP="00AF25C9">
      <w:pPr>
        <w:spacing w:before="40"/>
        <w:jc w:val="both"/>
        <w:rPr>
          <w:i/>
          <w:iCs/>
        </w:rPr>
      </w:pPr>
      <w:r>
        <w:rPr>
          <w:i/>
          <w:iCs/>
        </w:rPr>
        <w:t>(</w:t>
      </w:r>
      <w:r w:rsidRPr="002150A3">
        <w:rPr>
          <w:i/>
          <w:iCs/>
        </w:rPr>
        <w:t>Channels: Specify the communication channels to be used, such as local media, social media, emergency alert systems, and public address systems.</w:t>
      </w:r>
    </w:p>
    <w:p w14:paraId="6D70FD41" w14:textId="77777777" w:rsidR="00AF25C9" w:rsidRDefault="00AF25C9" w:rsidP="00AF25C9">
      <w:pPr>
        <w:spacing w:before="40"/>
        <w:jc w:val="both"/>
        <w:rPr>
          <w:i/>
          <w:iCs/>
        </w:rPr>
      </w:pPr>
      <w:r w:rsidRPr="002150A3">
        <w:rPr>
          <w:i/>
          <w:iCs/>
        </w:rPr>
        <w:t>Key Messages: Develop a list of key messages to be communicated during emergencies, including instructions, safety tips, and updates on the situation.</w:t>
      </w:r>
    </w:p>
    <w:p w14:paraId="22B08939" w14:textId="77777777" w:rsidR="00AF25C9" w:rsidRDefault="00AF25C9" w:rsidP="00AF25C9">
      <w:pPr>
        <w:spacing w:before="40"/>
        <w:jc w:val="both"/>
        <w:rPr>
          <w:i/>
          <w:iCs/>
        </w:rPr>
      </w:pPr>
      <w:r w:rsidRPr="002150A3">
        <w:rPr>
          <w:i/>
          <w:iCs/>
        </w:rPr>
        <w:t>Frequency: Determine the frequency of updates to the public based on the severity of the emergency.</w:t>
      </w:r>
      <w:r>
        <w:rPr>
          <w:i/>
          <w:iCs/>
        </w:rPr>
        <w:t>)</w:t>
      </w:r>
    </w:p>
    <w:p w14:paraId="698D04AE" w14:textId="77777777" w:rsidR="00AF25C9" w:rsidRPr="0090049B" w:rsidRDefault="00AF25C9" w:rsidP="00AF25C9">
      <w:pPr>
        <w:spacing w:before="40"/>
        <w:jc w:val="both"/>
        <w:rPr>
          <w:b/>
          <w:bCs/>
        </w:rPr>
      </w:pPr>
      <w:r>
        <w:rPr>
          <w:b/>
          <w:bCs/>
        </w:rPr>
        <w:t>Emergency Contact Numbers</w:t>
      </w:r>
    </w:p>
    <w:p w14:paraId="61F97128" w14:textId="77777777" w:rsidR="00AF25C9" w:rsidRPr="00BF692E" w:rsidRDefault="00AF25C9" w:rsidP="00AF25C9">
      <w:pPr>
        <w:rPr>
          <w:i/>
          <w:iCs/>
        </w:rPr>
      </w:pPr>
      <w:r>
        <w:rPr>
          <w:i/>
          <w:iCs/>
        </w:rPr>
        <w:t>(</w:t>
      </w:r>
      <w:r w:rsidRPr="00BF692E">
        <w:rPr>
          <w:i/>
          <w:iCs/>
        </w:rPr>
        <w:t>Internal Stakeholders: Provide a list of emergency contact numbers for key personnel within the organization, including the Emergency Response Team, department heads, and management.</w:t>
      </w:r>
    </w:p>
    <w:p w14:paraId="39770597" w14:textId="77777777" w:rsidR="00AF25C9" w:rsidRPr="00BF692E" w:rsidRDefault="00AF25C9" w:rsidP="00AF25C9">
      <w:pPr>
        <w:rPr>
          <w:i/>
          <w:iCs/>
        </w:rPr>
      </w:pPr>
      <w:r w:rsidRPr="00BF692E">
        <w:rPr>
          <w:i/>
          <w:iCs/>
        </w:rPr>
        <w:t>External Stakeholders: Include contact numbers for government agencies, hospitals, schools, commercial and industrial facilities, community leaders, and emergency responders.</w:t>
      </w:r>
    </w:p>
    <w:p w14:paraId="261E4793" w14:textId="77777777" w:rsidR="00AF25C9" w:rsidRPr="00BF692E" w:rsidRDefault="00AF25C9" w:rsidP="00AF25C9">
      <w:pPr>
        <w:rPr>
          <w:i/>
          <w:iCs/>
        </w:rPr>
      </w:pPr>
      <w:r w:rsidRPr="00BF692E">
        <w:rPr>
          <w:i/>
          <w:iCs/>
        </w:rPr>
        <w:t>Office Hours: Specify whether contact numbers are available during office hours only or 24/7.</w:t>
      </w:r>
    </w:p>
    <w:p w14:paraId="72ACA472" w14:textId="77777777" w:rsidR="00AF25C9" w:rsidRPr="00BF692E" w:rsidRDefault="00AF25C9" w:rsidP="00AF25C9">
      <w:pPr>
        <w:rPr>
          <w:rFonts w:eastAsiaTheme="majorEastAsia" w:cstheme="majorBidi"/>
          <w:b/>
          <w:i/>
          <w:iCs/>
          <w:color w:val="001642"/>
          <w:sz w:val="24"/>
          <w:szCs w:val="24"/>
        </w:rPr>
      </w:pPr>
      <w:r w:rsidRPr="00BF692E">
        <w:rPr>
          <w:i/>
          <w:iCs/>
        </w:rPr>
        <w:t xml:space="preserve">Emergency Hotlines: If applicable, provide </w:t>
      </w:r>
      <w:proofErr w:type="gramStart"/>
      <w:r w:rsidRPr="00BF692E">
        <w:rPr>
          <w:i/>
          <w:iCs/>
        </w:rPr>
        <w:t>the phone</w:t>
      </w:r>
      <w:proofErr w:type="gramEnd"/>
      <w:r w:rsidRPr="00BF692E">
        <w:rPr>
          <w:i/>
          <w:iCs/>
        </w:rPr>
        <w:t xml:space="preserve"> numbers for dedicated emergency hotlines.</w:t>
      </w:r>
      <w:r>
        <w:rPr>
          <w:i/>
          <w:iCs/>
        </w:rPr>
        <w:t>)</w:t>
      </w:r>
    </w:p>
    <w:p w14:paraId="642DA5A5" w14:textId="77777777" w:rsidR="00AF25C9" w:rsidRPr="00B95500" w:rsidRDefault="00AF25C9" w:rsidP="00AF25C9">
      <w:pPr>
        <w:pStyle w:val="Heading3"/>
      </w:pPr>
      <w:bookmarkStart w:id="115" w:name="_Toc194320537"/>
      <w:bookmarkStart w:id="116" w:name="_Toc196838048"/>
      <w:r w:rsidRPr="00B95500">
        <w:lastRenderedPageBreak/>
        <w:t>Continuous Improvement</w:t>
      </w:r>
      <w:bookmarkEnd w:id="115"/>
      <w:bookmarkEnd w:id="116"/>
    </w:p>
    <w:p w14:paraId="46388B13" w14:textId="4F7325B8" w:rsidR="00AF25C9" w:rsidRDefault="00AF25C9" w:rsidP="00AF25C9">
      <w:pPr>
        <w:spacing w:before="240"/>
        <w:jc w:val="both"/>
        <w:rPr>
          <w:i/>
          <w:iCs/>
        </w:rPr>
      </w:pPr>
      <w:r w:rsidRPr="00B95500">
        <w:rPr>
          <w:i/>
          <w:iCs/>
        </w:rPr>
        <w:t>(Describe how the Emergency Plan will be reviewed and updated for improvement.</w:t>
      </w:r>
      <w:r w:rsidRPr="00EF5D89">
        <w:rPr>
          <w:rFonts w:ascii="Segoe UI" w:hAnsi="Segoe UI" w:cs="Segoe UI"/>
          <w:sz w:val="18"/>
          <w:szCs w:val="18"/>
        </w:rPr>
        <w:t xml:space="preserve"> </w:t>
      </w:r>
      <w:r w:rsidRPr="00EF5D89">
        <w:rPr>
          <w:i/>
          <w:iCs/>
        </w:rPr>
        <w:t xml:space="preserve">The </w:t>
      </w:r>
      <w:r w:rsidR="009F47BD">
        <w:rPr>
          <w:i/>
          <w:iCs/>
        </w:rPr>
        <w:t xml:space="preserve">WSEP </w:t>
      </w:r>
      <w:r w:rsidRPr="00EF5D89">
        <w:rPr>
          <w:i/>
          <w:iCs/>
        </w:rPr>
        <w:t xml:space="preserve">guidebook and template should be updated by the utilities </w:t>
      </w:r>
      <w:r w:rsidR="004860AF" w:rsidRPr="00EF5D89">
        <w:rPr>
          <w:i/>
          <w:iCs/>
        </w:rPr>
        <w:t>in</w:t>
      </w:r>
      <w:r w:rsidRPr="00EF5D89">
        <w:rPr>
          <w:i/>
          <w:iCs/>
        </w:rPr>
        <w:t xml:space="preserve"> a timely manner, or when a major change is brought to a water or sewerage system.</w:t>
      </w:r>
      <w:r w:rsidRPr="00B95500">
        <w:rPr>
          <w:i/>
          <w:iCs/>
        </w:rPr>
        <w:t>)</w:t>
      </w:r>
    </w:p>
    <w:p w14:paraId="023C3378" w14:textId="0C5DDB06" w:rsidR="00AF25C9" w:rsidRDefault="00AF25C9" w:rsidP="00AF25C9">
      <w:pPr>
        <w:pStyle w:val="Heading2"/>
        <w:rPr>
          <w:bCs/>
        </w:rPr>
      </w:pPr>
      <w:bookmarkStart w:id="117" w:name="_Toc194320538"/>
      <w:bookmarkStart w:id="118" w:name="_Toc196838049"/>
      <w:bookmarkEnd w:id="3"/>
      <w:r w:rsidRPr="00B95500">
        <w:t xml:space="preserve">Annual Action Plan for </w:t>
      </w:r>
      <w:r w:rsidR="006C7D7B">
        <w:t>WSEP</w:t>
      </w:r>
      <w:r w:rsidRPr="00B95500">
        <w:t xml:space="preserve"> Activities</w:t>
      </w:r>
      <w:bookmarkEnd w:id="117"/>
      <w:bookmarkEnd w:id="118"/>
      <w:r w:rsidRPr="00B95500">
        <w:rPr>
          <w:bCs/>
        </w:rPr>
        <w:t xml:space="preserve"> </w:t>
      </w:r>
    </w:p>
    <w:p w14:paraId="5A8F34B8" w14:textId="258A6CA6" w:rsidR="00AF25C9" w:rsidRDefault="00AF25C9" w:rsidP="00AF25C9">
      <w:pPr>
        <w:spacing w:before="240"/>
        <w:jc w:val="both"/>
        <w:rPr>
          <w:i/>
          <w:iCs/>
        </w:rPr>
      </w:pPr>
      <w:r>
        <w:rPr>
          <w:i/>
          <w:iCs/>
        </w:rPr>
        <w:t xml:space="preserve">(For all the control measures for the prioritized risks, and other </w:t>
      </w:r>
      <w:r w:rsidR="006C7D7B">
        <w:rPr>
          <w:i/>
          <w:iCs/>
        </w:rPr>
        <w:t>WSEP</w:t>
      </w:r>
      <w:r>
        <w:rPr>
          <w:i/>
          <w:iCs/>
        </w:rPr>
        <w:t xml:space="preserve"> activities that contribute to the emergency preparedness of the utility, prepare and a</w:t>
      </w:r>
      <w:r w:rsidRPr="00FA635C">
        <w:rPr>
          <w:i/>
          <w:iCs/>
        </w:rPr>
        <w:t xml:space="preserve">ttach </w:t>
      </w:r>
      <w:r>
        <w:rPr>
          <w:i/>
          <w:iCs/>
        </w:rPr>
        <w:t>the annual Action Plan in the following format.)</w:t>
      </w:r>
    </w:p>
    <w:p w14:paraId="42E6648B" w14:textId="683570F4" w:rsidR="00AF25C9" w:rsidRDefault="00AF25C9" w:rsidP="00AF25C9">
      <w:pPr>
        <w:pStyle w:val="Caption"/>
        <w:jc w:val="center"/>
      </w:pPr>
      <w:bookmarkStart w:id="119" w:name="_Toc194320603"/>
      <w:bookmarkStart w:id="120" w:name="_Toc196838086"/>
      <w:r>
        <w:t xml:space="preserve">Table </w:t>
      </w:r>
      <w:r>
        <w:fldChar w:fldCharType="begin"/>
      </w:r>
      <w:r>
        <w:instrText>SEQ Table \* ARABIC</w:instrText>
      </w:r>
      <w:r>
        <w:fldChar w:fldCharType="separate"/>
      </w:r>
      <w:r w:rsidR="00B42475">
        <w:rPr>
          <w:noProof/>
        </w:rPr>
        <w:t>23</w:t>
      </w:r>
      <w:r>
        <w:fldChar w:fldCharType="end"/>
      </w:r>
      <w:r>
        <w:t xml:space="preserve">: Annual Action Plan for </w:t>
      </w:r>
      <w:r w:rsidR="006C7D7B">
        <w:t>WSEP</w:t>
      </w:r>
      <w:r>
        <w:t xml:space="preserve"> Activities</w:t>
      </w:r>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9"/>
        <w:gridCol w:w="1423"/>
        <w:gridCol w:w="1421"/>
        <w:gridCol w:w="1627"/>
        <w:gridCol w:w="1575"/>
        <w:gridCol w:w="1575"/>
      </w:tblGrid>
      <w:tr w:rsidR="00AF25C9" w:rsidRPr="00F7060B" w14:paraId="039DA6B2" w14:textId="77777777" w:rsidTr="009717F4">
        <w:trPr>
          <w:cantSplit/>
          <w:trHeight w:val="432"/>
        </w:trPr>
        <w:tc>
          <w:tcPr>
            <w:tcW w:w="924" w:type="pct"/>
            <w:tcMar>
              <w:top w:w="30" w:type="dxa"/>
              <w:left w:w="45" w:type="dxa"/>
              <w:bottom w:w="30" w:type="dxa"/>
              <w:right w:w="45" w:type="dxa"/>
            </w:tcMar>
            <w:vAlign w:val="center"/>
            <w:hideMark/>
          </w:tcPr>
          <w:p w14:paraId="1BABEFFB" w14:textId="77777777" w:rsidR="00AF25C9" w:rsidRPr="00F7060B" w:rsidRDefault="00AF25C9" w:rsidP="009717F4">
            <w:pPr>
              <w:spacing w:after="0"/>
              <w:jc w:val="center"/>
              <w:rPr>
                <w:b/>
                <w:bCs/>
              </w:rPr>
            </w:pPr>
            <w:r>
              <w:rPr>
                <w:b/>
                <w:bCs/>
              </w:rPr>
              <w:t>Activity / Measures</w:t>
            </w:r>
          </w:p>
        </w:tc>
        <w:tc>
          <w:tcPr>
            <w:tcW w:w="761" w:type="pct"/>
            <w:vAlign w:val="center"/>
          </w:tcPr>
          <w:p w14:paraId="2E222E9A" w14:textId="77777777" w:rsidR="00AF25C9" w:rsidRDefault="00AF25C9" w:rsidP="009717F4">
            <w:pPr>
              <w:spacing w:after="0"/>
              <w:jc w:val="center"/>
              <w:rPr>
                <w:b/>
                <w:bCs/>
              </w:rPr>
            </w:pPr>
            <w:r>
              <w:rPr>
                <w:b/>
                <w:bCs/>
              </w:rPr>
              <w:t>Specific Tasks</w:t>
            </w:r>
          </w:p>
        </w:tc>
        <w:tc>
          <w:tcPr>
            <w:tcW w:w="760" w:type="pct"/>
            <w:tcMar>
              <w:top w:w="30" w:type="dxa"/>
              <w:left w:w="45" w:type="dxa"/>
              <w:bottom w:w="30" w:type="dxa"/>
              <w:right w:w="45" w:type="dxa"/>
            </w:tcMar>
            <w:vAlign w:val="center"/>
            <w:hideMark/>
          </w:tcPr>
          <w:p w14:paraId="7062892F" w14:textId="77777777" w:rsidR="00AF25C9" w:rsidRPr="00F7060B" w:rsidRDefault="00AF25C9" w:rsidP="009717F4">
            <w:pPr>
              <w:spacing w:after="0"/>
              <w:jc w:val="center"/>
              <w:rPr>
                <w:b/>
                <w:bCs/>
              </w:rPr>
            </w:pPr>
            <w:r>
              <w:rPr>
                <w:b/>
                <w:bCs/>
              </w:rPr>
              <w:t>Timeline</w:t>
            </w:r>
          </w:p>
        </w:tc>
        <w:tc>
          <w:tcPr>
            <w:tcW w:w="870" w:type="pct"/>
            <w:tcMar>
              <w:top w:w="30" w:type="dxa"/>
              <w:left w:w="45" w:type="dxa"/>
              <w:bottom w:w="30" w:type="dxa"/>
              <w:right w:w="45" w:type="dxa"/>
            </w:tcMar>
            <w:vAlign w:val="center"/>
            <w:hideMark/>
          </w:tcPr>
          <w:p w14:paraId="0F35B59B" w14:textId="77777777" w:rsidR="00AF25C9" w:rsidRPr="00F7060B" w:rsidRDefault="00AF25C9" w:rsidP="009717F4">
            <w:pPr>
              <w:spacing w:after="0"/>
              <w:jc w:val="center"/>
              <w:rPr>
                <w:b/>
                <w:bCs/>
              </w:rPr>
            </w:pPr>
            <w:r>
              <w:rPr>
                <w:b/>
                <w:bCs/>
              </w:rPr>
              <w:t>Resource Requirement</w:t>
            </w:r>
          </w:p>
        </w:tc>
        <w:tc>
          <w:tcPr>
            <w:tcW w:w="842" w:type="pct"/>
            <w:vAlign w:val="center"/>
          </w:tcPr>
          <w:p w14:paraId="1A84B395" w14:textId="77777777" w:rsidR="00AF25C9" w:rsidRDefault="00AF25C9" w:rsidP="009717F4">
            <w:pPr>
              <w:spacing w:after="0"/>
              <w:jc w:val="center"/>
              <w:rPr>
                <w:b/>
                <w:bCs/>
              </w:rPr>
            </w:pPr>
            <w:r>
              <w:rPr>
                <w:b/>
                <w:bCs/>
              </w:rPr>
              <w:t>Budget</w:t>
            </w:r>
          </w:p>
        </w:tc>
        <w:tc>
          <w:tcPr>
            <w:tcW w:w="842" w:type="pct"/>
            <w:vAlign w:val="center"/>
          </w:tcPr>
          <w:p w14:paraId="6FEA1E69" w14:textId="77777777" w:rsidR="00AF25C9" w:rsidRPr="00F7060B" w:rsidRDefault="00AF25C9" w:rsidP="009717F4">
            <w:pPr>
              <w:spacing w:after="0"/>
              <w:jc w:val="center"/>
              <w:rPr>
                <w:b/>
                <w:bCs/>
              </w:rPr>
            </w:pPr>
            <w:r>
              <w:rPr>
                <w:b/>
                <w:bCs/>
              </w:rPr>
              <w:t>Responsible Party</w:t>
            </w:r>
          </w:p>
        </w:tc>
      </w:tr>
      <w:tr w:rsidR="00AF25C9" w:rsidRPr="00F7060B" w14:paraId="3519E367" w14:textId="77777777" w:rsidTr="009717F4">
        <w:trPr>
          <w:cantSplit/>
          <w:trHeight w:val="432"/>
        </w:trPr>
        <w:tc>
          <w:tcPr>
            <w:tcW w:w="924" w:type="pct"/>
            <w:tcMar>
              <w:top w:w="30" w:type="dxa"/>
              <w:left w:w="45" w:type="dxa"/>
              <w:bottom w:w="30" w:type="dxa"/>
              <w:right w:w="45" w:type="dxa"/>
            </w:tcMar>
            <w:vAlign w:val="center"/>
          </w:tcPr>
          <w:p w14:paraId="5210BA94" w14:textId="77777777" w:rsidR="00AF25C9" w:rsidRPr="00F7060B" w:rsidRDefault="00AF25C9" w:rsidP="009717F4">
            <w:pPr>
              <w:spacing w:after="0"/>
              <w:jc w:val="center"/>
            </w:pPr>
          </w:p>
        </w:tc>
        <w:tc>
          <w:tcPr>
            <w:tcW w:w="761" w:type="pct"/>
            <w:vAlign w:val="center"/>
          </w:tcPr>
          <w:p w14:paraId="66D29748" w14:textId="77777777" w:rsidR="00AF25C9" w:rsidRPr="00F7060B" w:rsidRDefault="00AF25C9" w:rsidP="009717F4">
            <w:pPr>
              <w:spacing w:after="0"/>
              <w:jc w:val="center"/>
            </w:pPr>
          </w:p>
        </w:tc>
        <w:tc>
          <w:tcPr>
            <w:tcW w:w="760" w:type="pct"/>
            <w:tcMar>
              <w:top w:w="30" w:type="dxa"/>
              <w:left w:w="45" w:type="dxa"/>
              <w:bottom w:w="30" w:type="dxa"/>
              <w:right w:w="45" w:type="dxa"/>
            </w:tcMar>
            <w:vAlign w:val="center"/>
          </w:tcPr>
          <w:p w14:paraId="380284FE" w14:textId="77777777" w:rsidR="00AF25C9" w:rsidRPr="00F7060B" w:rsidRDefault="00AF25C9" w:rsidP="009717F4">
            <w:pPr>
              <w:spacing w:after="0"/>
              <w:jc w:val="center"/>
            </w:pPr>
          </w:p>
        </w:tc>
        <w:tc>
          <w:tcPr>
            <w:tcW w:w="870" w:type="pct"/>
            <w:tcMar>
              <w:top w:w="30" w:type="dxa"/>
              <w:left w:w="45" w:type="dxa"/>
              <w:bottom w:w="30" w:type="dxa"/>
              <w:right w:w="45" w:type="dxa"/>
            </w:tcMar>
            <w:vAlign w:val="center"/>
          </w:tcPr>
          <w:p w14:paraId="53B4C3F6" w14:textId="77777777" w:rsidR="00AF25C9" w:rsidRPr="00F7060B" w:rsidRDefault="00AF25C9" w:rsidP="009717F4">
            <w:pPr>
              <w:spacing w:after="0"/>
              <w:jc w:val="center"/>
            </w:pPr>
          </w:p>
        </w:tc>
        <w:tc>
          <w:tcPr>
            <w:tcW w:w="842" w:type="pct"/>
            <w:vAlign w:val="center"/>
          </w:tcPr>
          <w:p w14:paraId="58CE9D57" w14:textId="77777777" w:rsidR="00AF25C9" w:rsidRPr="00F7060B" w:rsidRDefault="00AF25C9" w:rsidP="009717F4">
            <w:pPr>
              <w:spacing w:after="0"/>
              <w:jc w:val="center"/>
            </w:pPr>
          </w:p>
        </w:tc>
        <w:tc>
          <w:tcPr>
            <w:tcW w:w="842" w:type="pct"/>
            <w:vAlign w:val="center"/>
          </w:tcPr>
          <w:p w14:paraId="0976FECE" w14:textId="77777777" w:rsidR="00AF25C9" w:rsidRPr="00F7060B" w:rsidRDefault="00AF25C9" w:rsidP="009717F4">
            <w:pPr>
              <w:spacing w:after="0"/>
              <w:jc w:val="center"/>
            </w:pPr>
          </w:p>
        </w:tc>
      </w:tr>
      <w:tr w:rsidR="00AF25C9" w:rsidRPr="00F7060B" w14:paraId="0F520CE3" w14:textId="77777777" w:rsidTr="009717F4">
        <w:trPr>
          <w:cantSplit/>
          <w:trHeight w:val="432"/>
        </w:trPr>
        <w:tc>
          <w:tcPr>
            <w:tcW w:w="924" w:type="pct"/>
            <w:tcMar>
              <w:top w:w="30" w:type="dxa"/>
              <w:left w:w="45" w:type="dxa"/>
              <w:bottom w:w="30" w:type="dxa"/>
              <w:right w:w="45" w:type="dxa"/>
            </w:tcMar>
            <w:vAlign w:val="center"/>
          </w:tcPr>
          <w:p w14:paraId="3D35B398" w14:textId="77777777" w:rsidR="00AF25C9" w:rsidRPr="00F7060B" w:rsidRDefault="00AF25C9" w:rsidP="009717F4">
            <w:pPr>
              <w:spacing w:after="0"/>
              <w:jc w:val="center"/>
            </w:pPr>
          </w:p>
        </w:tc>
        <w:tc>
          <w:tcPr>
            <w:tcW w:w="761" w:type="pct"/>
            <w:vAlign w:val="center"/>
          </w:tcPr>
          <w:p w14:paraId="5037AB81" w14:textId="77777777" w:rsidR="00AF25C9" w:rsidRPr="00F7060B" w:rsidRDefault="00AF25C9" w:rsidP="009717F4">
            <w:pPr>
              <w:spacing w:after="0"/>
              <w:jc w:val="center"/>
            </w:pPr>
          </w:p>
        </w:tc>
        <w:tc>
          <w:tcPr>
            <w:tcW w:w="760" w:type="pct"/>
            <w:tcMar>
              <w:top w:w="30" w:type="dxa"/>
              <w:left w:w="45" w:type="dxa"/>
              <w:bottom w:w="30" w:type="dxa"/>
              <w:right w:w="45" w:type="dxa"/>
            </w:tcMar>
            <w:vAlign w:val="center"/>
          </w:tcPr>
          <w:p w14:paraId="02BB532D" w14:textId="77777777" w:rsidR="00AF25C9" w:rsidRPr="00F7060B" w:rsidRDefault="00AF25C9" w:rsidP="009717F4">
            <w:pPr>
              <w:spacing w:after="0"/>
              <w:jc w:val="center"/>
            </w:pPr>
          </w:p>
        </w:tc>
        <w:tc>
          <w:tcPr>
            <w:tcW w:w="870" w:type="pct"/>
            <w:tcMar>
              <w:top w:w="30" w:type="dxa"/>
              <w:left w:w="45" w:type="dxa"/>
              <w:bottom w:w="30" w:type="dxa"/>
              <w:right w:w="45" w:type="dxa"/>
            </w:tcMar>
            <w:vAlign w:val="center"/>
          </w:tcPr>
          <w:p w14:paraId="67729A9F" w14:textId="77777777" w:rsidR="00AF25C9" w:rsidRPr="00F7060B" w:rsidRDefault="00AF25C9" w:rsidP="009717F4">
            <w:pPr>
              <w:spacing w:after="0"/>
              <w:jc w:val="center"/>
            </w:pPr>
          </w:p>
        </w:tc>
        <w:tc>
          <w:tcPr>
            <w:tcW w:w="842" w:type="pct"/>
            <w:vAlign w:val="center"/>
          </w:tcPr>
          <w:p w14:paraId="32A2A539" w14:textId="77777777" w:rsidR="00AF25C9" w:rsidRPr="00F7060B" w:rsidRDefault="00AF25C9" w:rsidP="009717F4">
            <w:pPr>
              <w:spacing w:after="0"/>
              <w:jc w:val="center"/>
            </w:pPr>
          </w:p>
        </w:tc>
        <w:tc>
          <w:tcPr>
            <w:tcW w:w="842" w:type="pct"/>
            <w:vAlign w:val="center"/>
          </w:tcPr>
          <w:p w14:paraId="24A955EC" w14:textId="77777777" w:rsidR="00AF25C9" w:rsidRPr="00F7060B" w:rsidRDefault="00AF25C9" w:rsidP="009717F4">
            <w:pPr>
              <w:spacing w:after="0"/>
              <w:jc w:val="center"/>
            </w:pPr>
          </w:p>
        </w:tc>
      </w:tr>
      <w:tr w:rsidR="00AF25C9" w:rsidRPr="00F7060B" w14:paraId="08342E77" w14:textId="77777777" w:rsidTr="009717F4">
        <w:trPr>
          <w:cantSplit/>
          <w:trHeight w:val="432"/>
        </w:trPr>
        <w:tc>
          <w:tcPr>
            <w:tcW w:w="924" w:type="pct"/>
            <w:tcMar>
              <w:top w:w="30" w:type="dxa"/>
              <w:left w:w="45" w:type="dxa"/>
              <w:bottom w:w="30" w:type="dxa"/>
              <w:right w:w="45" w:type="dxa"/>
            </w:tcMar>
            <w:vAlign w:val="center"/>
          </w:tcPr>
          <w:p w14:paraId="59C5253F" w14:textId="77777777" w:rsidR="00AF25C9" w:rsidRPr="00F7060B" w:rsidRDefault="00AF25C9" w:rsidP="009717F4">
            <w:pPr>
              <w:spacing w:after="0"/>
              <w:jc w:val="center"/>
            </w:pPr>
          </w:p>
        </w:tc>
        <w:tc>
          <w:tcPr>
            <w:tcW w:w="761" w:type="pct"/>
            <w:vAlign w:val="center"/>
          </w:tcPr>
          <w:p w14:paraId="7B32D858" w14:textId="77777777" w:rsidR="00AF25C9" w:rsidRPr="00F7060B" w:rsidRDefault="00AF25C9" w:rsidP="009717F4">
            <w:pPr>
              <w:spacing w:after="0"/>
              <w:jc w:val="center"/>
            </w:pPr>
          </w:p>
        </w:tc>
        <w:tc>
          <w:tcPr>
            <w:tcW w:w="760" w:type="pct"/>
            <w:tcMar>
              <w:top w:w="30" w:type="dxa"/>
              <w:left w:w="45" w:type="dxa"/>
              <w:bottom w:w="30" w:type="dxa"/>
              <w:right w:w="45" w:type="dxa"/>
            </w:tcMar>
            <w:vAlign w:val="center"/>
          </w:tcPr>
          <w:p w14:paraId="68A2AED6" w14:textId="77777777" w:rsidR="00AF25C9" w:rsidRPr="00F7060B" w:rsidRDefault="00AF25C9" w:rsidP="009717F4">
            <w:pPr>
              <w:spacing w:after="0"/>
              <w:jc w:val="center"/>
            </w:pPr>
          </w:p>
        </w:tc>
        <w:tc>
          <w:tcPr>
            <w:tcW w:w="870" w:type="pct"/>
            <w:tcMar>
              <w:top w:w="30" w:type="dxa"/>
              <w:left w:w="45" w:type="dxa"/>
              <w:bottom w:w="30" w:type="dxa"/>
              <w:right w:w="45" w:type="dxa"/>
            </w:tcMar>
            <w:vAlign w:val="center"/>
          </w:tcPr>
          <w:p w14:paraId="441A4625" w14:textId="77777777" w:rsidR="00AF25C9" w:rsidRPr="00F7060B" w:rsidRDefault="00AF25C9" w:rsidP="009717F4">
            <w:pPr>
              <w:spacing w:after="0"/>
              <w:jc w:val="center"/>
            </w:pPr>
          </w:p>
        </w:tc>
        <w:tc>
          <w:tcPr>
            <w:tcW w:w="842" w:type="pct"/>
            <w:vAlign w:val="center"/>
          </w:tcPr>
          <w:p w14:paraId="3F01E3B1" w14:textId="77777777" w:rsidR="00AF25C9" w:rsidRPr="00F7060B" w:rsidRDefault="00AF25C9" w:rsidP="009717F4">
            <w:pPr>
              <w:spacing w:after="0"/>
              <w:jc w:val="center"/>
            </w:pPr>
          </w:p>
        </w:tc>
        <w:tc>
          <w:tcPr>
            <w:tcW w:w="842" w:type="pct"/>
            <w:vAlign w:val="center"/>
          </w:tcPr>
          <w:p w14:paraId="4688C681" w14:textId="77777777" w:rsidR="00AF25C9" w:rsidRPr="00F7060B" w:rsidRDefault="00AF25C9" w:rsidP="009717F4">
            <w:pPr>
              <w:spacing w:after="0"/>
              <w:jc w:val="center"/>
            </w:pPr>
          </w:p>
        </w:tc>
      </w:tr>
    </w:tbl>
    <w:p w14:paraId="54E73869" w14:textId="77777777" w:rsidR="00AF25C9" w:rsidRPr="00B95500" w:rsidRDefault="00AF25C9" w:rsidP="00AF25C9"/>
    <w:p w14:paraId="456C024A" w14:textId="77777777" w:rsidR="00AF25C9" w:rsidRDefault="00AF25C9" w:rsidP="00AF25C9">
      <w:pPr>
        <w:rPr>
          <w:b/>
          <w:bCs/>
        </w:rPr>
      </w:pPr>
      <w:r>
        <w:rPr>
          <w:b/>
          <w:bCs/>
        </w:rPr>
        <w:br w:type="page"/>
      </w:r>
    </w:p>
    <w:p w14:paraId="5BA0AB2C" w14:textId="77777777" w:rsidR="00AF25C9" w:rsidRDefault="00AF25C9" w:rsidP="00AF25C9">
      <w:pPr>
        <w:pStyle w:val="Heading1"/>
      </w:pPr>
      <w:bookmarkStart w:id="121" w:name="_Toc194320539"/>
      <w:bookmarkStart w:id="122" w:name="_Toc196838050"/>
      <w:r w:rsidRPr="00FA635C">
        <w:lastRenderedPageBreak/>
        <w:t>Stage</w:t>
      </w:r>
      <w:r>
        <w:t xml:space="preserve"> 4</w:t>
      </w:r>
      <w:r w:rsidRPr="00FA635C">
        <w:t xml:space="preserve">: </w:t>
      </w:r>
      <w:r>
        <w:t>Response</w:t>
      </w:r>
      <w:bookmarkEnd w:id="121"/>
      <w:bookmarkEnd w:id="122"/>
    </w:p>
    <w:p w14:paraId="3DD38C1A" w14:textId="77777777" w:rsidR="00AF25C9" w:rsidRPr="00010E64" w:rsidRDefault="00AF25C9" w:rsidP="00AF25C9">
      <w:pPr>
        <w:jc w:val="both"/>
        <w:rPr>
          <w:b/>
          <w:bCs/>
          <w:i/>
          <w:iCs/>
        </w:rPr>
      </w:pPr>
      <w:r w:rsidRPr="00010E64">
        <w:rPr>
          <w:b/>
          <w:bCs/>
          <w:i/>
          <w:iCs/>
        </w:rPr>
        <w:t>(This section outlines the criteria for categorizing emergencies and the corresponding response protocols.)</w:t>
      </w:r>
    </w:p>
    <w:p w14:paraId="77B2A878" w14:textId="77777777" w:rsidR="00AF25C9" w:rsidRDefault="00AF25C9" w:rsidP="00AF25C9">
      <w:pPr>
        <w:pStyle w:val="Heading2"/>
        <w:ind w:left="630"/>
      </w:pPr>
      <w:bookmarkStart w:id="123" w:name="_Toc194320540"/>
      <w:bookmarkStart w:id="124" w:name="_Toc196838051"/>
      <w:r>
        <w:t>Emergency Classification</w:t>
      </w:r>
      <w:bookmarkEnd w:id="123"/>
      <w:bookmarkEnd w:id="124"/>
    </w:p>
    <w:p w14:paraId="1BF5FA6F" w14:textId="234C87E0" w:rsidR="00AF25C9" w:rsidRDefault="00AF25C9" w:rsidP="00AF25C9">
      <w:pPr>
        <w:pStyle w:val="Caption"/>
        <w:keepNext/>
        <w:jc w:val="center"/>
      </w:pPr>
      <w:bookmarkStart w:id="125" w:name="_Toc194320604"/>
      <w:bookmarkStart w:id="126" w:name="_Toc196838087"/>
      <w:r>
        <w:t xml:space="preserve">Table </w:t>
      </w:r>
      <w:r>
        <w:fldChar w:fldCharType="begin"/>
      </w:r>
      <w:r>
        <w:instrText>SEQ Table \* ARABIC</w:instrText>
      </w:r>
      <w:r>
        <w:fldChar w:fldCharType="separate"/>
      </w:r>
      <w:r w:rsidR="00B42475">
        <w:rPr>
          <w:noProof/>
        </w:rPr>
        <w:t>24</w:t>
      </w:r>
      <w:r>
        <w:fldChar w:fldCharType="end"/>
      </w:r>
      <w:r>
        <w:t>: Emergency Level Identification System</w:t>
      </w:r>
      <w:bookmarkEnd w:id="125"/>
      <w:bookmarkEnd w:id="126"/>
    </w:p>
    <w:tbl>
      <w:tblPr>
        <w:tblStyle w:val="TableGrid"/>
        <w:tblW w:w="5000" w:type="pct"/>
        <w:tblLook w:val="06A0" w:firstRow="1" w:lastRow="0" w:firstColumn="1" w:lastColumn="0" w:noHBand="1" w:noVBand="1"/>
      </w:tblPr>
      <w:tblGrid>
        <w:gridCol w:w="898"/>
        <w:gridCol w:w="1169"/>
        <w:gridCol w:w="5129"/>
        <w:gridCol w:w="2154"/>
      </w:tblGrid>
      <w:tr w:rsidR="00AF25C9" w:rsidRPr="00F7060B" w14:paraId="7EE24C4B" w14:textId="77777777" w:rsidTr="009717F4">
        <w:trPr>
          <w:trHeight w:val="300"/>
        </w:trPr>
        <w:tc>
          <w:tcPr>
            <w:tcW w:w="480" w:type="pct"/>
          </w:tcPr>
          <w:p w14:paraId="46952B19" w14:textId="77777777" w:rsidR="00AF25C9" w:rsidRPr="00F7060B" w:rsidRDefault="00AF25C9" w:rsidP="009717F4">
            <w:pPr>
              <w:spacing w:line="259" w:lineRule="auto"/>
              <w:rPr>
                <w:b/>
                <w:bCs/>
              </w:rPr>
            </w:pPr>
            <w:proofErr w:type="spellStart"/>
            <w:r w:rsidRPr="00F7060B">
              <w:rPr>
                <w:b/>
                <w:bCs/>
              </w:rPr>
              <w:t>Colour</w:t>
            </w:r>
            <w:proofErr w:type="spellEnd"/>
          </w:p>
        </w:tc>
        <w:tc>
          <w:tcPr>
            <w:tcW w:w="625" w:type="pct"/>
          </w:tcPr>
          <w:p w14:paraId="63A32F74" w14:textId="77777777" w:rsidR="00AF25C9" w:rsidRPr="00F7060B" w:rsidRDefault="00AF25C9" w:rsidP="009717F4">
            <w:pPr>
              <w:rPr>
                <w:b/>
                <w:bCs/>
              </w:rPr>
            </w:pPr>
            <w:r w:rsidRPr="00F7060B">
              <w:rPr>
                <w:b/>
                <w:bCs/>
              </w:rPr>
              <w:t>Name</w:t>
            </w:r>
          </w:p>
        </w:tc>
        <w:tc>
          <w:tcPr>
            <w:tcW w:w="2743" w:type="pct"/>
          </w:tcPr>
          <w:p w14:paraId="06605906" w14:textId="77777777" w:rsidR="00AF25C9" w:rsidRPr="00F7060B" w:rsidRDefault="00AF25C9" w:rsidP="009717F4">
            <w:pPr>
              <w:rPr>
                <w:b/>
                <w:bCs/>
              </w:rPr>
            </w:pPr>
            <w:r w:rsidRPr="00F7060B">
              <w:rPr>
                <w:b/>
                <w:bCs/>
              </w:rPr>
              <w:t>Criteria</w:t>
            </w:r>
          </w:p>
        </w:tc>
        <w:tc>
          <w:tcPr>
            <w:tcW w:w="1152" w:type="pct"/>
          </w:tcPr>
          <w:p w14:paraId="3943F387" w14:textId="77777777" w:rsidR="00AF25C9" w:rsidRPr="00F7060B" w:rsidRDefault="00AF25C9" w:rsidP="009717F4">
            <w:pPr>
              <w:rPr>
                <w:b/>
                <w:bCs/>
              </w:rPr>
            </w:pPr>
            <w:r w:rsidRPr="00F7060B">
              <w:rPr>
                <w:b/>
                <w:bCs/>
              </w:rPr>
              <w:t>Agencies Responsible</w:t>
            </w:r>
          </w:p>
        </w:tc>
      </w:tr>
      <w:tr w:rsidR="00AF25C9" w:rsidRPr="00F7060B" w14:paraId="3F6FB6A8" w14:textId="77777777" w:rsidTr="009717F4">
        <w:trPr>
          <w:trHeight w:val="300"/>
        </w:trPr>
        <w:tc>
          <w:tcPr>
            <w:tcW w:w="480" w:type="pct"/>
            <w:shd w:val="clear" w:color="auto" w:fill="FFFFFF" w:themeFill="background1"/>
          </w:tcPr>
          <w:p w14:paraId="4A95D9AC" w14:textId="77777777" w:rsidR="00AF25C9" w:rsidRPr="00F7060B" w:rsidRDefault="00AF25C9" w:rsidP="009717F4"/>
        </w:tc>
        <w:tc>
          <w:tcPr>
            <w:tcW w:w="625" w:type="pct"/>
          </w:tcPr>
          <w:p w14:paraId="71CC8235" w14:textId="77777777" w:rsidR="00AF25C9" w:rsidRPr="00F7060B" w:rsidRDefault="00AF25C9" w:rsidP="009717F4">
            <w:r w:rsidRPr="00F7060B">
              <w:t xml:space="preserve">Level 1: </w:t>
            </w:r>
            <w:r w:rsidRPr="00F7060B">
              <w:rPr>
                <w:b/>
                <w:bCs/>
              </w:rPr>
              <w:t>Minor</w:t>
            </w:r>
          </w:p>
        </w:tc>
        <w:tc>
          <w:tcPr>
            <w:tcW w:w="2743" w:type="pct"/>
          </w:tcPr>
          <w:p w14:paraId="4DAC2C94" w14:textId="77777777" w:rsidR="00AF25C9" w:rsidRPr="00F7060B" w:rsidRDefault="00AF25C9" w:rsidP="00AF25C9">
            <w:pPr>
              <w:pStyle w:val="ListParagraph"/>
              <w:numPr>
                <w:ilvl w:val="0"/>
                <w:numId w:val="7"/>
              </w:numPr>
              <w:ind w:left="161" w:hanging="199"/>
            </w:pPr>
            <w:r w:rsidRPr="00F7060B">
              <w:t>Minor equipment failure or small-scale disruptions</w:t>
            </w:r>
          </w:p>
          <w:p w14:paraId="61371762" w14:textId="77777777" w:rsidR="00AF25C9" w:rsidRPr="00F7060B" w:rsidRDefault="00AF25C9" w:rsidP="00AF25C9">
            <w:pPr>
              <w:pStyle w:val="ListParagraph"/>
              <w:numPr>
                <w:ilvl w:val="0"/>
                <w:numId w:val="7"/>
              </w:numPr>
              <w:ind w:left="161" w:hanging="199"/>
            </w:pPr>
            <w:r w:rsidRPr="00F7060B">
              <w:t>Limited impact on service delivery</w:t>
            </w:r>
          </w:p>
          <w:p w14:paraId="198900D7" w14:textId="77777777" w:rsidR="00AF25C9" w:rsidRPr="00F7060B" w:rsidRDefault="00AF25C9" w:rsidP="00AF25C9">
            <w:pPr>
              <w:pStyle w:val="ListParagraph"/>
              <w:numPr>
                <w:ilvl w:val="0"/>
                <w:numId w:val="7"/>
              </w:numPr>
              <w:ind w:left="161" w:hanging="199"/>
            </w:pPr>
            <w:r w:rsidRPr="00F7060B">
              <w:t xml:space="preserve">Can be managed by </w:t>
            </w:r>
            <w:proofErr w:type="gramStart"/>
            <w:r w:rsidRPr="00F7060B">
              <w:t>on</w:t>
            </w:r>
            <w:proofErr w:type="gramEnd"/>
            <w:r w:rsidRPr="00F7060B">
              <w:t>-duty staff without external assistance</w:t>
            </w:r>
          </w:p>
          <w:p w14:paraId="37F203B5" w14:textId="77777777" w:rsidR="00AF25C9" w:rsidRPr="00F7060B" w:rsidRDefault="00AF25C9" w:rsidP="00AF25C9">
            <w:pPr>
              <w:pStyle w:val="ListParagraph"/>
              <w:numPr>
                <w:ilvl w:val="0"/>
                <w:numId w:val="7"/>
              </w:numPr>
              <w:ind w:left="161" w:hanging="199"/>
            </w:pPr>
            <w:r w:rsidRPr="00F7060B">
              <w:t>Less than 1% of the population effected</w:t>
            </w:r>
          </w:p>
        </w:tc>
        <w:tc>
          <w:tcPr>
            <w:tcW w:w="1152" w:type="pct"/>
          </w:tcPr>
          <w:p w14:paraId="5A851B28" w14:textId="77777777" w:rsidR="00AF25C9" w:rsidRPr="00F7060B" w:rsidRDefault="00AF25C9" w:rsidP="00AF25C9">
            <w:pPr>
              <w:pStyle w:val="ListParagraph"/>
              <w:numPr>
                <w:ilvl w:val="0"/>
                <w:numId w:val="7"/>
              </w:numPr>
              <w:ind w:left="161" w:hanging="199"/>
              <w:jc w:val="both"/>
            </w:pPr>
            <w:r w:rsidRPr="00F7060B">
              <w:t>Utility</w:t>
            </w:r>
          </w:p>
        </w:tc>
      </w:tr>
      <w:tr w:rsidR="00AF25C9" w:rsidRPr="00F7060B" w14:paraId="657F670B" w14:textId="77777777" w:rsidTr="009717F4">
        <w:trPr>
          <w:trHeight w:val="300"/>
        </w:trPr>
        <w:tc>
          <w:tcPr>
            <w:tcW w:w="480" w:type="pct"/>
            <w:shd w:val="clear" w:color="auto" w:fill="FFFF00"/>
          </w:tcPr>
          <w:p w14:paraId="3BBF1ECD" w14:textId="77777777" w:rsidR="00AF25C9" w:rsidRPr="00F7060B" w:rsidRDefault="00AF25C9" w:rsidP="009717F4"/>
        </w:tc>
        <w:tc>
          <w:tcPr>
            <w:tcW w:w="625" w:type="pct"/>
          </w:tcPr>
          <w:p w14:paraId="2E0D7B29" w14:textId="77777777" w:rsidR="00AF25C9" w:rsidRPr="00F7060B" w:rsidRDefault="00AF25C9" w:rsidP="009717F4">
            <w:r w:rsidRPr="00F7060B">
              <w:t xml:space="preserve">Level 2: </w:t>
            </w:r>
            <w:r w:rsidRPr="00F7060B">
              <w:rPr>
                <w:b/>
                <w:bCs/>
              </w:rPr>
              <w:t>Moderate</w:t>
            </w:r>
          </w:p>
        </w:tc>
        <w:tc>
          <w:tcPr>
            <w:tcW w:w="2743" w:type="pct"/>
          </w:tcPr>
          <w:p w14:paraId="563AA1D2" w14:textId="77777777" w:rsidR="00AF25C9" w:rsidRPr="00F7060B" w:rsidRDefault="00AF25C9" w:rsidP="00AF25C9">
            <w:pPr>
              <w:pStyle w:val="ListParagraph"/>
              <w:numPr>
                <w:ilvl w:val="0"/>
                <w:numId w:val="6"/>
              </w:numPr>
              <w:ind w:left="161" w:hanging="199"/>
            </w:pPr>
            <w:r w:rsidRPr="00F7060B">
              <w:t>Moderate equipment failure or localized service disruptions</w:t>
            </w:r>
          </w:p>
          <w:p w14:paraId="225ECB89" w14:textId="77777777" w:rsidR="00AF25C9" w:rsidRPr="00F7060B" w:rsidRDefault="00AF25C9" w:rsidP="00AF25C9">
            <w:pPr>
              <w:pStyle w:val="ListParagraph"/>
              <w:numPr>
                <w:ilvl w:val="0"/>
                <w:numId w:val="6"/>
              </w:numPr>
              <w:ind w:left="161" w:hanging="199"/>
            </w:pPr>
            <w:r w:rsidRPr="00F7060B">
              <w:t>Potential for service interruption</w:t>
            </w:r>
          </w:p>
          <w:p w14:paraId="29B2FCDF" w14:textId="77777777" w:rsidR="00AF25C9" w:rsidRPr="00F7060B" w:rsidRDefault="00AF25C9" w:rsidP="00AF25C9">
            <w:pPr>
              <w:pStyle w:val="ListParagraph"/>
              <w:numPr>
                <w:ilvl w:val="0"/>
                <w:numId w:val="6"/>
              </w:numPr>
              <w:ind w:left="161" w:hanging="199"/>
            </w:pPr>
            <w:r w:rsidRPr="00F7060B">
              <w:t>Requires mobilization of additional internal resources</w:t>
            </w:r>
          </w:p>
          <w:p w14:paraId="529BB008" w14:textId="77777777" w:rsidR="00AF25C9" w:rsidRPr="00F7060B" w:rsidRDefault="00AF25C9" w:rsidP="00AF25C9">
            <w:pPr>
              <w:pStyle w:val="ListParagraph"/>
              <w:numPr>
                <w:ilvl w:val="0"/>
                <w:numId w:val="6"/>
              </w:numPr>
              <w:ind w:left="161" w:hanging="199"/>
            </w:pPr>
            <w:r w:rsidRPr="00F7060B">
              <w:t>Less than 25% of the population effected</w:t>
            </w:r>
          </w:p>
        </w:tc>
        <w:tc>
          <w:tcPr>
            <w:tcW w:w="1152" w:type="pct"/>
          </w:tcPr>
          <w:p w14:paraId="39BD0583" w14:textId="77777777" w:rsidR="00AF25C9" w:rsidRPr="00F7060B" w:rsidRDefault="00AF25C9" w:rsidP="00AF25C9">
            <w:pPr>
              <w:pStyle w:val="ListParagraph"/>
              <w:numPr>
                <w:ilvl w:val="0"/>
                <w:numId w:val="6"/>
              </w:numPr>
              <w:ind w:left="161" w:hanging="199"/>
              <w:jc w:val="both"/>
            </w:pPr>
            <w:r w:rsidRPr="00F7060B">
              <w:t xml:space="preserve">Utility </w:t>
            </w:r>
          </w:p>
          <w:p w14:paraId="23894DEE" w14:textId="77777777" w:rsidR="00AF25C9" w:rsidRPr="00F7060B" w:rsidRDefault="00AF25C9" w:rsidP="00AF25C9">
            <w:pPr>
              <w:pStyle w:val="ListParagraph"/>
              <w:numPr>
                <w:ilvl w:val="0"/>
                <w:numId w:val="6"/>
              </w:numPr>
              <w:ind w:left="161" w:hanging="199"/>
              <w:jc w:val="both"/>
            </w:pPr>
            <w:r w:rsidRPr="00F7060B">
              <w:t>Island Council</w:t>
            </w:r>
          </w:p>
        </w:tc>
      </w:tr>
      <w:tr w:rsidR="00AF25C9" w:rsidRPr="00F7060B" w14:paraId="08D0097C" w14:textId="77777777" w:rsidTr="009717F4">
        <w:trPr>
          <w:trHeight w:val="300"/>
        </w:trPr>
        <w:tc>
          <w:tcPr>
            <w:tcW w:w="480" w:type="pct"/>
            <w:shd w:val="clear" w:color="auto" w:fill="ED7D31" w:themeFill="accent2"/>
          </w:tcPr>
          <w:p w14:paraId="63A10B0D" w14:textId="77777777" w:rsidR="00AF25C9" w:rsidRPr="00F7060B" w:rsidRDefault="00AF25C9" w:rsidP="009717F4"/>
        </w:tc>
        <w:tc>
          <w:tcPr>
            <w:tcW w:w="625" w:type="pct"/>
          </w:tcPr>
          <w:p w14:paraId="3431EDCE" w14:textId="77777777" w:rsidR="00AF25C9" w:rsidRPr="00F7060B" w:rsidRDefault="00AF25C9" w:rsidP="009717F4">
            <w:r w:rsidRPr="00F7060B">
              <w:t xml:space="preserve">Level 3: </w:t>
            </w:r>
            <w:r w:rsidRPr="00F7060B">
              <w:rPr>
                <w:b/>
                <w:bCs/>
              </w:rPr>
              <w:t>Major</w:t>
            </w:r>
          </w:p>
        </w:tc>
        <w:tc>
          <w:tcPr>
            <w:tcW w:w="2743" w:type="pct"/>
          </w:tcPr>
          <w:p w14:paraId="7A7CC9E1" w14:textId="77777777" w:rsidR="00AF25C9" w:rsidRPr="00F7060B" w:rsidRDefault="00AF25C9" w:rsidP="00AF25C9">
            <w:pPr>
              <w:pStyle w:val="ListParagraph"/>
              <w:numPr>
                <w:ilvl w:val="0"/>
                <w:numId w:val="5"/>
              </w:numPr>
              <w:ind w:left="161" w:hanging="199"/>
            </w:pPr>
            <w:r w:rsidRPr="00F7060B">
              <w:t>Significant equipment failure or widespread service disruptions</w:t>
            </w:r>
          </w:p>
          <w:p w14:paraId="2059B8F9" w14:textId="77777777" w:rsidR="00AF25C9" w:rsidRPr="00F7060B" w:rsidRDefault="00AF25C9" w:rsidP="00AF25C9">
            <w:pPr>
              <w:pStyle w:val="ListParagraph"/>
              <w:numPr>
                <w:ilvl w:val="0"/>
                <w:numId w:val="5"/>
              </w:numPr>
              <w:ind w:left="161" w:hanging="199"/>
            </w:pPr>
            <w:r w:rsidRPr="00F7060B">
              <w:t>Immediate risk to public health or safety</w:t>
            </w:r>
          </w:p>
          <w:p w14:paraId="2D19E23A" w14:textId="77777777" w:rsidR="00AF25C9" w:rsidRPr="00F7060B" w:rsidRDefault="00AF25C9" w:rsidP="00AF25C9">
            <w:pPr>
              <w:pStyle w:val="ListParagraph"/>
              <w:numPr>
                <w:ilvl w:val="0"/>
                <w:numId w:val="5"/>
              </w:numPr>
              <w:ind w:left="161" w:hanging="199"/>
            </w:pPr>
            <w:r w:rsidRPr="00F7060B">
              <w:t>Requires external assistance and activation of Emergency Operations Plan</w:t>
            </w:r>
          </w:p>
          <w:p w14:paraId="5508A6A2" w14:textId="77777777" w:rsidR="00AF25C9" w:rsidRPr="00F7060B" w:rsidRDefault="00AF25C9" w:rsidP="00AF25C9">
            <w:pPr>
              <w:pStyle w:val="ListParagraph"/>
              <w:numPr>
                <w:ilvl w:val="0"/>
                <w:numId w:val="5"/>
              </w:numPr>
              <w:ind w:left="161" w:hanging="199"/>
            </w:pPr>
            <w:r w:rsidRPr="00F7060B">
              <w:t>More than 50% of the population effected</w:t>
            </w:r>
          </w:p>
        </w:tc>
        <w:tc>
          <w:tcPr>
            <w:tcW w:w="1152" w:type="pct"/>
          </w:tcPr>
          <w:p w14:paraId="47ED6D57" w14:textId="77777777" w:rsidR="00AF25C9" w:rsidRPr="00F7060B" w:rsidRDefault="00AF25C9" w:rsidP="00AF25C9">
            <w:pPr>
              <w:pStyle w:val="ListParagraph"/>
              <w:numPr>
                <w:ilvl w:val="0"/>
                <w:numId w:val="5"/>
              </w:numPr>
              <w:ind w:left="161" w:hanging="199"/>
              <w:jc w:val="both"/>
            </w:pPr>
            <w:r w:rsidRPr="00F7060B">
              <w:t>Utility</w:t>
            </w:r>
          </w:p>
          <w:p w14:paraId="7A88904C" w14:textId="77777777" w:rsidR="00AF25C9" w:rsidRPr="00F7060B" w:rsidRDefault="00AF25C9" w:rsidP="00AF25C9">
            <w:pPr>
              <w:pStyle w:val="ListParagraph"/>
              <w:numPr>
                <w:ilvl w:val="0"/>
                <w:numId w:val="5"/>
              </w:numPr>
              <w:ind w:left="161" w:hanging="199"/>
              <w:jc w:val="both"/>
            </w:pPr>
            <w:r w:rsidRPr="00F7060B">
              <w:t>Island Council</w:t>
            </w:r>
          </w:p>
          <w:p w14:paraId="6414B0D0" w14:textId="77777777" w:rsidR="00AF25C9" w:rsidRPr="00F7060B" w:rsidRDefault="00AF25C9" w:rsidP="00AF25C9">
            <w:pPr>
              <w:pStyle w:val="ListParagraph"/>
              <w:numPr>
                <w:ilvl w:val="0"/>
                <w:numId w:val="5"/>
              </w:numPr>
              <w:ind w:left="161" w:hanging="199"/>
            </w:pPr>
            <w:r>
              <w:t xml:space="preserve">NDMA, </w:t>
            </w:r>
            <w:r w:rsidRPr="00F7060B">
              <w:t>MNDF, FRS, Police</w:t>
            </w:r>
            <w:r>
              <w:t>, MRC</w:t>
            </w:r>
          </w:p>
        </w:tc>
      </w:tr>
      <w:tr w:rsidR="00AF25C9" w:rsidRPr="00F7060B" w14:paraId="4D99FF00" w14:textId="77777777" w:rsidTr="009717F4">
        <w:trPr>
          <w:trHeight w:val="300"/>
        </w:trPr>
        <w:tc>
          <w:tcPr>
            <w:tcW w:w="480" w:type="pct"/>
            <w:shd w:val="clear" w:color="auto" w:fill="FF0000"/>
          </w:tcPr>
          <w:p w14:paraId="30089F6F" w14:textId="77777777" w:rsidR="00AF25C9" w:rsidRPr="00F7060B" w:rsidRDefault="00AF25C9" w:rsidP="009717F4"/>
        </w:tc>
        <w:tc>
          <w:tcPr>
            <w:tcW w:w="625" w:type="pct"/>
          </w:tcPr>
          <w:p w14:paraId="55D92071" w14:textId="77777777" w:rsidR="00AF25C9" w:rsidRPr="00F7060B" w:rsidRDefault="00AF25C9" w:rsidP="009717F4">
            <w:r w:rsidRPr="00F7060B">
              <w:t xml:space="preserve">Level 4: </w:t>
            </w:r>
            <w:r w:rsidRPr="00F7060B">
              <w:rPr>
                <w:b/>
                <w:bCs/>
              </w:rPr>
              <w:t>Disaster</w:t>
            </w:r>
          </w:p>
        </w:tc>
        <w:tc>
          <w:tcPr>
            <w:tcW w:w="2743" w:type="pct"/>
          </w:tcPr>
          <w:p w14:paraId="05BE74F5" w14:textId="77777777" w:rsidR="00AF25C9" w:rsidRPr="00F7060B" w:rsidRDefault="00AF25C9" w:rsidP="00AF25C9">
            <w:pPr>
              <w:pStyle w:val="ListParagraph"/>
              <w:numPr>
                <w:ilvl w:val="0"/>
                <w:numId w:val="4"/>
              </w:numPr>
              <w:ind w:left="161" w:hanging="199"/>
            </w:pPr>
            <w:r w:rsidRPr="00F7060B">
              <w:t>Extensive equipment failure or complete service disruption</w:t>
            </w:r>
          </w:p>
          <w:p w14:paraId="76998FAD" w14:textId="77777777" w:rsidR="00AF25C9" w:rsidRPr="00F7060B" w:rsidRDefault="00AF25C9" w:rsidP="00AF25C9">
            <w:pPr>
              <w:pStyle w:val="ListParagraph"/>
              <w:numPr>
                <w:ilvl w:val="0"/>
                <w:numId w:val="4"/>
              </w:numPr>
              <w:ind w:left="161" w:hanging="199"/>
            </w:pPr>
            <w:r w:rsidRPr="00F7060B">
              <w:t>Severe and prolonged impact on public health and safety</w:t>
            </w:r>
          </w:p>
          <w:p w14:paraId="7C29D448" w14:textId="77777777" w:rsidR="00AF25C9" w:rsidRPr="00F7060B" w:rsidRDefault="00AF25C9" w:rsidP="00AF25C9">
            <w:pPr>
              <w:pStyle w:val="ListParagraph"/>
              <w:numPr>
                <w:ilvl w:val="0"/>
                <w:numId w:val="4"/>
              </w:numPr>
              <w:ind w:left="161" w:hanging="199"/>
            </w:pPr>
            <w:r w:rsidRPr="00F7060B">
              <w:t>No alternative water and sanitation options available</w:t>
            </w:r>
          </w:p>
          <w:p w14:paraId="6BC1D8D9" w14:textId="77777777" w:rsidR="00AF25C9" w:rsidRPr="00F7060B" w:rsidRDefault="00AF25C9" w:rsidP="00AF25C9">
            <w:pPr>
              <w:pStyle w:val="ListParagraph"/>
              <w:numPr>
                <w:ilvl w:val="0"/>
                <w:numId w:val="4"/>
              </w:numPr>
              <w:ind w:left="161" w:hanging="199"/>
            </w:pPr>
            <w:r w:rsidRPr="00F7060B">
              <w:t>Full activation of emergency operations and coordination with national emergency services</w:t>
            </w:r>
          </w:p>
        </w:tc>
        <w:tc>
          <w:tcPr>
            <w:tcW w:w="1152" w:type="pct"/>
          </w:tcPr>
          <w:p w14:paraId="06A8DF11" w14:textId="77777777" w:rsidR="00AF25C9" w:rsidRPr="00F7060B" w:rsidRDefault="00AF25C9" w:rsidP="00AF25C9">
            <w:pPr>
              <w:pStyle w:val="ListParagraph"/>
              <w:numPr>
                <w:ilvl w:val="0"/>
                <w:numId w:val="5"/>
              </w:numPr>
              <w:ind w:left="161" w:hanging="199"/>
              <w:jc w:val="both"/>
            </w:pPr>
            <w:r w:rsidRPr="00F7060B">
              <w:t>Utility</w:t>
            </w:r>
          </w:p>
          <w:p w14:paraId="178247C0" w14:textId="77777777" w:rsidR="00AF25C9" w:rsidRPr="00F7060B" w:rsidRDefault="00AF25C9" w:rsidP="00AF25C9">
            <w:pPr>
              <w:pStyle w:val="ListParagraph"/>
              <w:numPr>
                <w:ilvl w:val="0"/>
                <w:numId w:val="5"/>
              </w:numPr>
              <w:ind w:left="161" w:hanging="199"/>
              <w:jc w:val="both"/>
            </w:pPr>
            <w:r w:rsidRPr="00F7060B">
              <w:t>Island Council</w:t>
            </w:r>
          </w:p>
          <w:p w14:paraId="7C07498B" w14:textId="77777777" w:rsidR="00AF25C9" w:rsidRPr="00F7060B" w:rsidRDefault="00AF25C9" w:rsidP="00AF25C9">
            <w:pPr>
              <w:pStyle w:val="ListParagraph"/>
              <w:numPr>
                <w:ilvl w:val="0"/>
                <w:numId w:val="5"/>
              </w:numPr>
              <w:ind w:left="161" w:hanging="199"/>
            </w:pPr>
            <w:r>
              <w:t xml:space="preserve">NDMA, </w:t>
            </w:r>
            <w:r w:rsidRPr="00F7060B">
              <w:t>MNDF, FRS, Police</w:t>
            </w:r>
            <w:r>
              <w:t>, MRC</w:t>
            </w:r>
          </w:p>
          <w:p w14:paraId="3E9D4D8F" w14:textId="77777777" w:rsidR="00AF25C9" w:rsidRDefault="00AF25C9" w:rsidP="00AF25C9">
            <w:pPr>
              <w:pStyle w:val="ListParagraph"/>
              <w:numPr>
                <w:ilvl w:val="0"/>
                <w:numId w:val="5"/>
              </w:numPr>
              <w:ind w:left="161" w:hanging="199"/>
              <w:jc w:val="both"/>
            </w:pPr>
            <w:proofErr w:type="spellStart"/>
            <w:r>
              <w:t>MoCCEE</w:t>
            </w:r>
            <w:proofErr w:type="spellEnd"/>
          </w:p>
          <w:p w14:paraId="33B54EBA" w14:textId="77777777" w:rsidR="00AF25C9" w:rsidRPr="00F7060B" w:rsidRDefault="00AF25C9" w:rsidP="009717F4">
            <w:pPr>
              <w:pStyle w:val="ListParagraph"/>
              <w:ind w:left="161"/>
              <w:jc w:val="both"/>
            </w:pPr>
          </w:p>
        </w:tc>
      </w:tr>
      <w:tr w:rsidR="00AF25C9" w:rsidRPr="00F7060B" w14:paraId="116BE9DD" w14:textId="77777777" w:rsidTr="009717F4">
        <w:trPr>
          <w:trHeight w:val="300"/>
        </w:trPr>
        <w:tc>
          <w:tcPr>
            <w:tcW w:w="480" w:type="pct"/>
            <w:shd w:val="clear" w:color="auto" w:fill="00B050"/>
          </w:tcPr>
          <w:p w14:paraId="27D87D24" w14:textId="77777777" w:rsidR="00AF25C9" w:rsidRPr="00F7060B" w:rsidRDefault="00AF25C9" w:rsidP="009717F4"/>
        </w:tc>
        <w:tc>
          <w:tcPr>
            <w:tcW w:w="625" w:type="pct"/>
          </w:tcPr>
          <w:p w14:paraId="37459543" w14:textId="77777777" w:rsidR="00AF25C9" w:rsidRPr="00F7060B" w:rsidRDefault="00AF25C9" w:rsidP="009717F4">
            <w:r w:rsidRPr="00F7060B">
              <w:t>Level 0:</w:t>
            </w:r>
          </w:p>
          <w:p w14:paraId="037BF440" w14:textId="77777777" w:rsidR="00AF25C9" w:rsidRPr="00F7060B" w:rsidRDefault="00AF25C9" w:rsidP="009717F4">
            <w:pPr>
              <w:rPr>
                <w:b/>
                <w:bCs/>
              </w:rPr>
            </w:pPr>
            <w:r w:rsidRPr="00F7060B">
              <w:rPr>
                <w:b/>
                <w:bCs/>
              </w:rPr>
              <w:t>All Clear</w:t>
            </w:r>
          </w:p>
        </w:tc>
        <w:tc>
          <w:tcPr>
            <w:tcW w:w="2743" w:type="pct"/>
          </w:tcPr>
          <w:p w14:paraId="4555E49C" w14:textId="77777777" w:rsidR="00AF25C9" w:rsidRPr="00F7060B" w:rsidRDefault="00AF25C9" w:rsidP="00AF25C9">
            <w:pPr>
              <w:pStyle w:val="ListParagraph"/>
              <w:numPr>
                <w:ilvl w:val="0"/>
                <w:numId w:val="4"/>
              </w:numPr>
              <w:ind w:left="161" w:hanging="199"/>
            </w:pPr>
            <w:r w:rsidRPr="00F7060B">
              <w:t>All Clear. Cancellation of warning</w:t>
            </w:r>
          </w:p>
        </w:tc>
        <w:tc>
          <w:tcPr>
            <w:tcW w:w="1152" w:type="pct"/>
          </w:tcPr>
          <w:p w14:paraId="0B3018B4" w14:textId="77777777" w:rsidR="00AF25C9" w:rsidRPr="00F7060B" w:rsidRDefault="00AF25C9" w:rsidP="00AF25C9">
            <w:pPr>
              <w:pStyle w:val="ListParagraph"/>
              <w:numPr>
                <w:ilvl w:val="0"/>
                <w:numId w:val="5"/>
              </w:numPr>
              <w:ind w:left="161" w:hanging="199"/>
              <w:jc w:val="both"/>
            </w:pPr>
            <w:r w:rsidRPr="00F7060B">
              <w:t>Utility</w:t>
            </w:r>
          </w:p>
          <w:p w14:paraId="4F3077AC" w14:textId="77777777" w:rsidR="00AF25C9" w:rsidRPr="00F7060B" w:rsidRDefault="00AF25C9" w:rsidP="009717F4">
            <w:pPr>
              <w:ind w:left="-38"/>
              <w:jc w:val="both"/>
            </w:pPr>
          </w:p>
        </w:tc>
      </w:tr>
    </w:tbl>
    <w:p w14:paraId="73F777BB" w14:textId="77777777" w:rsidR="00AF25C9" w:rsidRPr="00010E64" w:rsidRDefault="00AF25C9" w:rsidP="00AF25C9"/>
    <w:p w14:paraId="77B946D4" w14:textId="77777777" w:rsidR="00AF25C9" w:rsidRDefault="00AF25C9" w:rsidP="00AF25C9">
      <w:pPr>
        <w:rPr>
          <w:rFonts w:eastAsiaTheme="majorEastAsia" w:cstheme="majorBidi"/>
          <w:b/>
          <w:color w:val="001642"/>
          <w:sz w:val="26"/>
          <w:szCs w:val="26"/>
        </w:rPr>
      </w:pPr>
      <w:r>
        <w:br w:type="page"/>
      </w:r>
    </w:p>
    <w:p w14:paraId="19DF23A3" w14:textId="77777777" w:rsidR="00AF25C9" w:rsidRDefault="00AF25C9" w:rsidP="00AF25C9">
      <w:pPr>
        <w:pStyle w:val="Heading2"/>
      </w:pPr>
      <w:bookmarkStart w:id="127" w:name="_Toc194320541"/>
      <w:bookmarkStart w:id="128" w:name="_Toc196838052"/>
      <w:r>
        <w:lastRenderedPageBreak/>
        <w:t>Emergency Operation Plans</w:t>
      </w:r>
      <w:bookmarkEnd w:id="127"/>
      <w:bookmarkEnd w:id="128"/>
    </w:p>
    <w:p w14:paraId="2066D7FE" w14:textId="77777777" w:rsidR="00AF25C9" w:rsidRPr="00010E64" w:rsidRDefault="00AF25C9" w:rsidP="00AF25C9">
      <w:pPr>
        <w:spacing w:before="240"/>
        <w:rPr>
          <w:i/>
          <w:iCs/>
        </w:rPr>
      </w:pPr>
      <w:r w:rsidRPr="00010E64">
        <w:rPr>
          <w:i/>
          <w:iCs/>
        </w:rPr>
        <w:t>(For every potential emergency type, prepare an EOP in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6"/>
        <w:gridCol w:w="7104"/>
      </w:tblGrid>
      <w:tr w:rsidR="00AF25C9" w:rsidRPr="00F7060B" w14:paraId="70C5FADE" w14:textId="77777777" w:rsidTr="009717F4">
        <w:trPr>
          <w:cantSplit/>
          <w:trHeight w:val="432"/>
        </w:trPr>
        <w:tc>
          <w:tcPr>
            <w:tcW w:w="1201" w:type="pct"/>
            <w:tcMar>
              <w:top w:w="30" w:type="dxa"/>
              <w:left w:w="45" w:type="dxa"/>
              <w:bottom w:w="30" w:type="dxa"/>
              <w:right w:w="45" w:type="dxa"/>
            </w:tcMar>
            <w:vAlign w:val="center"/>
            <w:hideMark/>
          </w:tcPr>
          <w:p w14:paraId="2478F275" w14:textId="77777777" w:rsidR="00AF25C9" w:rsidRPr="00F7060B" w:rsidRDefault="00AF25C9" w:rsidP="009717F4">
            <w:pPr>
              <w:spacing w:after="0"/>
              <w:rPr>
                <w:b/>
                <w:bCs/>
              </w:rPr>
            </w:pPr>
            <w:r>
              <w:rPr>
                <w:b/>
                <w:bCs/>
              </w:rPr>
              <w:t>Type of Emergency</w:t>
            </w:r>
          </w:p>
        </w:tc>
        <w:tc>
          <w:tcPr>
            <w:tcW w:w="3799" w:type="pct"/>
            <w:vAlign w:val="center"/>
          </w:tcPr>
          <w:p w14:paraId="4EFA3B69" w14:textId="77777777" w:rsidR="00AF25C9" w:rsidRDefault="00AF25C9" w:rsidP="009717F4">
            <w:pPr>
              <w:spacing w:after="0"/>
              <w:jc w:val="center"/>
              <w:rPr>
                <w:b/>
                <w:bCs/>
              </w:rPr>
            </w:pPr>
          </w:p>
        </w:tc>
      </w:tr>
      <w:tr w:rsidR="00AF25C9" w:rsidRPr="00F7060B" w14:paraId="0FDEAB92" w14:textId="77777777" w:rsidTr="009717F4">
        <w:trPr>
          <w:cantSplit/>
          <w:trHeight w:val="432"/>
        </w:trPr>
        <w:tc>
          <w:tcPr>
            <w:tcW w:w="5000" w:type="pct"/>
            <w:gridSpan w:val="2"/>
            <w:tcMar>
              <w:top w:w="30" w:type="dxa"/>
              <w:left w:w="45" w:type="dxa"/>
              <w:bottom w:w="30" w:type="dxa"/>
              <w:right w:w="45" w:type="dxa"/>
            </w:tcMar>
            <w:vAlign w:val="center"/>
          </w:tcPr>
          <w:p w14:paraId="7635FAAD" w14:textId="77777777" w:rsidR="00AF25C9" w:rsidRPr="00567ADD" w:rsidRDefault="00AF25C9" w:rsidP="009717F4">
            <w:pPr>
              <w:spacing w:after="0"/>
              <w:rPr>
                <w:b/>
                <w:bCs/>
              </w:rPr>
            </w:pPr>
            <w:r w:rsidRPr="00567ADD">
              <w:rPr>
                <w:b/>
                <w:bCs/>
              </w:rPr>
              <w:t>Triggers</w:t>
            </w:r>
          </w:p>
        </w:tc>
      </w:tr>
      <w:tr w:rsidR="00AF25C9" w:rsidRPr="00F02D12" w14:paraId="0AF77B62" w14:textId="77777777" w:rsidTr="009717F4">
        <w:trPr>
          <w:cantSplit/>
          <w:trHeight w:val="934"/>
        </w:trPr>
        <w:tc>
          <w:tcPr>
            <w:tcW w:w="5000" w:type="pct"/>
            <w:gridSpan w:val="2"/>
            <w:tcMar>
              <w:top w:w="30" w:type="dxa"/>
              <w:left w:w="45" w:type="dxa"/>
              <w:bottom w:w="30" w:type="dxa"/>
              <w:right w:w="45" w:type="dxa"/>
            </w:tcMar>
            <w:vAlign w:val="center"/>
          </w:tcPr>
          <w:p w14:paraId="6C68C917" w14:textId="77777777" w:rsidR="00AF25C9" w:rsidRPr="00F02D12" w:rsidRDefault="00AF25C9" w:rsidP="009717F4">
            <w:pPr>
              <w:spacing w:after="0"/>
              <w:rPr>
                <w:i/>
                <w:iCs/>
              </w:rPr>
            </w:pPr>
            <w:r w:rsidRPr="00F02D12">
              <w:rPr>
                <w:i/>
                <w:iCs/>
              </w:rPr>
              <w:t>(What will initiate an emergency response?)</w:t>
            </w:r>
          </w:p>
        </w:tc>
      </w:tr>
      <w:tr w:rsidR="00AF25C9" w:rsidRPr="00567ADD" w14:paraId="1C23D752" w14:textId="77777777" w:rsidTr="009717F4">
        <w:trPr>
          <w:cantSplit/>
          <w:trHeight w:val="432"/>
        </w:trPr>
        <w:tc>
          <w:tcPr>
            <w:tcW w:w="5000" w:type="pct"/>
            <w:gridSpan w:val="2"/>
            <w:tcMar>
              <w:top w:w="30" w:type="dxa"/>
              <w:left w:w="45" w:type="dxa"/>
              <w:bottom w:w="30" w:type="dxa"/>
              <w:right w:w="45" w:type="dxa"/>
            </w:tcMar>
            <w:vAlign w:val="center"/>
          </w:tcPr>
          <w:p w14:paraId="5345142D" w14:textId="77777777" w:rsidR="00AF25C9" w:rsidRPr="00567ADD" w:rsidRDefault="00AF25C9" w:rsidP="009717F4">
            <w:pPr>
              <w:spacing w:after="0"/>
              <w:rPr>
                <w:b/>
                <w:bCs/>
              </w:rPr>
            </w:pPr>
            <w:r w:rsidRPr="00567ADD">
              <w:rPr>
                <w:b/>
                <w:bCs/>
              </w:rPr>
              <w:t>Initial Response</w:t>
            </w:r>
          </w:p>
        </w:tc>
      </w:tr>
      <w:tr w:rsidR="00AF25C9" w:rsidRPr="00F02D12" w14:paraId="1F7AFBAC" w14:textId="77777777" w:rsidTr="009717F4">
        <w:trPr>
          <w:cantSplit/>
          <w:trHeight w:val="934"/>
        </w:trPr>
        <w:tc>
          <w:tcPr>
            <w:tcW w:w="5000" w:type="pct"/>
            <w:gridSpan w:val="2"/>
            <w:tcMar>
              <w:top w:w="30" w:type="dxa"/>
              <w:left w:w="45" w:type="dxa"/>
              <w:bottom w:w="30" w:type="dxa"/>
              <w:right w:w="45" w:type="dxa"/>
            </w:tcMar>
            <w:vAlign w:val="center"/>
          </w:tcPr>
          <w:p w14:paraId="26081784" w14:textId="77777777" w:rsidR="00AF25C9" w:rsidRPr="00F02D12" w:rsidRDefault="00AF25C9" w:rsidP="009717F4">
            <w:pPr>
              <w:spacing w:after="0"/>
              <w:rPr>
                <w:i/>
                <w:iCs/>
              </w:rPr>
            </w:pPr>
            <w:r w:rsidRPr="00F02D12">
              <w:rPr>
                <w:i/>
                <w:iCs/>
              </w:rPr>
              <w:t>(What are the immediate actions that need to be taken?)</w:t>
            </w:r>
          </w:p>
        </w:tc>
      </w:tr>
      <w:tr w:rsidR="00AF25C9" w:rsidRPr="00567ADD" w14:paraId="765BB2E6" w14:textId="77777777" w:rsidTr="009717F4">
        <w:trPr>
          <w:cantSplit/>
          <w:trHeight w:val="432"/>
        </w:trPr>
        <w:tc>
          <w:tcPr>
            <w:tcW w:w="5000" w:type="pct"/>
            <w:gridSpan w:val="2"/>
            <w:tcMar>
              <w:top w:w="30" w:type="dxa"/>
              <w:left w:w="45" w:type="dxa"/>
              <w:bottom w:w="30" w:type="dxa"/>
              <w:right w:w="45" w:type="dxa"/>
            </w:tcMar>
            <w:vAlign w:val="center"/>
          </w:tcPr>
          <w:p w14:paraId="4C15AB5B" w14:textId="77777777" w:rsidR="00AF25C9" w:rsidRPr="00567ADD" w:rsidRDefault="00AF25C9" w:rsidP="009717F4">
            <w:pPr>
              <w:spacing w:after="0"/>
              <w:rPr>
                <w:b/>
                <w:bCs/>
              </w:rPr>
            </w:pPr>
            <w:r w:rsidRPr="00567ADD">
              <w:rPr>
                <w:b/>
                <w:bCs/>
              </w:rPr>
              <w:t xml:space="preserve">Public Notification </w:t>
            </w:r>
          </w:p>
        </w:tc>
      </w:tr>
      <w:tr w:rsidR="00AF25C9" w:rsidRPr="00F02D12" w14:paraId="72E5BEF7" w14:textId="77777777" w:rsidTr="009717F4">
        <w:trPr>
          <w:cantSplit/>
          <w:trHeight w:val="934"/>
        </w:trPr>
        <w:tc>
          <w:tcPr>
            <w:tcW w:w="5000" w:type="pct"/>
            <w:gridSpan w:val="2"/>
            <w:tcMar>
              <w:top w:w="30" w:type="dxa"/>
              <w:left w:w="45" w:type="dxa"/>
              <w:bottom w:w="30" w:type="dxa"/>
              <w:right w:w="45" w:type="dxa"/>
            </w:tcMar>
            <w:vAlign w:val="center"/>
          </w:tcPr>
          <w:p w14:paraId="36EB1086" w14:textId="77777777" w:rsidR="00AF25C9" w:rsidRPr="00F02D12" w:rsidRDefault="00AF25C9" w:rsidP="009717F4">
            <w:pPr>
              <w:spacing w:after="0"/>
              <w:rPr>
                <w:i/>
                <w:iCs/>
              </w:rPr>
            </w:pPr>
            <w:r w:rsidRPr="00F02D12">
              <w:rPr>
                <w:i/>
                <w:iCs/>
              </w:rPr>
              <w:t>(What and how will the public be notified?)</w:t>
            </w:r>
          </w:p>
        </w:tc>
      </w:tr>
      <w:tr w:rsidR="00AF25C9" w:rsidRPr="00567ADD" w14:paraId="7DC0CFA4" w14:textId="77777777" w:rsidTr="009717F4">
        <w:trPr>
          <w:cantSplit/>
          <w:trHeight w:val="432"/>
        </w:trPr>
        <w:tc>
          <w:tcPr>
            <w:tcW w:w="5000" w:type="pct"/>
            <w:gridSpan w:val="2"/>
            <w:tcMar>
              <w:top w:w="30" w:type="dxa"/>
              <w:left w:w="45" w:type="dxa"/>
              <w:bottom w:w="30" w:type="dxa"/>
              <w:right w:w="45" w:type="dxa"/>
            </w:tcMar>
            <w:vAlign w:val="center"/>
          </w:tcPr>
          <w:p w14:paraId="72DC0536" w14:textId="77777777" w:rsidR="00AF25C9" w:rsidRPr="00567ADD" w:rsidRDefault="00AF25C9" w:rsidP="009717F4">
            <w:pPr>
              <w:spacing w:after="0"/>
              <w:rPr>
                <w:b/>
                <w:bCs/>
              </w:rPr>
            </w:pPr>
            <w:r w:rsidRPr="00567ADD">
              <w:rPr>
                <w:b/>
                <w:bCs/>
              </w:rPr>
              <w:t>Communication with Stakeholders / Emergency Responders</w:t>
            </w:r>
          </w:p>
        </w:tc>
      </w:tr>
      <w:tr w:rsidR="00AF25C9" w:rsidRPr="00F02D12" w14:paraId="10744871" w14:textId="77777777" w:rsidTr="009717F4">
        <w:trPr>
          <w:cantSplit/>
          <w:trHeight w:val="934"/>
        </w:trPr>
        <w:tc>
          <w:tcPr>
            <w:tcW w:w="5000" w:type="pct"/>
            <w:gridSpan w:val="2"/>
            <w:tcMar>
              <w:top w:w="30" w:type="dxa"/>
              <w:left w:w="45" w:type="dxa"/>
              <w:bottom w:w="30" w:type="dxa"/>
              <w:right w:w="45" w:type="dxa"/>
            </w:tcMar>
            <w:vAlign w:val="center"/>
          </w:tcPr>
          <w:p w14:paraId="68EABD7D" w14:textId="77777777" w:rsidR="00AF25C9" w:rsidRPr="00F02D12" w:rsidRDefault="00AF25C9" w:rsidP="009717F4">
            <w:pPr>
              <w:spacing w:after="0"/>
              <w:rPr>
                <w:i/>
                <w:iCs/>
              </w:rPr>
            </w:pPr>
            <w:r w:rsidRPr="00F02D12">
              <w:rPr>
                <w:i/>
                <w:iCs/>
              </w:rPr>
              <w:t>(Which stakeholders and emergency responders will be communicated with to coordinate the response?)</w:t>
            </w:r>
          </w:p>
        </w:tc>
      </w:tr>
      <w:tr w:rsidR="00AF25C9" w:rsidRPr="00567ADD" w14:paraId="5A36EE41" w14:textId="77777777" w:rsidTr="009717F4">
        <w:trPr>
          <w:cantSplit/>
          <w:trHeight w:val="432"/>
        </w:trPr>
        <w:tc>
          <w:tcPr>
            <w:tcW w:w="5000" w:type="pct"/>
            <w:gridSpan w:val="2"/>
            <w:tcMar>
              <w:top w:w="30" w:type="dxa"/>
              <w:left w:w="45" w:type="dxa"/>
              <w:bottom w:w="30" w:type="dxa"/>
              <w:right w:w="45" w:type="dxa"/>
            </w:tcMar>
            <w:vAlign w:val="center"/>
          </w:tcPr>
          <w:p w14:paraId="580BDD55" w14:textId="77777777" w:rsidR="00AF25C9" w:rsidRPr="00567ADD" w:rsidRDefault="00AF25C9" w:rsidP="009717F4">
            <w:pPr>
              <w:spacing w:after="0"/>
              <w:rPr>
                <w:b/>
                <w:bCs/>
              </w:rPr>
            </w:pPr>
            <w:r w:rsidRPr="00567ADD">
              <w:rPr>
                <w:b/>
                <w:bCs/>
              </w:rPr>
              <w:t>Corrective Actions</w:t>
            </w:r>
          </w:p>
        </w:tc>
      </w:tr>
      <w:tr w:rsidR="00AF25C9" w:rsidRPr="00F02D12" w14:paraId="41B94B22" w14:textId="77777777" w:rsidTr="009717F4">
        <w:trPr>
          <w:cantSplit/>
          <w:trHeight w:val="934"/>
        </w:trPr>
        <w:tc>
          <w:tcPr>
            <w:tcW w:w="5000" w:type="pct"/>
            <w:gridSpan w:val="2"/>
            <w:tcMar>
              <w:top w:w="30" w:type="dxa"/>
              <w:left w:w="45" w:type="dxa"/>
              <w:bottom w:w="30" w:type="dxa"/>
              <w:right w:w="45" w:type="dxa"/>
            </w:tcMar>
            <w:vAlign w:val="center"/>
          </w:tcPr>
          <w:p w14:paraId="085F0E6E" w14:textId="77777777" w:rsidR="00AF25C9" w:rsidRPr="00F02D12" w:rsidRDefault="00AF25C9" w:rsidP="009717F4">
            <w:pPr>
              <w:spacing w:after="0"/>
              <w:rPr>
                <w:i/>
                <w:iCs/>
              </w:rPr>
            </w:pPr>
            <w:r w:rsidRPr="00F02D12">
              <w:rPr>
                <w:i/>
                <w:iCs/>
              </w:rPr>
              <w:t>(What are the specific actions that will be taken to mitigate the impacts of the emergency?)</w:t>
            </w:r>
          </w:p>
        </w:tc>
      </w:tr>
      <w:tr w:rsidR="00AF25C9" w:rsidRPr="00567ADD" w14:paraId="74073180" w14:textId="77777777" w:rsidTr="009717F4">
        <w:trPr>
          <w:cantSplit/>
          <w:trHeight w:val="432"/>
        </w:trPr>
        <w:tc>
          <w:tcPr>
            <w:tcW w:w="5000" w:type="pct"/>
            <w:gridSpan w:val="2"/>
            <w:tcMar>
              <w:top w:w="30" w:type="dxa"/>
              <w:left w:w="45" w:type="dxa"/>
              <w:bottom w:w="30" w:type="dxa"/>
              <w:right w:w="45" w:type="dxa"/>
            </w:tcMar>
            <w:vAlign w:val="center"/>
          </w:tcPr>
          <w:p w14:paraId="7C842187" w14:textId="77777777" w:rsidR="00AF25C9" w:rsidRPr="00567ADD" w:rsidRDefault="00AF25C9" w:rsidP="009717F4">
            <w:pPr>
              <w:spacing w:after="0"/>
              <w:rPr>
                <w:b/>
                <w:bCs/>
              </w:rPr>
            </w:pPr>
            <w:r w:rsidRPr="00567ADD">
              <w:rPr>
                <w:b/>
                <w:bCs/>
              </w:rPr>
              <w:t>Recovery Plan</w:t>
            </w:r>
          </w:p>
        </w:tc>
      </w:tr>
      <w:tr w:rsidR="00AF25C9" w:rsidRPr="00F02D12" w14:paraId="3148DF20" w14:textId="77777777" w:rsidTr="009717F4">
        <w:trPr>
          <w:cantSplit/>
          <w:trHeight w:val="934"/>
        </w:trPr>
        <w:tc>
          <w:tcPr>
            <w:tcW w:w="5000" w:type="pct"/>
            <w:gridSpan w:val="2"/>
            <w:tcMar>
              <w:top w:w="30" w:type="dxa"/>
              <w:left w:w="45" w:type="dxa"/>
              <w:bottom w:w="30" w:type="dxa"/>
              <w:right w:w="45" w:type="dxa"/>
            </w:tcMar>
            <w:vAlign w:val="center"/>
          </w:tcPr>
          <w:p w14:paraId="5302E646" w14:textId="77777777" w:rsidR="00AF25C9" w:rsidRPr="00F02D12" w:rsidRDefault="00AF25C9" w:rsidP="009717F4">
            <w:pPr>
              <w:spacing w:after="0"/>
              <w:rPr>
                <w:i/>
                <w:iCs/>
              </w:rPr>
            </w:pPr>
            <w:r w:rsidRPr="00F02D12">
              <w:rPr>
                <w:i/>
                <w:iCs/>
              </w:rPr>
              <w:t>(How will the normal operations be restored?)</w:t>
            </w:r>
          </w:p>
        </w:tc>
      </w:tr>
    </w:tbl>
    <w:p w14:paraId="53A4A458" w14:textId="77777777" w:rsidR="00AF25C9" w:rsidRDefault="00AF25C9" w:rsidP="00AF25C9">
      <w:pPr>
        <w:rPr>
          <w:b/>
          <w:bCs/>
        </w:rPr>
      </w:pPr>
    </w:p>
    <w:p w14:paraId="6E419603" w14:textId="77777777" w:rsidR="00AF25C9" w:rsidRDefault="00AF25C9" w:rsidP="00AF25C9">
      <w:pPr>
        <w:rPr>
          <w:rFonts w:eastAsiaTheme="majorEastAsia" w:cstheme="majorBidi"/>
          <w:b/>
          <w:color w:val="001642"/>
          <w:sz w:val="26"/>
          <w:szCs w:val="26"/>
        </w:rPr>
      </w:pPr>
      <w:r>
        <w:br w:type="page"/>
      </w:r>
    </w:p>
    <w:p w14:paraId="6524ED52" w14:textId="77777777" w:rsidR="00AF25C9" w:rsidRPr="004F0EE4" w:rsidRDefault="00AF25C9" w:rsidP="00AF25C9">
      <w:pPr>
        <w:pStyle w:val="Heading2"/>
      </w:pPr>
      <w:bookmarkStart w:id="129" w:name="_Toc194320542"/>
      <w:bookmarkStart w:id="130" w:name="_Toc196838053"/>
      <w:r w:rsidRPr="004F0EE4">
        <w:lastRenderedPageBreak/>
        <w:t>Crisis Communication Plan</w:t>
      </w:r>
      <w:bookmarkEnd w:id="129"/>
      <w:bookmarkEnd w:id="130"/>
    </w:p>
    <w:p w14:paraId="54B142EC" w14:textId="77777777" w:rsidR="00AF25C9" w:rsidRPr="004F0EE4" w:rsidRDefault="00AF25C9" w:rsidP="00AF25C9">
      <w:pPr>
        <w:pStyle w:val="Heading3"/>
      </w:pPr>
      <w:bookmarkStart w:id="131" w:name="_Toc194320543"/>
      <w:bookmarkStart w:id="132" w:name="_Toc196838054"/>
      <w:r w:rsidRPr="004F0EE4">
        <w:t>Communication Flow Chart and Protocols</w:t>
      </w:r>
      <w:bookmarkEnd w:id="131"/>
      <w:bookmarkEnd w:id="132"/>
    </w:p>
    <w:p w14:paraId="4C00B133" w14:textId="77777777" w:rsidR="000E38D7" w:rsidRDefault="00AF25C9" w:rsidP="000E38D7">
      <w:pPr>
        <w:jc w:val="both"/>
        <w:rPr>
          <w:i/>
          <w:iCs/>
        </w:rPr>
      </w:pPr>
      <w:r w:rsidRPr="004F0EE4">
        <w:rPr>
          <w:i/>
          <w:iCs/>
        </w:rPr>
        <w:t xml:space="preserve">(Describe the crisis communication protocols that will be adopted during an emergency </w:t>
      </w:r>
      <w:r>
        <w:rPr>
          <w:i/>
          <w:iCs/>
        </w:rPr>
        <w:t xml:space="preserve">beginning from the notification of the emergency </w:t>
      </w:r>
      <w:r w:rsidRPr="004F0EE4">
        <w:rPr>
          <w:i/>
          <w:iCs/>
        </w:rPr>
        <w:t>until the situation is under control.)</w:t>
      </w:r>
    </w:p>
    <w:p w14:paraId="3EF9C31A" w14:textId="67F20D9A" w:rsidR="00AF25C9" w:rsidRPr="000E38D7" w:rsidRDefault="000E38D7" w:rsidP="000E38D7">
      <w:pPr>
        <w:spacing w:after="0"/>
        <w:jc w:val="center"/>
        <w:rPr>
          <w:i/>
          <w:iCs/>
        </w:rPr>
      </w:pPr>
      <w:r w:rsidRPr="000E38D7">
        <w:drawing>
          <wp:inline distT="0" distB="0" distL="0" distR="0" wp14:anchorId="5238D6C1" wp14:editId="2BB869D1">
            <wp:extent cx="4930445" cy="6950784"/>
            <wp:effectExtent l="0" t="0" r="3810" b="2540"/>
            <wp:docPr id="1278630346" name="Picture 1" descr="A diagram of emergency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30346" name="Picture 1" descr="A diagram of emergency response&#10;&#10;AI-generated content may be incorrect."/>
                    <pic:cNvPicPr/>
                  </pic:nvPicPr>
                  <pic:blipFill>
                    <a:blip r:embed="rId16"/>
                    <a:stretch>
                      <a:fillRect/>
                    </a:stretch>
                  </pic:blipFill>
                  <pic:spPr>
                    <a:xfrm>
                      <a:off x="0" y="0"/>
                      <a:ext cx="4938900" cy="6962703"/>
                    </a:xfrm>
                    <a:prstGeom prst="rect">
                      <a:avLst/>
                    </a:prstGeom>
                  </pic:spPr>
                </pic:pic>
              </a:graphicData>
            </a:graphic>
          </wp:inline>
        </w:drawing>
      </w:r>
    </w:p>
    <w:p w14:paraId="0EBE83C8" w14:textId="31BF1546" w:rsidR="00AF25C9" w:rsidRDefault="00AF25C9" w:rsidP="00AF25C9">
      <w:pPr>
        <w:pStyle w:val="Caption"/>
        <w:jc w:val="center"/>
      </w:pPr>
      <w:bookmarkStart w:id="133" w:name="_Toc194320559"/>
      <w:bookmarkStart w:id="134" w:name="_Toc196838063"/>
      <w:r>
        <w:t xml:space="preserve">Figure </w:t>
      </w:r>
      <w:r>
        <w:fldChar w:fldCharType="begin"/>
      </w:r>
      <w:r>
        <w:instrText>SEQ Figure \* ARABIC</w:instrText>
      </w:r>
      <w:r>
        <w:fldChar w:fldCharType="separate"/>
      </w:r>
      <w:r w:rsidR="00B42475">
        <w:rPr>
          <w:noProof/>
        </w:rPr>
        <w:t>3</w:t>
      </w:r>
      <w:r>
        <w:fldChar w:fldCharType="end"/>
      </w:r>
      <w:r>
        <w:t>: Crisis Communication Plan</w:t>
      </w:r>
      <w:bookmarkEnd w:id="133"/>
      <w:bookmarkEnd w:id="134"/>
    </w:p>
    <w:p w14:paraId="45F34632" w14:textId="77777777" w:rsidR="00AF25C9" w:rsidRDefault="00AF25C9" w:rsidP="00AF25C9">
      <w:pPr>
        <w:pStyle w:val="Heading3"/>
      </w:pPr>
      <w:bookmarkStart w:id="135" w:name="_Toc194320544"/>
      <w:bookmarkStart w:id="136" w:name="_Toc196838055"/>
      <w:r>
        <w:lastRenderedPageBreak/>
        <w:t>Public Notification</w:t>
      </w:r>
      <w:bookmarkEnd w:id="135"/>
      <w:bookmarkEnd w:id="136"/>
    </w:p>
    <w:p w14:paraId="20D8D0F2" w14:textId="77777777" w:rsidR="00AF25C9" w:rsidRDefault="00AF25C9" w:rsidP="00AF25C9">
      <w:pPr>
        <w:jc w:val="both"/>
        <w:rPr>
          <w:i/>
          <w:iCs/>
        </w:rPr>
      </w:pPr>
      <w:r>
        <w:rPr>
          <w:i/>
          <w:iCs/>
        </w:rPr>
        <w:t>(</w:t>
      </w:r>
      <w:r w:rsidRPr="00080DE3">
        <w:rPr>
          <w:i/>
          <w:iCs/>
        </w:rPr>
        <w:t>Attach emergency messages that have been prepared to be disseminated during an emergency.</w:t>
      </w:r>
      <w:r>
        <w:rPr>
          <w:i/>
          <w:iCs/>
        </w:rPr>
        <w:t xml:space="preserve"> These </w:t>
      </w:r>
      <w:proofErr w:type="gramStart"/>
      <w:r>
        <w:rPr>
          <w:i/>
          <w:iCs/>
        </w:rPr>
        <w:t>messages shall</w:t>
      </w:r>
      <w:proofErr w:type="gramEnd"/>
      <w:r>
        <w:rPr>
          <w:i/>
          <w:iCs/>
        </w:rPr>
        <w:t xml:space="preserve"> provide clear and concise description of the emergency that has occurred, specific instruction and guidance, and contact information of the emergency services. Following is a sample of water advisory to be used in case of an emergency. </w:t>
      </w:r>
      <w:r>
        <w:rPr>
          <w:i/>
          <w:iCs/>
        </w:rPr>
        <w:fldChar w:fldCharType="begin"/>
      </w:r>
      <w:r>
        <w:rPr>
          <w:i/>
          <w:iCs/>
        </w:rPr>
        <w:instrText xml:space="preserve"> ADDIN ZOTERO_ITEM CSL_CITATION {"citationID":"mwXCShXc","properties":{"formattedCitation":"(CDC, 2022)","plainCitation":"(CDC, 2022)","noteIndex":0},"citationItems":[{"id":324,"uris":["http://zotero.org/users/10217597/items/9JT9U75C"],"itemData":{"id":324,"type":"webpage","abstract":"Toolkit of education and information about drinking water advisory for water-related emergencies including drinking water during an emergency, hygiene and sanitation, water security, preparedness planning, emergency disinfection, boil water advisories, and preparedness training.","language":"en-us","title":"Appendix B: Tools and Templates Drinking Water Advisory Communications Toolbox | Water, Sanitation, &amp; Hygiene-related Emergencies &amp; and Outbreaks | Healthy Water | CDC","title-short":"Appendix B","URL":"https://www.cdc.gov/healthywater/emergency/dwa-comm-toolbox/tools-templates-main.html","author":[{"family":"CDC","given":""}],"accessed":{"date-parts":[["2024",8,31]]},"issued":{"date-parts":[["2022",6,30]]}}}],"schema":"https://github.com/citation-style-language/schema/raw/master/csl-citation.json"} </w:instrText>
      </w:r>
      <w:r>
        <w:rPr>
          <w:i/>
          <w:iCs/>
        </w:rPr>
        <w:fldChar w:fldCharType="separate"/>
      </w:r>
      <w:r w:rsidRPr="00924ACD">
        <w:t>(CDC, 2022)</w:t>
      </w:r>
      <w:r>
        <w:rPr>
          <w:i/>
          <w:iCs/>
        </w:rPr>
        <w:fldChar w:fldCharType="end"/>
      </w:r>
      <w:r>
        <w:rPr>
          <w:i/>
          <w:iCs/>
        </w:rPr>
        <w:t xml:space="preserve"> These notifications must be provided in multiple languages.</w:t>
      </w:r>
    </w:p>
    <w:tbl>
      <w:tblPr>
        <w:tblStyle w:val="TableGrid"/>
        <w:tblW w:w="0" w:type="auto"/>
        <w:tblLook w:val="04A0" w:firstRow="1" w:lastRow="0" w:firstColumn="1" w:lastColumn="0" w:noHBand="0" w:noVBand="1"/>
      </w:tblPr>
      <w:tblGrid>
        <w:gridCol w:w="9350"/>
      </w:tblGrid>
      <w:tr w:rsidR="00AF25C9" w14:paraId="4E1E24B2" w14:textId="77777777" w:rsidTr="009717F4">
        <w:tc>
          <w:tcPr>
            <w:tcW w:w="9350" w:type="dxa"/>
          </w:tcPr>
          <w:p w14:paraId="38D49328" w14:textId="77777777" w:rsidR="00AF25C9" w:rsidRPr="00313578" w:rsidRDefault="00AF25C9" w:rsidP="009717F4">
            <w:pPr>
              <w:jc w:val="center"/>
              <w:rPr>
                <w:b/>
                <w:bCs/>
                <w:i/>
                <w:iCs/>
              </w:rPr>
            </w:pPr>
            <w:r w:rsidRPr="00313578">
              <w:rPr>
                <w:b/>
                <w:bCs/>
              </w:rPr>
              <w:t>BOIL WATER ADVISORY FOR</w:t>
            </w:r>
            <w:r w:rsidRPr="00313578">
              <w:rPr>
                <w:b/>
                <w:bCs/>
                <w:i/>
                <w:iCs/>
              </w:rPr>
              <w:t xml:space="preserve"> (</w:t>
            </w:r>
            <w:r w:rsidRPr="00313578">
              <w:rPr>
                <w:b/>
                <w:bCs/>
                <w:i/>
                <w:iCs/>
                <w:u w:val="single"/>
              </w:rPr>
              <w:t>WATER SYSTEM LOCATION</w:t>
            </w:r>
            <w:r w:rsidRPr="00313578">
              <w:rPr>
                <w:b/>
                <w:bCs/>
                <w:i/>
                <w:iCs/>
              </w:rPr>
              <w:t>)</w:t>
            </w:r>
          </w:p>
        </w:tc>
      </w:tr>
      <w:tr w:rsidR="00AF25C9" w14:paraId="7EADDA25" w14:textId="77777777" w:rsidTr="009717F4">
        <w:tc>
          <w:tcPr>
            <w:tcW w:w="9350" w:type="dxa"/>
          </w:tcPr>
          <w:p w14:paraId="75729F38" w14:textId="77777777" w:rsidR="00AF25C9" w:rsidRDefault="00AF25C9" w:rsidP="009717F4">
            <w:pPr>
              <w:jc w:val="both"/>
            </w:pPr>
            <w:r>
              <w:t>[Date]</w:t>
            </w:r>
          </w:p>
          <w:p w14:paraId="49533063" w14:textId="77777777" w:rsidR="00AF25C9" w:rsidRDefault="00AF25C9" w:rsidP="009717F4">
            <w:pPr>
              <w:jc w:val="both"/>
            </w:pPr>
          </w:p>
          <w:p w14:paraId="17742859" w14:textId="77777777" w:rsidR="00AF25C9" w:rsidRDefault="00AF25C9" w:rsidP="009717F4">
            <w:pPr>
              <w:jc w:val="both"/>
              <w:rPr>
                <w:b/>
                <w:bCs/>
              </w:rPr>
            </w:pPr>
            <w:r w:rsidRPr="00C006D2">
              <w:rPr>
                <w:b/>
                <w:bCs/>
              </w:rPr>
              <w:t>FOR IMMEDIATE RELEASE</w:t>
            </w:r>
          </w:p>
          <w:p w14:paraId="5E3CA4C3" w14:textId="77777777" w:rsidR="00AF25C9" w:rsidRPr="00C006D2" w:rsidRDefault="00AF25C9" w:rsidP="009717F4">
            <w:pPr>
              <w:jc w:val="both"/>
              <w:rPr>
                <w:b/>
                <w:bCs/>
              </w:rPr>
            </w:pPr>
          </w:p>
          <w:p w14:paraId="5789C327" w14:textId="77777777" w:rsidR="00AF25C9" w:rsidRDefault="00AF25C9" w:rsidP="009717F4">
            <w:pPr>
              <w:jc w:val="both"/>
            </w:pPr>
            <w:r>
              <w:t>Contact: [Name, Title, Phone, E-mail]</w:t>
            </w:r>
          </w:p>
          <w:p w14:paraId="5B1081BD" w14:textId="77777777" w:rsidR="00AF25C9" w:rsidRDefault="00AF25C9" w:rsidP="009717F4">
            <w:pPr>
              <w:jc w:val="both"/>
            </w:pPr>
          </w:p>
          <w:p w14:paraId="234E0FF2" w14:textId="05755E85" w:rsidR="00AF25C9" w:rsidRDefault="00AF25C9" w:rsidP="009717F4">
            <w:pPr>
              <w:jc w:val="both"/>
            </w:pPr>
            <w:r>
              <w:t>[</w:t>
            </w:r>
            <w:r w:rsidR="004860AF">
              <w:t>Utility</w:t>
            </w:r>
            <w:r>
              <w:t>] issues a boil water advisory for all customers in [location]</w:t>
            </w:r>
          </w:p>
          <w:p w14:paraId="04C67A0E" w14:textId="77777777" w:rsidR="00AF25C9" w:rsidRDefault="00AF25C9" w:rsidP="009717F4">
            <w:pPr>
              <w:jc w:val="both"/>
            </w:pPr>
          </w:p>
          <w:p w14:paraId="4D4514F8" w14:textId="1EDF8A6E" w:rsidR="00AF25C9" w:rsidRDefault="00AF25C9" w:rsidP="009717F4">
            <w:pPr>
              <w:jc w:val="both"/>
            </w:pPr>
            <w:r>
              <w:t>[</w:t>
            </w:r>
            <w:r w:rsidR="004860AF">
              <w:t>Utility</w:t>
            </w:r>
            <w:r>
              <w:t xml:space="preserve">] advises all customers to boil their drinking water. The </w:t>
            </w:r>
            <w:proofErr w:type="gramStart"/>
            <w:r>
              <w:t>boil</w:t>
            </w:r>
            <w:proofErr w:type="gramEnd"/>
            <w:r>
              <w:t xml:space="preserve"> water advisory is in effect until further notice.</w:t>
            </w:r>
          </w:p>
          <w:p w14:paraId="6E425C89" w14:textId="77777777" w:rsidR="00AF25C9" w:rsidRDefault="00AF25C9" w:rsidP="009717F4">
            <w:pPr>
              <w:jc w:val="both"/>
            </w:pPr>
          </w:p>
          <w:p w14:paraId="02E4E9EF" w14:textId="77777777" w:rsidR="00AF25C9" w:rsidRDefault="00AF25C9" w:rsidP="009717F4">
            <w:pPr>
              <w:jc w:val="both"/>
            </w:pPr>
            <w:r>
              <w:t>Customers should:</w:t>
            </w:r>
          </w:p>
          <w:p w14:paraId="22EF3A89" w14:textId="77777777" w:rsidR="00AF25C9" w:rsidRDefault="00AF25C9" w:rsidP="00AF25C9">
            <w:pPr>
              <w:pStyle w:val="ListParagraph"/>
              <w:numPr>
                <w:ilvl w:val="0"/>
                <w:numId w:val="5"/>
              </w:numPr>
              <w:jc w:val="both"/>
            </w:pPr>
            <w:r>
              <w:t>Fill a pot with water.</w:t>
            </w:r>
          </w:p>
          <w:p w14:paraId="4EA562E7" w14:textId="77777777" w:rsidR="00AF25C9" w:rsidRDefault="00AF25C9" w:rsidP="00AF25C9">
            <w:pPr>
              <w:pStyle w:val="ListParagraph"/>
              <w:numPr>
                <w:ilvl w:val="0"/>
                <w:numId w:val="5"/>
              </w:numPr>
              <w:jc w:val="both"/>
            </w:pPr>
            <w:r>
              <w:t>Heat the water until bubbles come quickly from the bottom of the pot to the top.</w:t>
            </w:r>
          </w:p>
          <w:p w14:paraId="39D00D30" w14:textId="77777777" w:rsidR="00AF25C9" w:rsidRDefault="00AF25C9" w:rsidP="00AF25C9">
            <w:pPr>
              <w:pStyle w:val="ListParagraph"/>
              <w:numPr>
                <w:ilvl w:val="0"/>
                <w:numId w:val="5"/>
              </w:numPr>
              <w:jc w:val="both"/>
            </w:pPr>
            <w:r>
              <w:t>Keep heating the water for one more minute.</w:t>
            </w:r>
          </w:p>
          <w:p w14:paraId="7D96B909" w14:textId="77777777" w:rsidR="00AF25C9" w:rsidRDefault="00AF25C9" w:rsidP="00AF25C9">
            <w:pPr>
              <w:pStyle w:val="ListParagraph"/>
              <w:numPr>
                <w:ilvl w:val="0"/>
                <w:numId w:val="5"/>
              </w:numPr>
              <w:jc w:val="both"/>
            </w:pPr>
            <w:r>
              <w:t>Turn off the heat source and let the water cool.</w:t>
            </w:r>
          </w:p>
          <w:p w14:paraId="1A457CDE" w14:textId="77777777" w:rsidR="00AF25C9" w:rsidRDefault="00AF25C9" w:rsidP="00AF25C9">
            <w:pPr>
              <w:pStyle w:val="ListParagraph"/>
              <w:numPr>
                <w:ilvl w:val="0"/>
                <w:numId w:val="5"/>
              </w:numPr>
              <w:jc w:val="both"/>
            </w:pPr>
            <w:r>
              <w:t xml:space="preserve">Pour water into a clean, sanitized container with a cover for storage. </w:t>
            </w:r>
          </w:p>
          <w:p w14:paraId="76D40804" w14:textId="77777777" w:rsidR="00AF25C9" w:rsidRDefault="00AF25C9" w:rsidP="009717F4">
            <w:pPr>
              <w:pStyle w:val="ListParagraph"/>
              <w:jc w:val="both"/>
            </w:pPr>
          </w:p>
          <w:p w14:paraId="3F448A93" w14:textId="77777777" w:rsidR="00AF25C9" w:rsidRDefault="00AF25C9" w:rsidP="009717F4">
            <w:pPr>
              <w:jc w:val="both"/>
            </w:pPr>
            <w:r>
              <w:t>Use bottled water or boiled water that has cooled for:</w:t>
            </w:r>
          </w:p>
          <w:p w14:paraId="4384EC77" w14:textId="77777777" w:rsidR="00AF25C9" w:rsidRDefault="00AF25C9" w:rsidP="00AF25C9">
            <w:pPr>
              <w:pStyle w:val="ListParagraph"/>
              <w:numPr>
                <w:ilvl w:val="0"/>
                <w:numId w:val="5"/>
              </w:numPr>
              <w:jc w:val="both"/>
            </w:pPr>
            <w:r>
              <w:t>Drinking</w:t>
            </w:r>
          </w:p>
          <w:p w14:paraId="5D705A82" w14:textId="77777777" w:rsidR="00AF25C9" w:rsidRDefault="00AF25C9" w:rsidP="00AF25C9">
            <w:pPr>
              <w:pStyle w:val="ListParagraph"/>
              <w:numPr>
                <w:ilvl w:val="0"/>
                <w:numId w:val="5"/>
              </w:numPr>
              <w:jc w:val="both"/>
            </w:pPr>
            <w:r>
              <w:t>Brushing teeth</w:t>
            </w:r>
          </w:p>
          <w:p w14:paraId="3A4D1FCB" w14:textId="77777777" w:rsidR="00AF25C9" w:rsidRDefault="00AF25C9" w:rsidP="00AF25C9">
            <w:pPr>
              <w:pStyle w:val="ListParagraph"/>
              <w:numPr>
                <w:ilvl w:val="0"/>
                <w:numId w:val="5"/>
              </w:numPr>
              <w:jc w:val="both"/>
            </w:pPr>
            <w:r>
              <w:t>Washing fruits and vegetables</w:t>
            </w:r>
          </w:p>
          <w:p w14:paraId="3BC97E2C" w14:textId="77777777" w:rsidR="00AF25C9" w:rsidRDefault="00AF25C9" w:rsidP="00AF25C9">
            <w:pPr>
              <w:pStyle w:val="ListParagraph"/>
              <w:numPr>
                <w:ilvl w:val="0"/>
                <w:numId w:val="5"/>
              </w:numPr>
              <w:jc w:val="both"/>
            </w:pPr>
            <w:r>
              <w:t xml:space="preserve">Preparing food and baby </w:t>
            </w:r>
            <w:proofErr w:type="gramStart"/>
            <w:r>
              <w:t>formula</w:t>
            </w:r>
            <w:proofErr w:type="gramEnd"/>
          </w:p>
          <w:p w14:paraId="3BFA2624" w14:textId="77777777" w:rsidR="00AF25C9" w:rsidRDefault="00AF25C9" w:rsidP="00AF25C9">
            <w:pPr>
              <w:pStyle w:val="ListParagraph"/>
              <w:numPr>
                <w:ilvl w:val="0"/>
                <w:numId w:val="5"/>
              </w:numPr>
              <w:jc w:val="both"/>
            </w:pPr>
            <w:r>
              <w:t>Making ice</w:t>
            </w:r>
          </w:p>
          <w:p w14:paraId="069609D9" w14:textId="77777777" w:rsidR="00AF25C9" w:rsidRDefault="00AF25C9" w:rsidP="00AF25C9">
            <w:pPr>
              <w:pStyle w:val="ListParagraph"/>
              <w:numPr>
                <w:ilvl w:val="0"/>
                <w:numId w:val="5"/>
              </w:numPr>
              <w:jc w:val="both"/>
            </w:pPr>
            <w:r>
              <w:t>Giving to pets</w:t>
            </w:r>
          </w:p>
          <w:p w14:paraId="45048A58" w14:textId="77777777" w:rsidR="00AF25C9" w:rsidRDefault="00AF25C9" w:rsidP="009717F4">
            <w:pPr>
              <w:jc w:val="both"/>
            </w:pPr>
          </w:p>
          <w:p w14:paraId="5A3C3ADE" w14:textId="77777777" w:rsidR="00AF25C9" w:rsidRDefault="00AF25C9" w:rsidP="009717F4">
            <w:pPr>
              <w:jc w:val="both"/>
            </w:pPr>
            <w:r>
              <w:t>The advisory is in effect until [Water System] and [other agencies] are confident there is no longer a public health concern. We will provide the next update at [date or timeframe]. Customers will be notified immediately when the advisory is lifted.</w:t>
            </w:r>
          </w:p>
          <w:p w14:paraId="53AB3BE0" w14:textId="77777777" w:rsidR="00AF25C9" w:rsidRDefault="00AF25C9" w:rsidP="009717F4">
            <w:pPr>
              <w:jc w:val="both"/>
            </w:pPr>
          </w:p>
          <w:p w14:paraId="6B24E96C" w14:textId="443A040D" w:rsidR="00AF25C9" w:rsidRDefault="00AF25C9" w:rsidP="009717F4">
            <w:pPr>
              <w:jc w:val="both"/>
            </w:pPr>
            <w:r>
              <w:t>Tests results from [date] showed [contaminant] at [levels/amount]. The [Primacy Agency/Health Department] is working closely with [</w:t>
            </w:r>
            <w:r w:rsidR="004860AF">
              <w:t>Utility</w:t>
            </w:r>
            <w:r>
              <w:t xml:space="preserve">] to find the contamination source and fix the problem. </w:t>
            </w:r>
          </w:p>
          <w:p w14:paraId="021BC767" w14:textId="77777777" w:rsidR="00AF25C9" w:rsidRDefault="00AF25C9" w:rsidP="009717F4">
            <w:pPr>
              <w:jc w:val="both"/>
            </w:pPr>
            <w:r>
              <w:t>To correct the problem, we are [what is being done (e.g., chlorine was applied to the entire system)].</w:t>
            </w:r>
          </w:p>
          <w:p w14:paraId="7EBD74EF" w14:textId="77777777" w:rsidR="00AF25C9" w:rsidRDefault="00AF25C9" w:rsidP="009717F4">
            <w:pPr>
              <w:jc w:val="both"/>
            </w:pPr>
          </w:p>
          <w:p w14:paraId="453BEFB5" w14:textId="77777777" w:rsidR="00AF25C9" w:rsidRDefault="00AF25C9" w:rsidP="009717F4">
            <w:pPr>
              <w:jc w:val="both"/>
            </w:pPr>
            <w:r>
              <w:t xml:space="preserve">[Give dates or time estimate for duration of the advisory, if possible]. [Number or </w:t>
            </w:r>
            <w:proofErr w:type="gramStart"/>
            <w:r>
              <w:t>No</w:t>
            </w:r>
            <w:proofErr w:type="gramEnd"/>
            <w:r>
              <w:t>] illnesses related to the community’s drinking water are reported.</w:t>
            </w:r>
          </w:p>
          <w:p w14:paraId="2767DF7A" w14:textId="77777777" w:rsidR="00AF25C9" w:rsidRDefault="00AF25C9" w:rsidP="009717F4">
            <w:pPr>
              <w:jc w:val="both"/>
            </w:pPr>
            <w:r>
              <w:lastRenderedPageBreak/>
              <w:t>If you are concerned about your health or your family, call your healthcare provider or the [local health department]. People at increased risk should seek advice about drinking water from their healthcare provider.]</w:t>
            </w:r>
          </w:p>
          <w:p w14:paraId="56F5144D" w14:textId="391BFDEC" w:rsidR="00AF25C9" w:rsidRDefault="00AF25C9" w:rsidP="009717F4">
            <w:pPr>
              <w:jc w:val="both"/>
            </w:pPr>
            <w:r>
              <w:t>Please share this information with all the other people who drink this water, especially those who may not have received this notice directly (for example, people in apartments</w:t>
            </w:r>
            <w:proofErr w:type="gramStart"/>
            <w:r>
              <w:t>, ,</w:t>
            </w:r>
            <w:proofErr w:type="gramEnd"/>
            <w:r>
              <w:t xml:space="preserve"> schools, and businesses).</w:t>
            </w:r>
          </w:p>
          <w:p w14:paraId="1318A4AB" w14:textId="77777777" w:rsidR="00AF25C9" w:rsidRDefault="00AF25C9" w:rsidP="009717F4">
            <w:pPr>
              <w:jc w:val="both"/>
            </w:pPr>
          </w:p>
          <w:p w14:paraId="3371EDAB" w14:textId="01E91257" w:rsidR="00AF25C9" w:rsidRDefault="00AF25C9" w:rsidP="009717F4">
            <w:pPr>
              <w:jc w:val="both"/>
            </w:pPr>
            <w:r w:rsidRPr="006044CA">
              <w:t>For more information, residents should call the (</w:t>
            </w:r>
            <w:r w:rsidR="004860AF">
              <w:t>Utility</w:t>
            </w:r>
            <w:r w:rsidRPr="006044CA">
              <w:t xml:space="preserve">) office at _____________, or the </w:t>
            </w:r>
            <w:r>
              <w:t>(</w:t>
            </w:r>
            <w:r w:rsidRPr="006C3D76">
              <w:rPr>
                <w:i/>
                <w:iCs/>
              </w:rPr>
              <w:t xml:space="preserve">other responsible </w:t>
            </w:r>
            <w:proofErr w:type="gramStart"/>
            <w:r w:rsidRPr="006C3D76">
              <w:rPr>
                <w:i/>
                <w:iCs/>
              </w:rPr>
              <w:t>agencies</w:t>
            </w:r>
            <w:r>
              <w:t xml:space="preserve">) </w:t>
            </w:r>
            <w:r w:rsidRPr="006044CA">
              <w:t>_</w:t>
            </w:r>
            <w:proofErr w:type="gramEnd"/>
            <w:r w:rsidRPr="006044CA">
              <w:t>__________</w:t>
            </w:r>
            <w:r>
              <w:t>.</w:t>
            </w:r>
          </w:p>
          <w:p w14:paraId="34B77FC8" w14:textId="77777777" w:rsidR="00AF25C9" w:rsidRPr="006044CA" w:rsidRDefault="00AF25C9" w:rsidP="009717F4">
            <w:pPr>
              <w:jc w:val="both"/>
            </w:pPr>
          </w:p>
        </w:tc>
      </w:tr>
    </w:tbl>
    <w:p w14:paraId="6E96AA03" w14:textId="77777777" w:rsidR="00AF25C9" w:rsidRDefault="00AF25C9" w:rsidP="00AF25C9">
      <w:pPr>
        <w:jc w:val="both"/>
        <w:rPr>
          <w:i/>
          <w:iCs/>
        </w:rPr>
      </w:pPr>
    </w:p>
    <w:p w14:paraId="25051693" w14:textId="77777777" w:rsidR="00AF25C9" w:rsidRDefault="00AF25C9" w:rsidP="00AF25C9">
      <w:pPr>
        <w:jc w:val="both"/>
        <w:rPr>
          <w:i/>
          <w:iCs/>
        </w:rPr>
      </w:pPr>
      <w:r>
        <w:rPr>
          <w:i/>
          <w:iCs/>
        </w:rPr>
        <w:t>Prepare similar templates for the scenarios including but not limited to:</w:t>
      </w:r>
    </w:p>
    <w:p w14:paraId="4F3FC504" w14:textId="77777777" w:rsidR="00AF25C9" w:rsidRDefault="00AF25C9" w:rsidP="00E45062">
      <w:pPr>
        <w:pStyle w:val="ListParagraph"/>
        <w:numPr>
          <w:ilvl w:val="0"/>
          <w:numId w:val="71"/>
        </w:numPr>
        <w:jc w:val="both"/>
        <w:rPr>
          <w:i/>
          <w:iCs/>
        </w:rPr>
      </w:pPr>
      <w:r>
        <w:rPr>
          <w:i/>
          <w:iCs/>
        </w:rPr>
        <w:t>DO NOT USE WATER Advisory after contamination events</w:t>
      </w:r>
    </w:p>
    <w:p w14:paraId="5C760C75" w14:textId="77777777" w:rsidR="00AF25C9" w:rsidRDefault="00AF25C9" w:rsidP="00E45062">
      <w:pPr>
        <w:pStyle w:val="ListParagraph"/>
        <w:numPr>
          <w:ilvl w:val="0"/>
          <w:numId w:val="71"/>
        </w:numPr>
        <w:jc w:val="both"/>
        <w:rPr>
          <w:i/>
          <w:iCs/>
        </w:rPr>
      </w:pPr>
      <w:r>
        <w:rPr>
          <w:i/>
          <w:iCs/>
        </w:rPr>
        <w:t>Loss of pressure or disruptions due to water shortages</w:t>
      </w:r>
    </w:p>
    <w:p w14:paraId="37C8D4D2" w14:textId="77777777" w:rsidR="00AF25C9" w:rsidRDefault="00AF25C9" w:rsidP="00E45062">
      <w:pPr>
        <w:pStyle w:val="ListParagraph"/>
        <w:numPr>
          <w:ilvl w:val="0"/>
          <w:numId w:val="71"/>
        </w:numPr>
        <w:jc w:val="both"/>
        <w:rPr>
          <w:i/>
          <w:iCs/>
        </w:rPr>
      </w:pPr>
      <w:r>
        <w:rPr>
          <w:i/>
          <w:iCs/>
        </w:rPr>
        <w:t>Sewer overflow warnings</w:t>
      </w:r>
    </w:p>
    <w:p w14:paraId="2E9960D8" w14:textId="77777777" w:rsidR="00AF25C9" w:rsidRDefault="00AF25C9" w:rsidP="00E45062">
      <w:pPr>
        <w:pStyle w:val="ListParagraph"/>
        <w:numPr>
          <w:ilvl w:val="0"/>
          <w:numId w:val="71"/>
        </w:numPr>
        <w:jc w:val="both"/>
        <w:rPr>
          <w:i/>
          <w:iCs/>
        </w:rPr>
      </w:pPr>
      <w:r>
        <w:rPr>
          <w:i/>
          <w:iCs/>
        </w:rPr>
        <w:t>Water/Sewerage system infrastructure failure warnings.</w:t>
      </w:r>
    </w:p>
    <w:p w14:paraId="4D250F2B" w14:textId="77777777" w:rsidR="00AF25C9" w:rsidRPr="00937EDF" w:rsidRDefault="00AF25C9" w:rsidP="00E45062">
      <w:pPr>
        <w:pStyle w:val="ListParagraph"/>
        <w:numPr>
          <w:ilvl w:val="0"/>
          <w:numId w:val="71"/>
        </w:numPr>
        <w:jc w:val="both"/>
        <w:rPr>
          <w:i/>
          <w:iCs/>
        </w:rPr>
      </w:pPr>
      <w:r>
        <w:rPr>
          <w:i/>
          <w:iCs/>
        </w:rPr>
        <w:t>Natural disaster warnings</w:t>
      </w:r>
    </w:p>
    <w:p w14:paraId="21C3B027" w14:textId="77777777" w:rsidR="00AF25C9" w:rsidRPr="00080DE3" w:rsidRDefault="00AF25C9" w:rsidP="00AF25C9">
      <w:pPr>
        <w:rPr>
          <w:i/>
          <w:iCs/>
        </w:rPr>
      </w:pPr>
    </w:p>
    <w:p w14:paraId="6B497F3D" w14:textId="77777777" w:rsidR="00AF25C9" w:rsidRDefault="5F5E4EC6" w:rsidP="00AF25C9">
      <w:pPr>
        <w:pStyle w:val="Heading2"/>
      </w:pPr>
      <w:bookmarkStart w:id="137" w:name="_Toc194320545"/>
      <w:bookmarkStart w:id="138" w:name="_Toc196838056"/>
      <w:r>
        <w:t>Business Continuity Plan</w:t>
      </w:r>
      <w:bookmarkEnd w:id="137"/>
      <w:bookmarkEnd w:id="138"/>
    </w:p>
    <w:p w14:paraId="7DA33467" w14:textId="4DE94D17" w:rsidR="00AF25C9" w:rsidRPr="00EB3020" w:rsidRDefault="5F5E4EC6" w:rsidP="5F5E4EC6">
      <w:pPr>
        <w:jc w:val="both"/>
        <w:rPr>
          <w:i/>
          <w:iCs/>
        </w:rPr>
      </w:pPr>
      <w:r w:rsidRPr="5F5E4EC6">
        <w:rPr>
          <w:i/>
          <w:iCs/>
        </w:rPr>
        <w:t xml:space="preserve">(Attach the BCP of the utility.)  </w:t>
      </w:r>
    </w:p>
    <w:p w14:paraId="791E4D53" w14:textId="2BDB6FBE" w:rsidR="00AF25C9" w:rsidRDefault="00AF25C9" w:rsidP="5F5E4EC6">
      <w:pPr>
        <w:pStyle w:val="Heading1"/>
        <w:numPr>
          <w:ilvl w:val="0"/>
          <w:numId w:val="0"/>
        </w:numPr>
        <w:ind w:left="450"/>
      </w:pPr>
      <w:r>
        <w:br w:type="column"/>
      </w:r>
      <w:bookmarkStart w:id="139" w:name="_Toc194320546"/>
      <w:bookmarkStart w:id="140" w:name="_Toc196838057"/>
      <w:r w:rsidR="5F5E4EC6">
        <w:lastRenderedPageBreak/>
        <w:t>Stage 5: Recovery</w:t>
      </w:r>
      <w:bookmarkEnd w:id="139"/>
      <w:bookmarkEnd w:id="140"/>
    </w:p>
    <w:p w14:paraId="1A895760" w14:textId="77777777" w:rsidR="00AF25C9" w:rsidRDefault="00AF25C9" w:rsidP="00AF25C9">
      <w:pPr>
        <w:jc w:val="both"/>
        <w:rPr>
          <w:b/>
          <w:bCs/>
          <w:i/>
          <w:iCs/>
        </w:rPr>
      </w:pPr>
      <w:r w:rsidRPr="00010E64">
        <w:rPr>
          <w:b/>
          <w:bCs/>
          <w:i/>
          <w:iCs/>
        </w:rPr>
        <w:t>(</w:t>
      </w:r>
      <w:r w:rsidRPr="00492D54">
        <w:rPr>
          <w:b/>
          <w:bCs/>
          <w:i/>
          <w:iCs/>
        </w:rPr>
        <w:t xml:space="preserve">This </w:t>
      </w:r>
      <w:r>
        <w:rPr>
          <w:b/>
          <w:bCs/>
          <w:i/>
          <w:iCs/>
        </w:rPr>
        <w:t>section</w:t>
      </w:r>
      <w:r w:rsidRPr="00492D54">
        <w:rPr>
          <w:b/>
          <w:bCs/>
          <w:i/>
          <w:iCs/>
        </w:rPr>
        <w:t xml:space="preserve"> outlines key recovery procedures and highlights the importance of post-emergency reporting and evaluation for continuous improvement</w:t>
      </w:r>
      <w:r w:rsidRPr="00010E64">
        <w:rPr>
          <w:b/>
          <w:bCs/>
          <w:i/>
          <w:iCs/>
        </w:rPr>
        <w:t>.)</w:t>
      </w:r>
    </w:p>
    <w:p w14:paraId="21E9B8D9" w14:textId="77777777" w:rsidR="00AF25C9" w:rsidRPr="002B5855" w:rsidRDefault="00AF25C9" w:rsidP="00AF25C9">
      <w:pPr>
        <w:pStyle w:val="Heading2"/>
      </w:pPr>
      <w:bookmarkStart w:id="141" w:name="_Toc194320547"/>
      <w:bookmarkStart w:id="142" w:name="_Toc196838058"/>
      <w:r>
        <w:t>Recovery Procedures</w:t>
      </w:r>
      <w:bookmarkEnd w:id="141"/>
      <w:bookmarkEnd w:id="142"/>
    </w:p>
    <w:p w14:paraId="1E650E70" w14:textId="77777777" w:rsidR="00AF25C9" w:rsidRDefault="00AF25C9" w:rsidP="00AF25C9">
      <w:pPr>
        <w:jc w:val="both"/>
        <w:rPr>
          <w:i/>
          <w:iCs/>
        </w:rPr>
      </w:pPr>
      <w:r w:rsidRPr="006C3267">
        <w:rPr>
          <w:i/>
          <w:iCs/>
        </w:rPr>
        <w:t>(</w:t>
      </w:r>
      <w:r>
        <w:rPr>
          <w:i/>
          <w:iCs/>
        </w:rPr>
        <w:t xml:space="preserve">Provide the key recovery procedures that will be followed to restore and resume operations after </w:t>
      </w:r>
      <w:r w:rsidRPr="006C3267">
        <w:rPr>
          <w:i/>
          <w:iCs/>
        </w:rPr>
        <w:t>interruptions to water/sewerage services</w:t>
      </w:r>
      <w:r>
        <w:rPr>
          <w:i/>
          <w:iCs/>
        </w:rPr>
        <w:t>. These procedures are to be explained in detail in the EOPs specific for each emergency type in Section 8.2.)</w:t>
      </w:r>
    </w:p>
    <w:p w14:paraId="25E79B9B" w14:textId="77777777" w:rsidR="00AF25C9" w:rsidRPr="002B5855" w:rsidRDefault="00AF25C9" w:rsidP="00AF25C9">
      <w:pPr>
        <w:pStyle w:val="Heading2"/>
      </w:pPr>
      <w:bookmarkStart w:id="143" w:name="_Toc194320548"/>
      <w:bookmarkStart w:id="144" w:name="_Toc196838059"/>
      <w:r w:rsidRPr="002B5855">
        <w:t>Post-Emergency Reporting</w:t>
      </w:r>
      <w:bookmarkEnd w:id="143"/>
      <w:bookmarkEnd w:id="144"/>
      <w:r w:rsidRPr="002B5855">
        <w:t xml:space="preserve"> </w:t>
      </w:r>
    </w:p>
    <w:p w14:paraId="414956A3" w14:textId="77777777" w:rsidR="00AF25C9" w:rsidRDefault="00AF25C9" w:rsidP="00AF25C9">
      <w:pPr>
        <w:jc w:val="both"/>
        <w:rPr>
          <w:i/>
          <w:iCs/>
        </w:rPr>
      </w:pPr>
      <w:r>
        <w:rPr>
          <w:i/>
          <w:iCs/>
        </w:rPr>
        <w:t xml:space="preserve">(Explain the use of the Incident Report to document the emergency response and recovery efforts.) </w:t>
      </w:r>
    </w:p>
    <w:p w14:paraId="358D7013" w14:textId="027CE712" w:rsidR="00AF25C9" w:rsidRDefault="00AF25C9" w:rsidP="00AF25C9">
      <w:pPr>
        <w:pStyle w:val="Caption"/>
        <w:keepNext/>
        <w:jc w:val="center"/>
      </w:pPr>
      <w:bookmarkStart w:id="145" w:name="_Toc194320605"/>
      <w:bookmarkStart w:id="146" w:name="_Toc196838088"/>
      <w:r>
        <w:t xml:space="preserve">Table </w:t>
      </w:r>
      <w:r>
        <w:fldChar w:fldCharType="begin"/>
      </w:r>
      <w:r>
        <w:instrText>SEQ Table \* ARABIC</w:instrText>
      </w:r>
      <w:r>
        <w:fldChar w:fldCharType="separate"/>
      </w:r>
      <w:r w:rsidR="00B42475">
        <w:rPr>
          <w:noProof/>
        </w:rPr>
        <w:t>25</w:t>
      </w:r>
      <w:r>
        <w:fldChar w:fldCharType="end"/>
      </w:r>
      <w:r>
        <w:t>: Incident Report</w:t>
      </w:r>
      <w:bookmarkEnd w:id="145"/>
      <w:bookmarkEnd w:id="146"/>
    </w:p>
    <w:tbl>
      <w:tblPr>
        <w:tblStyle w:val="TableGrid"/>
        <w:tblW w:w="0" w:type="auto"/>
        <w:tblLook w:val="04A0" w:firstRow="1" w:lastRow="0" w:firstColumn="1" w:lastColumn="0" w:noHBand="0" w:noVBand="1"/>
      </w:tblPr>
      <w:tblGrid>
        <w:gridCol w:w="1615"/>
        <w:gridCol w:w="7735"/>
      </w:tblGrid>
      <w:tr w:rsidR="00AF25C9" w:rsidRPr="00F7060B" w14:paraId="28F60C1A" w14:textId="77777777" w:rsidTr="009717F4">
        <w:trPr>
          <w:trHeight w:val="360"/>
        </w:trPr>
        <w:tc>
          <w:tcPr>
            <w:tcW w:w="1615" w:type="dxa"/>
            <w:vMerge w:val="restart"/>
            <w:noWrap/>
            <w:hideMark/>
          </w:tcPr>
          <w:p w14:paraId="0E115FF9" w14:textId="77777777" w:rsidR="00AF25C9" w:rsidRPr="00F7060B" w:rsidRDefault="00AF25C9" w:rsidP="009717F4">
            <w:pPr>
              <w:jc w:val="both"/>
              <w:rPr>
                <w:rFonts w:eastAsia="Aptos" w:cs="Aptos"/>
                <w:b/>
                <w:bCs/>
                <w:szCs w:val="20"/>
              </w:rPr>
            </w:pPr>
            <w:r w:rsidRPr="00F7060B">
              <w:rPr>
                <w:rFonts w:eastAsia="Aptos" w:cs="Aptos"/>
                <w:b/>
                <w:bCs/>
                <w:szCs w:val="20"/>
              </w:rPr>
              <w:t>Incident Details</w:t>
            </w:r>
          </w:p>
        </w:tc>
        <w:tc>
          <w:tcPr>
            <w:tcW w:w="7735" w:type="dxa"/>
            <w:noWrap/>
            <w:hideMark/>
          </w:tcPr>
          <w:p w14:paraId="4B9B897B" w14:textId="77777777" w:rsidR="00AF25C9" w:rsidRPr="00F7060B" w:rsidRDefault="00AF25C9" w:rsidP="009717F4">
            <w:pPr>
              <w:jc w:val="both"/>
              <w:rPr>
                <w:rFonts w:eastAsia="Aptos" w:cs="Aptos"/>
                <w:b/>
                <w:bCs/>
                <w:szCs w:val="20"/>
              </w:rPr>
            </w:pPr>
            <w:r w:rsidRPr="00F7060B">
              <w:rPr>
                <w:rFonts w:eastAsia="Aptos" w:cs="Aptos"/>
                <w:b/>
                <w:bCs/>
                <w:szCs w:val="20"/>
              </w:rPr>
              <w:t>Date of Incident:</w:t>
            </w:r>
            <w:r w:rsidRPr="00F7060B">
              <w:rPr>
                <w:rFonts w:eastAsia="Aptos" w:cs="Aptos"/>
                <w:szCs w:val="20"/>
              </w:rPr>
              <w:t xml:space="preserve"> [Date]</w:t>
            </w:r>
          </w:p>
        </w:tc>
      </w:tr>
      <w:tr w:rsidR="00AF25C9" w:rsidRPr="00F7060B" w14:paraId="0C543B5F" w14:textId="77777777" w:rsidTr="009717F4">
        <w:trPr>
          <w:trHeight w:val="300"/>
        </w:trPr>
        <w:tc>
          <w:tcPr>
            <w:tcW w:w="1615" w:type="dxa"/>
            <w:vMerge/>
            <w:hideMark/>
          </w:tcPr>
          <w:p w14:paraId="023B01D0" w14:textId="77777777" w:rsidR="00AF25C9" w:rsidRPr="00F7060B" w:rsidRDefault="00AF25C9" w:rsidP="009717F4">
            <w:pPr>
              <w:jc w:val="both"/>
              <w:rPr>
                <w:rFonts w:eastAsia="Aptos" w:cs="Aptos"/>
                <w:b/>
                <w:bCs/>
                <w:szCs w:val="20"/>
              </w:rPr>
            </w:pPr>
          </w:p>
        </w:tc>
        <w:tc>
          <w:tcPr>
            <w:tcW w:w="7735" w:type="dxa"/>
            <w:noWrap/>
            <w:hideMark/>
          </w:tcPr>
          <w:p w14:paraId="2CC13D2A" w14:textId="77777777" w:rsidR="00AF25C9" w:rsidRPr="00F7060B" w:rsidRDefault="00AF25C9" w:rsidP="009717F4">
            <w:pPr>
              <w:jc w:val="both"/>
              <w:rPr>
                <w:rFonts w:eastAsia="Aptos" w:cs="Aptos"/>
                <w:b/>
                <w:bCs/>
                <w:szCs w:val="20"/>
              </w:rPr>
            </w:pPr>
            <w:r w:rsidRPr="00F7060B">
              <w:rPr>
                <w:rFonts w:eastAsia="Aptos" w:cs="Aptos"/>
                <w:b/>
                <w:bCs/>
                <w:szCs w:val="20"/>
              </w:rPr>
              <w:t>Time of Incident:</w:t>
            </w:r>
            <w:r w:rsidRPr="00F7060B">
              <w:rPr>
                <w:rFonts w:eastAsia="Aptos" w:cs="Aptos"/>
                <w:szCs w:val="20"/>
              </w:rPr>
              <w:t xml:space="preserve"> [Time]</w:t>
            </w:r>
          </w:p>
        </w:tc>
      </w:tr>
      <w:tr w:rsidR="00AF25C9" w:rsidRPr="00F7060B" w14:paraId="015BF3D6" w14:textId="77777777" w:rsidTr="009717F4">
        <w:trPr>
          <w:trHeight w:val="300"/>
        </w:trPr>
        <w:tc>
          <w:tcPr>
            <w:tcW w:w="1615" w:type="dxa"/>
            <w:vMerge/>
            <w:hideMark/>
          </w:tcPr>
          <w:p w14:paraId="16765E17" w14:textId="77777777" w:rsidR="00AF25C9" w:rsidRPr="00F7060B" w:rsidRDefault="00AF25C9" w:rsidP="009717F4">
            <w:pPr>
              <w:jc w:val="both"/>
              <w:rPr>
                <w:rFonts w:eastAsia="Aptos" w:cs="Aptos"/>
                <w:b/>
                <w:bCs/>
                <w:szCs w:val="20"/>
              </w:rPr>
            </w:pPr>
          </w:p>
        </w:tc>
        <w:tc>
          <w:tcPr>
            <w:tcW w:w="7735" w:type="dxa"/>
            <w:noWrap/>
            <w:hideMark/>
          </w:tcPr>
          <w:p w14:paraId="56046322" w14:textId="77777777" w:rsidR="00AF25C9" w:rsidRPr="00F7060B" w:rsidRDefault="00AF25C9" w:rsidP="009717F4">
            <w:pPr>
              <w:jc w:val="both"/>
              <w:rPr>
                <w:rFonts w:eastAsia="Aptos" w:cs="Aptos"/>
                <w:b/>
                <w:bCs/>
                <w:szCs w:val="20"/>
              </w:rPr>
            </w:pPr>
            <w:r w:rsidRPr="00F7060B">
              <w:rPr>
                <w:rFonts w:eastAsia="Aptos" w:cs="Aptos"/>
                <w:b/>
                <w:bCs/>
                <w:szCs w:val="20"/>
              </w:rPr>
              <w:t>Location:</w:t>
            </w:r>
            <w:r w:rsidRPr="00F7060B">
              <w:rPr>
                <w:rFonts w:eastAsia="Aptos" w:cs="Aptos"/>
                <w:szCs w:val="20"/>
              </w:rPr>
              <w:t xml:space="preserve"> [Specific location of incident]</w:t>
            </w:r>
          </w:p>
        </w:tc>
      </w:tr>
      <w:tr w:rsidR="00AF25C9" w:rsidRPr="00F7060B" w14:paraId="7EDE99CF" w14:textId="77777777" w:rsidTr="009717F4">
        <w:trPr>
          <w:trHeight w:val="300"/>
        </w:trPr>
        <w:tc>
          <w:tcPr>
            <w:tcW w:w="1615" w:type="dxa"/>
            <w:vMerge/>
            <w:hideMark/>
          </w:tcPr>
          <w:p w14:paraId="3FA5FC1C" w14:textId="77777777" w:rsidR="00AF25C9" w:rsidRPr="00F7060B" w:rsidRDefault="00AF25C9" w:rsidP="009717F4">
            <w:pPr>
              <w:jc w:val="both"/>
              <w:rPr>
                <w:rFonts w:eastAsia="Aptos" w:cs="Aptos"/>
                <w:b/>
                <w:bCs/>
                <w:szCs w:val="20"/>
              </w:rPr>
            </w:pPr>
          </w:p>
        </w:tc>
        <w:tc>
          <w:tcPr>
            <w:tcW w:w="7735" w:type="dxa"/>
            <w:noWrap/>
            <w:hideMark/>
          </w:tcPr>
          <w:p w14:paraId="5DC58DD2" w14:textId="77777777" w:rsidR="00AF25C9" w:rsidRPr="00F7060B" w:rsidRDefault="00AF25C9" w:rsidP="009717F4">
            <w:pPr>
              <w:jc w:val="both"/>
              <w:rPr>
                <w:rFonts w:eastAsia="Aptos" w:cs="Aptos"/>
                <w:b/>
                <w:bCs/>
                <w:szCs w:val="20"/>
              </w:rPr>
            </w:pPr>
            <w:r w:rsidRPr="00F7060B">
              <w:rPr>
                <w:rFonts w:eastAsia="Aptos" w:cs="Aptos"/>
                <w:b/>
                <w:bCs/>
                <w:szCs w:val="20"/>
              </w:rPr>
              <w:t>Type of Incident:</w:t>
            </w:r>
            <w:r w:rsidRPr="00F7060B">
              <w:rPr>
                <w:rFonts w:eastAsia="Aptos" w:cs="Aptos"/>
                <w:szCs w:val="20"/>
              </w:rPr>
              <w:t xml:space="preserve"> [e.g., water main break, sewage overflow, power outage]</w:t>
            </w:r>
          </w:p>
        </w:tc>
      </w:tr>
      <w:tr w:rsidR="00AF25C9" w:rsidRPr="00F7060B" w14:paraId="6BDDE2BA" w14:textId="77777777" w:rsidTr="009717F4">
        <w:trPr>
          <w:trHeight w:val="300"/>
        </w:trPr>
        <w:tc>
          <w:tcPr>
            <w:tcW w:w="1615" w:type="dxa"/>
            <w:vMerge/>
            <w:hideMark/>
          </w:tcPr>
          <w:p w14:paraId="3CBFA950" w14:textId="77777777" w:rsidR="00AF25C9" w:rsidRPr="00F7060B" w:rsidRDefault="00AF25C9" w:rsidP="009717F4">
            <w:pPr>
              <w:jc w:val="both"/>
              <w:rPr>
                <w:rFonts w:eastAsia="Aptos" w:cs="Aptos"/>
                <w:b/>
                <w:bCs/>
                <w:szCs w:val="20"/>
              </w:rPr>
            </w:pPr>
          </w:p>
        </w:tc>
        <w:tc>
          <w:tcPr>
            <w:tcW w:w="7735" w:type="dxa"/>
            <w:noWrap/>
            <w:hideMark/>
          </w:tcPr>
          <w:p w14:paraId="1FCF3982" w14:textId="77777777" w:rsidR="00AF25C9" w:rsidRPr="00F7060B" w:rsidRDefault="00AF25C9" w:rsidP="009717F4">
            <w:pPr>
              <w:jc w:val="both"/>
              <w:rPr>
                <w:rFonts w:eastAsia="Aptos" w:cs="Aptos"/>
                <w:b/>
                <w:bCs/>
                <w:szCs w:val="20"/>
              </w:rPr>
            </w:pPr>
            <w:r w:rsidRPr="00F7060B">
              <w:rPr>
                <w:rFonts w:eastAsia="Aptos" w:cs="Aptos"/>
                <w:b/>
                <w:bCs/>
                <w:szCs w:val="20"/>
              </w:rPr>
              <w:t>Incident Number:</w:t>
            </w:r>
            <w:r w:rsidRPr="00F7060B">
              <w:rPr>
                <w:rFonts w:eastAsia="Aptos" w:cs="Aptos"/>
                <w:szCs w:val="20"/>
              </w:rPr>
              <w:t xml:space="preserve"> [Unique identifier]</w:t>
            </w:r>
          </w:p>
        </w:tc>
      </w:tr>
      <w:tr w:rsidR="00AF25C9" w:rsidRPr="00F7060B" w14:paraId="3DE61B5A" w14:textId="77777777" w:rsidTr="009717F4">
        <w:trPr>
          <w:trHeight w:val="360"/>
        </w:trPr>
        <w:tc>
          <w:tcPr>
            <w:tcW w:w="1615" w:type="dxa"/>
            <w:vMerge w:val="restart"/>
            <w:noWrap/>
            <w:hideMark/>
          </w:tcPr>
          <w:p w14:paraId="3A4FE3BF" w14:textId="77777777" w:rsidR="00AF25C9" w:rsidRPr="00F7060B" w:rsidRDefault="00AF25C9" w:rsidP="009717F4">
            <w:pPr>
              <w:jc w:val="both"/>
              <w:rPr>
                <w:rFonts w:eastAsia="Aptos" w:cs="Aptos"/>
                <w:b/>
                <w:bCs/>
                <w:szCs w:val="20"/>
              </w:rPr>
            </w:pPr>
            <w:r w:rsidRPr="00F7060B">
              <w:rPr>
                <w:rFonts w:eastAsia="Aptos" w:cs="Aptos"/>
                <w:b/>
                <w:bCs/>
                <w:szCs w:val="20"/>
              </w:rPr>
              <w:t>Involved Parties</w:t>
            </w:r>
          </w:p>
        </w:tc>
        <w:tc>
          <w:tcPr>
            <w:tcW w:w="7735" w:type="dxa"/>
            <w:noWrap/>
            <w:hideMark/>
          </w:tcPr>
          <w:p w14:paraId="25E0D8B3" w14:textId="77777777" w:rsidR="00AF25C9" w:rsidRPr="00F7060B" w:rsidRDefault="00AF25C9" w:rsidP="009717F4">
            <w:pPr>
              <w:jc w:val="both"/>
              <w:rPr>
                <w:rFonts w:eastAsia="Aptos" w:cs="Aptos"/>
                <w:b/>
                <w:bCs/>
                <w:szCs w:val="20"/>
              </w:rPr>
            </w:pPr>
            <w:r w:rsidRPr="00F7060B">
              <w:rPr>
                <w:rFonts w:eastAsia="Aptos" w:cs="Aptos"/>
                <w:b/>
                <w:bCs/>
                <w:szCs w:val="20"/>
              </w:rPr>
              <w:t>Reporting Personnel:</w:t>
            </w:r>
            <w:r w:rsidRPr="00F7060B">
              <w:rPr>
                <w:rFonts w:eastAsia="Aptos" w:cs="Aptos"/>
                <w:szCs w:val="20"/>
              </w:rPr>
              <w:t xml:space="preserve"> [Name and position]</w:t>
            </w:r>
          </w:p>
        </w:tc>
      </w:tr>
      <w:tr w:rsidR="00AF25C9" w:rsidRPr="00F7060B" w14:paraId="00979A30" w14:textId="77777777" w:rsidTr="009717F4">
        <w:trPr>
          <w:trHeight w:val="300"/>
        </w:trPr>
        <w:tc>
          <w:tcPr>
            <w:tcW w:w="1615" w:type="dxa"/>
            <w:vMerge/>
            <w:hideMark/>
          </w:tcPr>
          <w:p w14:paraId="3FB41ABF" w14:textId="77777777" w:rsidR="00AF25C9" w:rsidRPr="00F7060B" w:rsidRDefault="00AF25C9" w:rsidP="009717F4">
            <w:pPr>
              <w:jc w:val="both"/>
              <w:rPr>
                <w:rFonts w:eastAsia="Aptos" w:cs="Aptos"/>
                <w:b/>
                <w:bCs/>
                <w:szCs w:val="20"/>
              </w:rPr>
            </w:pPr>
          </w:p>
        </w:tc>
        <w:tc>
          <w:tcPr>
            <w:tcW w:w="7735" w:type="dxa"/>
            <w:noWrap/>
            <w:hideMark/>
          </w:tcPr>
          <w:p w14:paraId="7B72DD10" w14:textId="77777777" w:rsidR="00AF25C9" w:rsidRPr="00F7060B" w:rsidRDefault="00AF25C9" w:rsidP="009717F4">
            <w:pPr>
              <w:jc w:val="both"/>
              <w:rPr>
                <w:rFonts w:eastAsia="Aptos" w:cs="Aptos"/>
                <w:b/>
                <w:bCs/>
                <w:szCs w:val="20"/>
              </w:rPr>
            </w:pPr>
            <w:r w:rsidRPr="00F7060B">
              <w:rPr>
                <w:rFonts w:eastAsia="Aptos" w:cs="Aptos"/>
                <w:b/>
                <w:bCs/>
                <w:szCs w:val="20"/>
              </w:rPr>
              <w:t>Responding Personnel:</w:t>
            </w:r>
            <w:r w:rsidRPr="00F7060B">
              <w:rPr>
                <w:rFonts w:eastAsia="Aptos" w:cs="Aptos"/>
                <w:szCs w:val="20"/>
              </w:rPr>
              <w:t xml:space="preserve"> [Names and positions]</w:t>
            </w:r>
          </w:p>
        </w:tc>
      </w:tr>
      <w:tr w:rsidR="00AF25C9" w:rsidRPr="00F7060B" w14:paraId="239223AA" w14:textId="77777777" w:rsidTr="009717F4">
        <w:trPr>
          <w:trHeight w:val="300"/>
        </w:trPr>
        <w:tc>
          <w:tcPr>
            <w:tcW w:w="1615" w:type="dxa"/>
            <w:vMerge/>
            <w:hideMark/>
          </w:tcPr>
          <w:p w14:paraId="5302E227" w14:textId="77777777" w:rsidR="00AF25C9" w:rsidRPr="00F7060B" w:rsidRDefault="00AF25C9" w:rsidP="009717F4">
            <w:pPr>
              <w:jc w:val="both"/>
              <w:rPr>
                <w:rFonts w:eastAsia="Aptos" w:cs="Aptos"/>
                <w:b/>
                <w:bCs/>
                <w:szCs w:val="20"/>
              </w:rPr>
            </w:pPr>
          </w:p>
        </w:tc>
        <w:tc>
          <w:tcPr>
            <w:tcW w:w="7735" w:type="dxa"/>
            <w:noWrap/>
            <w:hideMark/>
          </w:tcPr>
          <w:p w14:paraId="30AACD48" w14:textId="77777777" w:rsidR="00AF25C9" w:rsidRPr="00F7060B" w:rsidRDefault="00AF25C9" w:rsidP="009717F4">
            <w:pPr>
              <w:jc w:val="both"/>
              <w:rPr>
                <w:rFonts w:eastAsia="Aptos" w:cs="Aptos"/>
                <w:b/>
                <w:bCs/>
                <w:szCs w:val="20"/>
              </w:rPr>
            </w:pPr>
            <w:r w:rsidRPr="00F7060B">
              <w:rPr>
                <w:rFonts w:eastAsia="Aptos" w:cs="Aptos"/>
                <w:b/>
                <w:bCs/>
                <w:szCs w:val="20"/>
              </w:rPr>
              <w:t>External Agencies Involved:</w:t>
            </w:r>
            <w:r w:rsidRPr="00F7060B">
              <w:rPr>
                <w:rFonts w:eastAsia="Aptos" w:cs="Aptos"/>
                <w:szCs w:val="20"/>
              </w:rPr>
              <w:t xml:space="preserve"> [e.g., police, fire department, health department]</w:t>
            </w:r>
          </w:p>
        </w:tc>
      </w:tr>
      <w:tr w:rsidR="00AF25C9" w:rsidRPr="00F7060B" w14:paraId="2E63E6A1" w14:textId="77777777" w:rsidTr="009717F4">
        <w:trPr>
          <w:trHeight w:val="360"/>
        </w:trPr>
        <w:tc>
          <w:tcPr>
            <w:tcW w:w="1615" w:type="dxa"/>
            <w:vMerge w:val="restart"/>
            <w:noWrap/>
            <w:hideMark/>
          </w:tcPr>
          <w:p w14:paraId="386F08CD" w14:textId="77777777" w:rsidR="00AF25C9" w:rsidRPr="00F7060B" w:rsidRDefault="00AF25C9" w:rsidP="009717F4">
            <w:pPr>
              <w:jc w:val="both"/>
              <w:rPr>
                <w:rFonts w:eastAsia="Aptos" w:cs="Aptos"/>
                <w:b/>
                <w:bCs/>
                <w:szCs w:val="20"/>
              </w:rPr>
            </w:pPr>
            <w:r w:rsidRPr="00F7060B">
              <w:rPr>
                <w:rFonts w:eastAsia="Aptos" w:cs="Aptos"/>
                <w:b/>
                <w:bCs/>
                <w:szCs w:val="20"/>
              </w:rPr>
              <w:t>Incident Description</w:t>
            </w:r>
          </w:p>
        </w:tc>
        <w:tc>
          <w:tcPr>
            <w:tcW w:w="7735" w:type="dxa"/>
            <w:noWrap/>
            <w:hideMark/>
          </w:tcPr>
          <w:p w14:paraId="16B1645C" w14:textId="77777777" w:rsidR="00AF25C9" w:rsidRPr="00F7060B" w:rsidRDefault="00AF25C9" w:rsidP="009717F4">
            <w:pPr>
              <w:jc w:val="both"/>
              <w:rPr>
                <w:rFonts w:eastAsia="Aptos" w:cs="Aptos"/>
                <w:b/>
                <w:bCs/>
                <w:szCs w:val="20"/>
              </w:rPr>
            </w:pPr>
            <w:r w:rsidRPr="00F7060B">
              <w:rPr>
                <w:rFonts w:eastAsia="Aptos" w:cs="Aptos"/>
                <w:b/>
                <w:bCs/>
                <w:szCs w:val="20"/>
              </w:rPr>
              <w:t>Detailed description of the incident:</w:t>
            </w:r>
            <w:r w:rsidRPr="00F7060B">
              <w:rPr>
                <w:rFonts w:eastAsia="Aptos" w:cs="Aptos"/>
                <w:szCs w:val="20"/>
              </w:rPr>
              <w:t xml:space="preserve"> </w:t>
            </w:r>
            <w:r>
              <w:rPr>
                <w:rFonts w:eastAsia="Aptos" w:cs="Aptos"/>
                <w:szCs w:val="20"/>
              </w:rPr>
              <w:t>[</w:t>
            </w:r>
            <w:r w:rsidRPr="00F7060B">
              <w:rPr>
                <w:rFonts w:eastAsia="Aptos" w:cs="Aptos"/>
                <w:szCs w:val="20"/>
              </w:rPr>
              <w:t>A clear and concise account of what happened.</w:t>
            </w:r>
            <w:r>
              <w:rPr>
                <w:rFonts w:eastAsia="Aptos" w:cs="Aptos"/>
                <w:szCs w:val="20"/>
              </w:rPr>
              <w:t>]</w:t>
            </w:r>
          </w:p>
        </w:tc>
      </w:tr>
      <w:tr w:rsidR="00AF25C9" w:rsidRPr="00F7060B" w14:paraId="6B58DAE4" w14:textId="77777777" w:rsidTr="009717F4">
        <w:trPr>
          <w:trHeight w:val="300"/>
        </w:trPr>
        <w:tc>
          <w:tcPr>
            <w:tcW w:w="1615" w:type="dxa"/>
            <w:vMerge/>
            <w:hideMark/>
          </w:tcPr>
          <w:p w14:paraId="499373B9" w14:textId="77777777" w:rsidR="00AF25C9" w:rsidRPr="00F7060B" w:rsidRDefault="00AF25C9" w:rsidP="009717F4">
            <w:pPr>
              <w:jc w:val="both"/>
              <w:rPr>
                <w:rFonts w:eastAsia="Aptos" w:cs="Aptos"/>
                <w:b/>
                <w:bCs/>
                <w:szCs w:val="20"/>
              </w:rPr>
            </w:pPr>
          </w:p>
        </w:tc>
        <w:tc>
          <w:tcPr>
            <w:tcW w:w="7735" w:type="dxa"/>
            <w:noWrap/>
            <w:hideMark/>
          </w:tcPr>
          <w:p w14:paraId="38CB53C1" w14:textId="77777777" w:rsidR="00AF25C9" w:rsidRPr="00F7060B" w:rsidRDefault="00AF25C9" w:rsidP="009717F4">
            <w:pPr>
              <w:jc w:val="both"/>
              <w:rPr>
                <w:rFonts w:eastAsia="Aptos" w:cs="Aptos"/>
                <w:b/>
                <w:bCs/>
                <w:szCs w:val="20"/>
              </w:rPr>
            </w:pPr>
            <w:r w:rsidRPr="00F7060B">
              <w:rPr>
                <w:rFonts w:eastAsia="Aptos" w:cs="Aptos"/>
                <w:b/>
                <w:bCs/>
                <w:szCs w:val="20"/>
              </w:rPr>
              <w:t>Affected areas:</w:t>
            </w:r>
            <w:r w:rsidRPr="00F7060B">
              <w:rPr>
                <w:rFonts w:eastAsia="Aptos" w:cs="Aptos"/>
                <w:szCs w:val="20"/>
              </w:rPr>
              <w:t xml:space="preserve"> </w:t>
            </w:r>
            <w:r>
              <w:rPr>
                <w:rFonts w:eastAsia="Aptos" w:cs="Aptos"/>
                <w:szCs w:val="20"/>
              </w:rPr>
              <w:t>[</w:t>
            </w:r>
            <w:r w:rsidRPr="00F7060B">
              <w:rPr>
                <w:rFonts w:eastAsia="Aptos" w:cs="Aptos"/>
                <w:szCs w:val="20"/>
              </w:rPr>
              <w:t>Specify the geographic area impacted by the incident.</w:t>
            </w:r>
            <w:r>
              <w:rPr>
                <w:rFonts w:eastAsia="Aptos" w:cs="Aptos"/>
                <w:szCs w:val="20"/>
              </w:rPr>
              <w:t>]</w:t>
            </w:r>
          </w:p>
        </w:tc>
      </w:tr>
      <w:tr w:rsidR="00AF25C9" w:rsidRPr="00F7060B" w14:paraId="0A4FDB60" w14:textId="77777777" w:rsidTr="009717F4">
        <w:trPr>
          <w:trHeight w:val="300"/>
        </w:trPr>
        <w:tc>
          <w:tcPr>
            <w:tcW w:w="1615" w:type="dxa"/>
            <w:vMerge/>
            <w:hideMark/>
          </w:tcPr>
          <w:p w14:paraId="4AD25D7B" w14:textId="77777777" w:rsidR="00AF25C9" w:rsidRPr="00F7060B" w:rsidRDefault="00AF25C9" w:rsidP="009717F4">
            <w:pPr>
              <w:jc w:val="both"/>
              <w:rPr>
                <w:rFonts w:eastAsia="Aptos" w:cs="Aptos"/>
                <w:b/>
                <w:bCs/>
                <w:szCs w:val="20"/>
              </w:rPr>
            </w:pPr>
          </w:p>
        </w:tc>
        <w:tc>
          <w:tcPr>
            <w:tcW w:w="7735" w:type="dxa"/>
            <w:noWrap/>
            <w:hideMark/>
          </w:tcPr>
          <w:p w14:paraId="03590CE2" w14:textId="77777777" w:rsidR="00AF25C9" w:rsidRPr="00F7060B" w:rsidRDefault="00AF25C9" w:rsidP="009717F4">
            <w:pPr>
              <w:jc w:val="both"/>
              <w:rPr>
                <w:rFonts w:eastAsia="Aptos" w:cs="Aptos"/>
                <w:b/>
                <w:bCs/>
                <w:szCs w:val="20"/>
              </w:rPr>
            </w:pPr>
            <w:r w:rsidRPr="00F7060B">
              <w:rPr>
                <w:rFonts w:eastAsia="Aptos" w:cs="Aptos"/>
                <w:b/>
                <w:bCs/>
                <w:szCs w:val="20"/>
              </w:rPr>
              <w:t>Number of people affected:</w:t>
            </w:r>
            <w:r w:rsidRPr="00F7060B">
              <w:rPr>
                <w:rFonts w:eastAsia="Aptos" w:cs="Aptos"/>
                <w:szCs w:val="20"/>
              </w:rPr>
              <w:t xml:space="preserve"> </w:t>
            </w:r>
            <w:r>
              <w:rPr>
                <w:rFonts w:eastAsia="Aptos" w:cs="Aptos"/>
                <w:szCs w:val="20"/>
              </w:rPr>
              <w:t>[</w:t>
            </w:r>
            <w:r w:rsidRPr="00F7060B">
              <w:rPr>
                <w:rFonts w:eastAsia="Aptos" w:cs="Aptos"/>
                <w:szCs w:val="20"/>
              </w:rPr>
              <w:t>Estimate the number of individuals affected.</w:t>
            </w:r>
            <w:r>
              <w:rPr>
                <w:rFonts w:eastAsia="Aptos" w:cs="Aptos"/>
                <w:szCs w:val="20"/>
              </w:rPr>
              <w:t>]</w:t>
            </w:r>
          </w:p>
        </w:tc>
      </w:tr>
      <w:tr w:rsidR="00AF25C9" w:rsidRPr="00F7060B" w14:paraId="1AE45E39" w14:textId="77777777" w:rsidTr="009717F4">
        <w:trPr>
          <w:trHeight w:val="300"/>
        </w:trPr>
        <w:tc>
          <w:tcPr>
            <w:tcW w:w="1615" w:type="dxa"/>
            <w:vMerge/>
            <w:hideMark/>
          </w:tcPr>
          <w:p w14:paraId="349F97DD" w14:textId="77777777" w:rsidR="00AF25C9" w:rsidRPr="00F7060B" w:rsidRDefault="00AF25C9" w:rsidP="009717F4">
            <w:pPr>
              <w:jc w:val="both"/>
              <w:rPr>
                <w:rFonts w:eastAsia="Aptos" w:cs="Aptos"/>
                <w:b/>
                <w:bCs/>
                <w:szCs w:val="20"/>
              </w:rPr>
            </w:pPr>
          </w:p>
        </w:tc>
        <w:tc>
          <w:tcPr>
            <w:tcW w:w="7735" w:type="dxa"/>
            <w:noWrap/>
            <w:hideMark/>
          </w:tcPr>
          <w:p w14:paraId="6991D6A5" w14:textId="77777777" w:rsidR="00AF25C9" w:rsidRPr="00F7060B" w:rsidRDefault="00AF25C9" w:rsidP="009717F4">
            <w:pPr>
              <w:jc w:val="both"/>
              <w:rPr>
                <w:rFonts w:eastAsia="Aptos" w:cs="Aptos"/>
                <w:b/>
                <w:bCs/>
                <w:szCs w:val="20"/>
              </w:rPr>
            </w:pPr>
            <w:r w:rsidRPr="00F7060B">
              <w:rPr>
                <w:rFonts w:eastAsia="Aptos" w:cs="Aptos"/>
                <w:b/>
                <w:bCs/>
                <w:szCs w:val="20"/>
              </w:rPr>
              <w:t>Environmental impact:</w:t>
            </w:r>
            <w:r w:rsidRPr="00F7060B">
              <w:rPr>
                <w:rFonts w:eastAsia="Aptos" w:cs="Aptos"/>
                <w:szCs w:val="20"/>
              </w:rPr>
              <w:t xml:space="preserve"> </w:t>
            </w:r>
            <w:r>
              <w:rPr>
                <w:rFonts w:eastAsia="Aptos" w:cs="Aptos"/>
                <w:szCs w:val="20"/>
              </w:rPr>
              <w:t>[</w:t>
            </w:r>
            <w:r w:rsidRPr="00F7060B">
              <w:rPr>
                <w:rFonts w:eastAsia="Aptos" w:cs="Aptos"/>
                <w:szCs w:val="20"/>
              </w:rPr>
              <w:t>Assess potential environmental damage.</w:t>
            </w:r>
            <w:r>
              <w:rPr>
                <w:rFonts w:eastAsia="Aptos" w:cs="Aptos"/>
                <w:szCs w:val="20"/>
              </w:rPr>
              <w:t>]</w:t>
            </w:r>
          </w:p>
        </w:tc>
      </w:tr>
      <w:tr w:rsidR="00AF25C9" w:rsidRPr="00F7060B" w14:paraId="27DB162B" w14:textId="77777777" w:rsidTr="009717F4">
        <w:trPr>
          <w:trHeight w:val="360"/>
        </w:trPr>
        <w:tc>
          <w:tcPr>
            <w:tcW w:w="1615" w:type="dxa"/>
            <w:vMerge w:val="restart"/>
            <w:noWrap/>
            <w:hideMark/>
          </w:tcPr>
          <w:p w14:paraId="45FF61DC" w14:textId="77777777" w:rsidR="00AF25C9" w:rsidRPr="00F7060B" w:rsidRDefault="00AF25C9" w:rsidP="009717F4">
            <w:pPr>
              <w:jc w:val="both"/>
              <w:rPr>
                <w:rFonts w:eastAsia="Aptos" w:cs="Aptos"/>
                <w:b/>
                <w:bCs/>
                <w:szCs w:val="20"/>
              </w:rPr>
            </w:pPr>
            <w:r w:rsidRPr="00F7060B">
              <w:rPr>
                <w:rFonts w:eastAsia="Aptos" w:cs="Aptos"/>
                <w:b/>
                <w:bCs/>
                <w:szCs w:val="20"/>
              </w:rPr>
              <w:t>Response Actions</w:t>
            </w:r>
          </w:p>
        </w:tc>
        <w:tc>
          <w:tcPr>
            <w:tcW w:w="7735" w:type="dxa"/>
            <w:noWrap/>
            <w:hideMark/>
          </w:tcPr>
          <w:p w14:paraId="715A14C1" w14:textId="77777777" w:rsidR="00AF25C9" w:rsidRPr="00F7060B" w:rsidRDefault="00AF25C9" w:rsidP="009717F4">
            <w:pPr>
              <w:jc w:val="both"/>
              <w:rPr>
                <w:rFonts w:eastAsia="Aptos" w:cs="Aptos"/>
                <w:b/>
                <w:bCs/>
                <w:szCs w:val="20"/>
              </w:rPr>
            </w:pPr>
            <w:r w:rsidRPr="00F7060B">
              <w:rPr>
                <w:rFonts w:eastAsia="Aptos" w:cs="Aptos"/>
                <w:b/>
                <w:bCs/>
                <w:szCs w:val="20"/>
              </w:rPr>
              <w:t>Initial response:</w:t>
            </w:r>
            <w:r w:rsidRPr="00F7060B">
              <w:rPr>
                <w:rFonts w:eastAsia="Aptos" w:cs="Aptos"/>
                <w:szCs w:val="20"/>
              </w:rPr>
              <w:t xml:space="preserve"> </w:t>
            </w:r>
            <w:r>
              <w:rPr>
                <w:rFonts w:eastAsia="Aptos" w:cs="Aptos"/>
                <w:szCs w:val="20"/>
              </w:rPr>
              <w:t>[</w:t>
            </w:r>
            <w:r w:rsidRPr="00F7060B">
              <w:rPr>
                <w:rFonts w:eastAsia="Aptos" w:cs="Aptos"/>
                <w:szCs w:val="20"/>
              </w:rPr>
              <w:t>Describe the immediate actions taken upon incident detection.</w:t>
            </w:r>
            <w:r>
              <w:rPr>
                <w:rFonts w:eastAsia="Aptos" w:cs="Aptos"/>
                <w:szCs w:val="20"/>
              </w:rPr>
              <w:t>]</w:t>
            </w:r>
          </w:p>
        </w:tc>
      </w:tr>
      <w:tr w:rsidR="00AF25C9" w:rsidRPr="00F7060B" w14:paraId="577AF232" w14:textId="77777777" w:rsidTr="009717F4">
        <w:trPr>
          <w:trHeight w:val="300"/>
        </w:trPr>
        <w:tc>
          <w:tcPr>
            <w:tcW w:w="1615" w:type="dxa"/>
            <w:vMerge/>
            <w:hideMark/>
          </w:tcPr>
          <w:p w14:paraId="1AEE3263" w14:textId="77777777" w:rsidR="00AF25C9" w:rsidRPr="00F7060B" w:rsidRDefault="00AF25C9" w:rsidP="009717F4">
            <w:pPr>
              <w:jc w:val="both"/>
              <w:rPr>
                <w:rFonts w:eastAsia="Aptos" w:cs="Aptos"/>
                <w:b/>
                <w:bCs/>
                <w:szCs w:val="20"/>
              </w:rPr>
            </w:pPr>
          </w:p>
        </w:tc>
        <w:tc>
          <w:tcPr>
            <w:tcW w:w="7735" w:type="dxa"/>
            <w:noWrap/>
            <w:hideMark/>
          </w:tcPr>
          <w:p w14:paraId="3F0FAD5F" w14:textId="77777777" w:rsidR="00AF25C9" w:rsidRPr="00F7060B" w:rsidRDefault="00AF25C9" w:rsidP="009717F4">
            <w:pPr>
              <w:jc w:val="both"/>
              <w:rPr>
                <w:rFonts w:eastAsia="Aptos" w:cs="Aptos"/>
                <w:b/>
                <w:bCs/>
                <w:szCs w:val="20"/>
              </w:rPr>
            </w:pPr>
            <w:r w:rsidRPr="00F7060B">
              <w:rPr>
                <w:rFonts w:eastAsia="Aptos" w:cs="Aptos"/>
                <w:b/>
                <w:bCs/>
                <w:szCs w:val="20"/>
              </w:rPr>
              <w:t>Emergency procedures activated:</w:t>
            </w:r>
            <w:r w:rsidRPr="00F7060B">
              <w:rPr>
                <w:rFonts w:eastAsia="Aptos" w:cs="Aptos"/>
                <w:szCs w:val="20"/>
              </w:rPr>
              <w:t xml:space="preserve"> </w:t>
            </w:r>
            <w:r>
              <w:rPr>
                <w:rFonts w:eastAsia="Aptos" w:cs="Aptos"/>
                <w:szCs w:val="20"/>
              </w:rPr>
              <w:t>[</w:t>
            </w:r>
            <w:r w:rsidRPr="00F7060B">
              <w:rPr>
                <w:rFonts w:eastAsia="Aptos" w:cs="Aptos"/>
                <w:szCs w:val="20"/>
              </w:rPr>
              <w:t>Specify which emergency procedures were implemented.</w:t>
            </w:r>
            <w:r>
              <w:rPr>
                <w:rFonts w:eastAsia="Aptos" w:cs="Aptos"/>
                <w:szCs w:val="20"/>
              </w:rPr>
              <w:t>]</w:t>
            </w:r>
          </w:p>
        </w:tc>
      </w:tr>
      <w:tr w:rsidR="00AF25C9" w:rsidRPr="00F7060B" w14:paraId="13142011" w14:textId="77777777" w:rsidTr="009717F4">
        <w:trPr>
          <w:trHeight w:val="300"/>
        </w:trPr>
        <w:tc>
          <w:tcPr>
            <w:tcW w:w="1615" w:type="dxa"/>
            <w:vMerge/>
            <w:hideMark/>
          </w:tcPr>
          <w:p w14:paraId="22AA5C74" w14:textId="77777777" w:rsidR="00AF25C9" w:rsidRPr="00F7060B" w:rsidRDefault="00AF25C9" w:rsidP="009717F4">
            <w:pPr>
              <w:jc w:val="both"/>
              <w:rPr>
                <w:rFonts w:eastAsia="Aptos" w:cs="Aptos"/>
                <w:b/>
                <w:bCs/>
                <w:szCs w:val="20"/>
              </w:rPr>
            </w:pPr>
          </w:p>
        </w:tc>
        <w:tc>
          <w:tcPr>
            <w:tcW w:w="7735" w:type="dxa"/>
            <w:noWrap/>
            <w:hideMark/>
          </w:tcPr>
          <w:p w14:paraId="7CA9A461" w14:textId="77777777" w:rsidR="00AF25C9" w:rsidRPr="00F7060B" w:rsidRDefault="00AF25C9" w:rsidP="009717F4">
            <w:pPr>
              <w:jc w:val="both"/>
              <w:rPr>
                <w:rFonts w:eastAsia="Aptos" w:cs="Aptos"/>
                <w:b/>
                <w:bCs/>
                <w:szCs w:val="20"/>
              </w:rPr>
            </w:pPr>
            <w:r w:rsidRPr="00F7060B">
              <w:rPr>
                <w:rFonts w:eastAsia="Aptos" w:cs="Aptos"/>
                <w:b/>
                <w:bCs/>
                <w:szCs w:val="20"/>
              </w:rPr>
              <w:t>Resources deployed:</w:t>
            </w:r>
            <w:r w:rsidRPr="00F7060B">
              <w:rPr>
                <w:rFonts w:eastAsia="Aptos" w:cs="Aptos"/>
                <w:szCs w:val="20"/>
              </w:rPr>
              <w:t xml:space="preserve"> </w:t>
            </w:r>
            <w:r>
              <w:rPr>
                <w:rFonts w:eastAsia="Aptos" w:cs="Aptos"/>
                <w:szCs w:val="20"/>
              </w:rPr>
              <w:t>[</w:t>
            </w:r>
            <w:r w:rsidRPr="00F7060B">
              <w:rPr>
                <w:rFonts w:eastAsia="Aptos" w:cs="Aptos"/>
                <w:szCs w:val="20"/>
              </w:rPr>
              <w:t>List equipment, personnel, and other resources utilized.</w:t>
            </w:r>
            <w:r>
              <w:rPr>
                <w:rFonts w:eastAsia="Aptos" w:cs="Aptos"/>
                <w:szCs w:val="20"/>
              </w:rPr>
              <w:t>]</w:t>
            </w:r>
          </w:p>
        </w:tc>
      </w:tr>
      <w:tr w:rsidR="00AF25C9" w:rsidRPr="00F7060B" w14:paraId="4CB0E1AF" w14:textId="77777777" w:rsidTr="009717F4">
        <w:trPr>
          <w:trHeight w:val="300"/>
        </w:trPr>
        <w:tc>
          <w:tcPr>
            <w:tcW w:w="1615" w:type="dxa"/>
            <w:vMerge/>
            <w:hideMark/>
          </w:tcPr>
          <w:p w14:paraId="061EE55A" w14:textId="77777777" w:rsidR="00AF25C9" w:rsidRPr="00F7060B" w:rsidRDefault="00AF25C9" w:rsidP="009717F4">
            <w:pPr>
              <w:jc w:val="both"/>
              <w:rPr>
                <w:rFonts w:eastAsia="Aptos" w:cs="Aptos"/>
                <w:b/>
                <w:bCs/>
                <w:szCs w:val="20"/>
              </w:rPr>
            </w:pPr>
          </w:p>
        </w:tc>
        <w:tc>
          <w:tcPr>
            <w:tcW w:w="7735" w:type="dxa"/>
            <w:noWrap/>
            <w:hideMark/>
          </w:tcPr>
          <w:p w14:paraId="6A515182" w14:textId="77777777" w:rsidR="00AF25C9" w:rsidRPr="00F7060B" w:rsidRDefault="00AF25C9" w:rsidP="009717F4">
            <w:pPr>
              <w:jc w:val="both"/>
              <w:rPr>
                <w:rFonts w:eastAsia="Aptos" w:cs="Aptos"/>
                <w:b/>
                <w:bCs/>
                <w:szCs w:val="20"/>
              </w:rPr>
            </w:pPr>
            <w:r w:rsidRPr="00F7060B">
              <w:rPr>
                <w:rFonts w:eastAsia="Aptos" w:cs="Aptos"/>
                <w:b/>
                <w:bCs/>
                <w:szCs w:val="20"/>
              </w:rPr>
              <w:t>Coordination with external agencies:</w:t>
            </w:r>
            <w:r w:rsidRPr="00F7060B">
              <w:rPr>
                <w:rFonts w:eastAsia="Aptos" w:cs="Aptos"/>
                <w:szCs w:val="20"/>
              </w:rPr>
              <w:t xml:space="preserve"> </w:t>
            </w:r>
            <w:r>
              <w:rPr>
                <w:rFonts w:eastAsia="Aptos" w:cs="Aptos"/>
                <w:szCs w:val="20"/>
              </w:rPr>
              <w:t>[</w:t>
            </w:r>
            <w:r w:rsidRPr="00F7060B">
              <w:rPr>
                <w:rFonts w:eastAsia="Aptos" w:cs="Aptos"/>
                <w:szCs w:val="20"/>
              </w:rPr>
              <w:t>Outline communication and collaboration with external parties.</w:t>
            </w:r>
            <w:r>
              <w:rPr>
                <w:rFonts w:eastAsia="Aptos" w:cs="Aptos"/>
                <w:szCs w:val="20"/>
              </w:rPr>
              <w:t>]</w:t>
            </w:r>
          </w:p>
        </w:tc>
      </w:tr>
      <w:tr w:rsidR="00AF25C9" w:rsidRPr="00F7060B" w14:paraId="1D0D8381" w14:textId="77777777" w:rsidTr="009717F4">
        <w:trPr>
          <w:trHeight w:val="360"/>
        </w:trPr>
        <w:tc>
          <w:tcPr>
            <w:tcW w:w="1615" w:type="dxa"/>
            <w:vMerge w:val="restart"/>
            <w:noWrap/>
            <w:hideMark/>
          </w:tcPr>
          <w:p w14:paraId="38CEE146" w14:textId="77777777" w:rsidR="00AF25C9" w:rsidRPr="00F7060B" w:rsidRDefault="00AF25C9" w:rsidP="009717F4">
            <w:pPr>
              <w:jc w:val="both"/>
              <w:rPr>
                <w:rFonts w:eastAsia="Aptos" w:cs="Aptos"/>
                <w:b/>
                <w:bCs/>
                <w:szCs w:val="20"/>
              </w:rPr>
            </w:pPr>
            <w:r w:rsidRPr="00F7060B">
              <w:rPr>
                <w:rFonts w:eastAsia="Aptos" w:cs="Aptos"/>
                <w:b/>
                <w:bCs/>
                <w:szCs w:val="20"/>
              </w:rPr>
              <w:t>Impact Assessment</w:t>
            </w:r>
          </w:p>
        </w:tc>
        <w:tc>
          <w:tcPr>
            <w:tcW w:w="7735" w:type="dxa"/>
            <w:noWrap/>
            <w:hideMark/>
          </w:tcPr>
          <w:p w14:paraId="73A50714" w14:textId="77777777" w:rsidR="00AF25C9" w:rsidRPr="00F7060B" w:rsidRDefault="00AF25C9" w:rsidP="009717F4">
            <w:pPr>
              <w:jc w:val="both"/>
              <w:rPr>
                <w:rFonts w:eastAsia="Aptos" w:cs="Aptos"/>
                <w:b/>
                <w:bCs/>
                <w:szCs w:val="20"/>
              </w:rPr>
            </w:pPr>
            <w:r w:rsidRPr="00F7060B">
              <w:rPr>
                <w:rFonts w:eastAsia="Aptos" w:cs="Aptos"/>
                <w:b/>
                <w:bCs/>
                <w:szCs w:val="20"/>
              </w:rPr>
              <w:t>Infrastructure damage:</w:t>
            </w:r>
            <w:r w:rsidRPr="00F7060B">
              <w:rPr>
                <w:rFonts w:eastAsia="Aptos" w:cs="Aptos"/>
                <w:szCs w:val="20"/>
              </w:rPr>
              <w:t xml:space="preserve"> </w:t>
            </w:r>
            <w:r>
              <w:rPr>
                <w:rFonts w:eastAsia="Aptos" w:cs="Aptos"/>
                <w:szCs w:val="20"/>
              </w:rPr>
              <w:t>[</w:t>
            </w:r>
            <w:r w:rsidRPr="00F7060B">
              <w:rPr>
                <w:rFonts w:eastAsia="Aptos" w:cs="Aptos"/>
                <w:szCs w:val="20"/>
              </w:rPr>
              <w:t>Assess damage to water or sewerage infrastructure.</w:t>
            </w:r>
            <w:r>
              <w:rPr>
                <w:rFonts w:eastAsia="Aptos" w:cs="Aptos"/>
                <w:szCs w:val="20"/>
              </w:rPr>
              <w:t>]</w:t>
            </w:r>
          </w:p>
        </w:tc>
      </w:tr>
      <w:tr w:rsidR="00AF25C9" w:rsidRPr="00F7060B" w14:paraId="665A60DE" w14:textId="77777777" w:rsidTr="009717F4">
        <w:trPr>
          <w:trHeight w:val="300"/>
        </w:trPr>
        <w:tc>
          <w:tcPr>
            <w:tcW w:w="1615" w:type="dxa"/>
            <w:vMerge/>
            <w:hideMark/>
          </w:tcPr>
          <w:p w14:paraId="2A7A9B72" w14:textId="77777777" w:rsidR="00AF25C9" w:rsidRPr="00F7060B" w:rsidRDefault="00AF25C9" w:rsidP="009717F4">
            <w:pPr>
              <w:jc w:val="both"/>
              <w:rPr>
                <w:rFonts w:eastAsia="Aptos" w:cs="Aptos"/>
                <w:b/>
                <w:bCs/>
                <w:szCs w:val="20"/>
              </w:rPr>
            </w:pPr>
          </w:p>
        </w:tc>
        <w:tc>
          <w:tcPr>
            <w:tcW w:w="7735" w:type="dxa"/>
            <w:noWrap/>
            <w:hideMark/>
          </w:tcPr>
          <w:p w14:paraId="3CAA2501" w14:textId="77777777" w:rsidR="00AF25C9" w:rsidRPr="00F7060B" w:rsidRDefault="00AF25C9" w:rsidP="009717F4">
            <w:pPr>
              <w:jc w:val="both"/>
              <w:rPr>
                <w:rFonts w:eastAsia="Aptos" w:cs="Aptos"/>
                <w:b/>
                <w:bCs/>
                <w:szCs w:val="20"/>
              </w:rPr>
            </w:pPr>
            <w:r w:rsidRPr="00F7060B">
              <w:rPr>
                <w:rFonts w:eastAsia="Aptos" w:cs="Aptos"/>
                <w:b/>
                <w:bCs/>
                <w:szCs w:val="20"/>
              </w:rPr>
              <w:t>Service disruptions:</w:t>
            </w:r>
            <w:r w:rsidRPr="00F7060B">
              <w:rPr>
                <w:rFonts w:eastAsia="Aptos" w:cs="Aptos"/>
                <w:szCs w:val="20"/>
              </w:rPr>
              <w:t xml:space="preserve"> </w:t>
            </w:r>
            <w:r>
              <w:rPr>
                <w:rFonts w:eastAsia="Aptos" w:cs="Aptos"/>
                <w:szCs w:val="20"/>
              </w:rPr>
              <w:t>[</w:t>
            </w:r>
            <w:r w:rsidRPr="00F7060B">
              <w:rPr>
                <w:rFonts w:eastAsia="Aptos" w:cs="Aptos"/>
                <w:szCs w:val="20"/>
              </w:rPr>
              <w:t>Describe the extent and duration of service interruptions.</w:t>
            </w:r>
            <w:r>
              <w:rPr>
                <w:rFonts w:eastAsia="Aptos" w:cs="Aptos"/>
                <w:szCs w:val="20"/>
              </w:rPr>
              <w:t>]</w:t>
            </w:r>
          </w:p>
        </w:tc>
      </w:tr>
      <w:tr w:rsidR="00AF25C9" w:rsidRPr="00F7060B" w14:paraId="6D41C569" w14:textId="77777777" w:rsidTr="009717F4">
        <w:trPr>
          <w:trHeight w:val="300"/>
        </w:trPr>
        <w:tc>
          <w:tcPr>
            <w:tcW w:w="1615" w:type="dxa"/>
            <w:vMerge/>
            <w:hideMark/>
          </w:tcPr>
          <w:p w14:paraId="344305C2" w14:textId="77777777" w:rsidR="00AF25C9" w:rsidRPr="00F7060B" w:rsidRDefault="00AF25C9" w:rsidP="009717F4">
            <w:pPr>
              <w:jc w:val="both"/>
              <w:rPr>
                <w:rFonts w:eastAsia="Aptos" w:cs="Aptos"/>
                <w:b/>
                <w:bCs/>
                <w:szCs w:val="20"/>
              </w:rPr>
            </w:pPr>
          </w:p>
        </w:tc>
        <w:tc>
          <w:tcPr>
            <w:tcW w:w="7735" w:type="dxa"/>
            <w:noWrap/>
            <w:hideMark/>
          </w:tcPr>
          <w:p w14:paraId="0A40A68A" w14:textId="77777777" w:rsidR="00AF25C9" w:rsidRPr="00F7060B" w:rsidRDefault="00AF25C9" w:rsidP="009717F4">
            <w:pPr>
              <w:jc w:val="both"/>
              <w:rPr>
                <w:rFonts w:eastAsia="Aptos" w:cs="Aptos"/>
                <w:b/>
                <w:bCs/>
                <w:szCs w:val="20"/>
              </w:rPr>
            </w:pPr>
            <w:r w:rsidRPr="00F7060B">
              <w:rPr>
                <w:rFonts w:eastAsia="Aptos" w:cs="Aptos"/>
                <w:b/>
                <w:bCs/>
                <w:szCs w:val="20"/>
              </w:rPr>
              <w:t>Public health impact:</w:t>
            </w:r>
            <w:r w:rsidRPr="00F7060B">
              <w:rPr>
                <w:rFonts w:eastAsia="Aptos" w:cs="Aptos"/>
                <w:szCs w:val="20"/>
              </w:rPr>
              <w:t xml:space="preserve"> </w:t>
            </w:r>
            <w:r>
              <w:rPr>
                <w:rFonts w:eastAsia="Aptos" w:cs="Aptos"/>
                <w:szCs w:val="20"/>
              </w:rPr>
              <w:t>[</w:t>
            </w:r>
            <w:r w:rsidRPr="00F7060B">
              <w:rPr>
                <w:rFonts w:eastAsia="Aptos" w:cs="Aptos"/>
                <w:szCs w:val="20"/>
              </w:rPr>
              <w:t>Evaluate potential health risks to the public.</w:t>
            </w:r>
            <w:r>
              <w:rPr>
                <w:rFonts w:eastAsia="Aptos" w:cs="Aptos"/>
                <w:szCs w:val="20"/>
              </w:rPr>
              <w:t>]</w:t>
            </w:r>
          </w:p>
        </w:tc>
      </w:tr>
      <w:tr w:rsidR="00AF25C9" w:rsidRPr="00F7060B" w14:paraId="16FD9487" w14:textId="77777777" w:rsidTr="009717F4">
        <w:trPr>
          <w:trHeight w:val="300"/>
        </w:trPr>
        <w:tc>
          <w:tcPr>
            <w:tcW w:w="1615" w:type="dxa"/>
            <w:vMerge/>
            <w:hideMark/>
          </w:tcPr>
          <w:p w14:paraId="0F3F3FB7" w14:textId="77777777" w:rsidR="00AF25C9" w:rsidRPr="00F7060B" w:rsidRDefault="00AF25C9" w:rsidP="009717F4">
            <w:pPr>
              <w:jc w:val="both"/>
              <w:rPr>
                <w:rFonts w:eastAsia="Aptos" w:cs="Aptos"/>
                <w:b/>
                <w:bCs/>
                <w:szCs w:val="20"/>
              </w:rPr>
            </w:pPr>
          </w:p>
        </w:tc>
        <w:tc>
          <w:tcPr>
            <w:tcW w:w="7735" w:type="dxa"/>
            <w:noWrap/>
            <w:hideMark/>
          </w:tcPr>
          <w:p w14:paraId="087BF89F" w14:textId="77777777" w:rsidR="00AF25C9" w:rsidRPr="00F7060B" w:rsidRDefault="00AF25C9" w:rsidP="009717F4">
            <w:pPr>
              <w:jc w:val="both"/>
              <w:rPr>
                <w:rFonts w:eastAsia="Aptos" w:cs="Aptos"/>
                <w:b/>
                <w:bCs/>
                <w:szCs w:val="20"/>
              </w:rPr>
            </w:pPr>
            <w:r w:rsidRPr="00F7060B">
              <w:rPr>
                <w:rFonts w:eastAsia="Aptos" w:cs="Aptos"/>
                <w:b/>
                <w:bCs/>
                <w:szCs w:val="20"/>
              </w:rPr>
              <w:t>Economic impact:</w:t>
            </w:r>
            <w:r w:rsidRPr="00F7060B">
              <w:rPr>
                <w:rFonts w:eastAsia="Aptos" w:cs="Aptos"/>
                <w:szCs w:val="20"/>
              </w:rPr>
              <w:t xml:space="preserve"> </w:t>
            </w:r>
            <w:r>
              <w:rPr>
                <w:rFonts w:eastAsia="Aptos" w:cs="Aptos"/>
                <w:szCs w:val="20"/>
              </w:rPr>
              <w:t>[</w:t>
            </w:r>
            <w:r w:rsidRPr="00F7060B">
              <w:rPr>
                <w:rFonts w:eastAsia="Aptos" w:cs="Aptos"/>
                <w:szCs w:val="20"/>
              </w:rPr>
              <w:t>Estimate financial losses due to the incident.</w:t>
            </w:r>
            <w:r>
              <w:rPr>
                <w:rFonts w:eastAsia="Aptos" w:cs="Aptos"/>
                <w:szCs w:val="20"/>
              </w:rPr>
              <w:t>]</w:t>
            </w:r>
          </w:p>
        </w:tc>
      </w:tr>
      <w:tr w:rsidR="00AF25C9" w:rsidRPr="00F7060B" w14:paraId="312F32CC" w14:textId="77777777" w:rsidTr="009717F4">
        <w:trPr>
          <w:trHeight w:val="360"/>
        </w:trPr>
        <w:tc>
          <w:tcPr>
            <w:tcW w:w="1615" w:type="dxa"/>
            <w:vMerge w:val="restart"/>
            <w:noWrap/>
            <w:hideMark/>
          </w:tcPr>
          <w:p w14:paraId="1937AB54" w14:textId="77777777" w:rsidR="00AF25C9" w:rsidRPr="00F7060B" w:rsidRDefault="00AF25C9" w:rsidP="009717F4">
            <w:pPr>
              <w:jc w:val="both"/>
              <w:rPr>
                <w:rFonts w:eastAsia="Aptos" w:cs="Aptos"/>
                <w:b/>
                <w:bCs/>
                <w:szCs w:val="20"/>
              </w:rPr>
            </w:pPr>
            <w:r w:rsidRPr="00F7060B">
              <w:rPr>
                <w:rFonts w:eastAsia="Aptos" w:cs="Aptos"/>
                <w:b/>
                <w:bCs/>
                <w:szCs w:val="20"/>
              </w:rPr>
              <w:t>Lessons Learned</w:t>
            </w:r>
          </w:p>
        </w:tc>
        <w:tc>
          <w:tcPr>
            <w:tcW w:w="7735" w:type="dxa"/>
            <w:noWrap/>
            <w:hideMark/>
          </w:tcPr>
          <w:p w14:paraId="07B47668" w14:textId="77777777" w:rsidR="00AF25C9" w:rsidRPr="00F7060B" w:rsidRDefault="00AF25C9" w:rsidP="009717F4">
            <w:pPr>
              <w:jc w:val="both"/>
              <w:rPr>
                <w:rFonts w:eastAsia="Aptos" w:cs="Aptos"/>
                <w:b/>
                <w:bCs/>
                <w:szCs w:val="20"/>
              </w:rPr>
            </w:pPr>
            <w:r w:rsidRPr="00F7060B">
              <w:rPr>
                <w:rFonts w:eastAsia="Aptos" w:cs="Aptos"/>
                <w:b/>
                <w:bCs/>
                <w:szCs w:val="20"/>
              </w:rPr>
              <w:t>Identify areas for improvement:</w:t>
            </w:r>
            <w:r w:rsidRPr="00F7060B">
              <w:rPr>
                <w:rFonts w:eastAsia="Aptos" w:cs="Aptos"/>
                <w:szCs w:val="20"/>
              </w:rPr>
              <w:t xml:space="preserve"> </w:t>
            </w:r>
            <w:r>
              <w:rPr>
                <w:rFonts w:eastAsia="Aptos" w:cs="Aptos"/>
                <w:szCs w:val="20"/>
              </w:rPr>
              <w:t>[</w:t>
            </w:r>
            <w:r w:rsidRPr="00F7060B">
              <w:rPr>
                <w:rFonts w:eastAsia="Aptos" w:cs="Aptos"/>
                <w:szCs w:val="20"/>
              </w:rPr>
              <w:t>Highlight weaknesses in response procedures.</w:t>
            </w:r>
            <w:r>
              <w:rPr>
                <w:rFonts w:eastAsia="Aptos" w:cs="Aptos"/>
                <w:szCs w:val="20"/>
              </w:rPr>
              <w:t>]</w:t>
            </w:r>
          </w:p>
        </w:tc>
      </w:tr>
      <w:tr w:rsidR="00AF25C9" w:rsidRPr="00F7060B" w14:paraId="1212CF31" w14:textId="77777777" w:rsidTr="009717F4">
        <w:trPr>
          <w:trHeight w:val="300"/>
        </w:trPr>
        <w:tc>
          <w:tcPr>
            <w:tcW w:w="1615" w:type="dxa"/>
            <w:vMerge/>
            <w:hideMark/>
          </w:tcPr>
          <w:p w14:paraId="7ABC8CBB" w14:textId="77777777" w:rsidR="00AF25C9" w:rsidRPr="00F7060B" w:rsidRDefault="00AF25C9" w:rsidP="009717F4">
            <w:pPr>
              <w:jc w:val="both"/>
              <w:rPr>
                <w:rFonts w:eastAsia="Aptos" w:cs="Aptos"/>
                <w:b/>
                <w:bCs/>
                <w:szCs w:val="20"/>
              </w:rPr>
            </w:pPr>
          </w:p>
        </w:tc>
        <w:tc>
          <w:tcPr>
            <w:tcW w:w="7735" w:type="dxa"/>
            <w:noWrap/>
            <w:hideMark/>
          </w:tcPr>
          <w:p w14:paraId="2E6FCCDC" w14:textId="77777777" w:rsidR="00AF25C9" w:rsidRPr="00F7060B" w:rsidRDefault="00AF25C9" w:rsidP="009717F4">
            <w:pPr>
              <w:jc w:val="both"/>
              <w:rPr>
                <w:rFonts w:eastAsia="Aptos" w:cs="Aptos"/>
                <w:b/>
                <w:bCs/>
                <w:szCs w:val="20"/>
              </w:rPr>
            </w:pPr>
            <w:r w:rsidRPr="00F7060B">
              <w:rPr>
                <w:rFonts w:eastAsia="Aptos" w:cs="Aptos"/>
                <w:b/>
                <w:bCs/>
                <w:szCs w:val="20"/>
              </w:rPr>
              <w:t>Recommended corrective actions:</w:t>
            </w:r>
            <w:r w:rsidRPr="00F7060B">
              <w:rPr>
                <w:rFonts w:eastAsia="Aptos" w:cs="Aptos"/>
                <w:szCs w:val="20"/>
              </w:rPr>
              <w:t xml:space="preserve"> </w:t>
            </w:r>
            <w:r>
              <w:rPr>
                <w:rFonts w:eastAsia="Aptos" w:cs="Aptos"/>
                <w:szCs w:val="20"/>
              </w:rPr>
              <w:t>[</w:t>
            </w:r>
            <w:r w:rsidRPr="00F7060B">
              <w:rPr>
                <w:rFonts w:eastAsia="Aptos" w:cs="Aptos"/>
                <w:szCs w:val="20"/>
              </w:rPr>
              <w:t>Suggest changes to prevent similar incidents</w:t>
            </w:r>
            <w:r>
              <w:rPr>
                <w:rFonts w:eastAsia="Aptos" w:cs="Aptos"/>
                <w:szCs w:val="20"/>
              </w:rPr>
              <w:t>.]</w:t>
            </w:r>
          </w:p>
        </w:tc>
      </w:tr>
      <w:tr w:rsidR="00AF25C9" w:rsidRPr="00F7060B" w14:paraId="546565C1" w14:textId="77777777" w:rsidTr="009717F4">
        <w:trPr>
          <w:trHeight w:val="360"/>
        </w:trPr>
        <w:tc>
          <w:tcPr>
            <w:tcW w:w="1615" w:type="dxa"/>
            <w:noWrap/>
            <w:hideMark/>
          </w:tcPr>
          <w:p w14:paraId="76A35846" w14:textId="77777777" w:rsidR="00AF25C9" w:rsidRPr="00F7060B" w:rsidRDefault="00AF25C9" w:rsidP="009717F4">
            <w:pPr>
              <w:jc w:val="both"/>
              <w:rPr>
                <w:rFonts w:eastAsia="Aptos" w:cs="Aptos"/>
                <w:b/>
                <w:bCs/>
                <w:szCs w:val="20"/>
              </w:rPr>
            </w:pPr>
            <w:r w:rsidRPr="00F7060B">
              <w:rPr>
                <w:rFonts w:eastAsia="Aptos" w:cs="Aptos"/>
                <w:b/>
                <w:bCs/>
                <w:szCs w:val="20"/>
              </w:rPr>
              <w:t>Attachments</w:t>
            </w:r>
          </w:p>
        </w:tc>
        <w:tc>
          <w:tcPr>
            <w:tcW w:w="7735" w:type="dxa"/>
            <w:noWrap/>
            <w:hideMark/>
          </w:tcPr>
          <w:p w14:paraId="737E6E96" w14:textId="77777777" w:rsidR="00AF25C9" w:rsidRPr="00F7060B" w:rsidRDefault="00AF25C9" w:rsidP="009717F4">
            <w:pPr>
              <w:jc w:val="both"/>
              <w:rPr>
                <w:rFonts w:eastAsia="Aptos" w:cs="Aptos"/>
                <w:szCs w:val="20"/>
              </w:rPr>
            </w:pPr>
            <w:r>
              <w:rPr>
                <w:rFonts w:eastAsia="Aptos" w:cs="Aptos"/>
                <w:szCs w:val="20"/>
              </w:rPr>
              <w:t>[</w:t>
            </w:r>
            <w:r w:rsidRPr="00F7060B">
              <w:rPr>
                <w:rFonts w:eastAsia="Aptos" w:cs="Aptos"/>
                <w:szCs w:val="20"/>
              </w:rPr>
              <w:t>Photographs, diagrams, or other relevant documentation.</w:t>
            </w:r>
            <w:r>
              <w:rPr>
                <w:rFonts w:eastAsia="Aptos" w:cs="Aptos"/>
                <w:szCs w:val="20"/>
              </w:rPr>
              <w:t>]</w:t>
            </w:r>
          </w:p>
        </w:tc>
      </w:tr>
    </w:tbl>
    <w:p w14:paraId="50FD814B" w14:textId="77777777" w:rsidR="00AF25C9" w:rsidRDefault="00AF25C9" w:rsidP="00AF25C9">
      <w:pPr>
        <w:jc w:val="both"/>
        <w:rPr>
          <w:b/>
          <w:bCs/>
        </w:rPr>
      </w:pPr>
    </w:p>
    <w:p w14:paraId="2855EE78" w14:textId="77777777" w:rsidR="00AF25C9" w:rsidRDefault="00AF25C9" w:rsidP="00AF25C9">
      <w:pPr>
        <w:pStyle w:val="Heading2"/>
      </w:pPr>
      <w:bookmarkStart w:id="147" w:name="_Toc194320549"/>
      <w:bookmarkStart w:id="148" w:name="_Toc196838060"/>
      <w:r>
        <w:lastRenderedPageBreak/>
        <w:t>Response Evaluation</w:t>
      </w:r>
      <w:bookmarkEnd w:id="147"/>
      <w:bookmarkEnd w:id="148"/>
    </w:p>
    <w:p w14:paraId="03AA2B5E" w14:textId="2C951BFB" w:rsidR="00AF25C9" w:rsidRPr="001A73EF" w:rsidRDefault="00AF25C9" w:rsidP="00AF25C9">
      <w:pPr>
        <w:jc w:val="both"/>
        <w:rPr>
          <w:i/>
          <w:iCs/>
        </w:rPr>
      </w:pPr>
      <w:r w:rsidRPr="001A73EF">
        <w:rPr>
          <w:i/>
          <w:iCs/>
        </w:rPr>
        <w:t xml:space="preserve">(Explain the procedures for evaluating the effectiveness of the </w:t>
      </w:r>
      <w:r w:rsidR="006C7D7B">
        <w:rPr>
          <w:i/>
          <w:iCs/>
        </w:rPr>
        <w:t xml:space="preserve">Water and Sewerage </w:t>
      </w:r>
      <w:r w:rsidRPr="001A73EF">
        <w:rPr>
          <w:i/>
          <w:iCs/>
        </w:rPr>
        <w:t>Emergency Plan and its implementation during emergencies.)</w:t>
      </w:r>
    </w:p>
    <w:bookmarkEnd w:id="0"/>
    <w:p w14:paraId="324E6A59" w14:textId="0933C20C" w:rsidR="00AF25C9" w:rsidRDefault="00AF25C9" w:rsidP="00AF25C9">
      <w:pPr>
        <w:rPr>
          <w:i/>
          <w:iCs/>
        </w:rPr>
      </w:pPr>
    </w:p>
    <w:sectPr w:rsidR="00AF25C9" w:rsidSect="008A49AA">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270E" w14:textId="77777777" w:rsidR="00713B64" w:rsidRDefault="00713B64" w:rsidP="008A49AA">
      <w:pPr>
        <w:spacing w:after="0" w:line="240" w:lineRule="auto"/>
      </w:pPr>
      <w:r>
        <w:separator/>
      </w:r>
    </w:p>
    <w:p w14:paraId="3820372D" w14:textId="77777777" w:rsidR="00713B64" w:rsidRDefault="00713B64"/>
  </w:endnote>
  <w:endnote w:type="continuationSeparator" w:id="0">
    <w:p w14:paraId="3CA86A1C" w14:textId="77777777" w:rsidR="00713B64" w:rsidRDefault="00713B64" w:rsidP="008A49AA">
      <w:pPr>
        <w:spacing w:after="0" w:line="240" w:lineRule="auto"/>
      </w:pPr>
      <w:r>
        <w:continuationSeparator/>
      </w:r>
    </w:p>
    <w:p w14:paraId="23FB8D90" w14:textId="77777777" w:rsidR="00713B64" w:rsidRDefault="00713B64"/>
  </w:endnote>
  <w:endnote w:type="continuationNotice" w:id="1">
    <w:p w14:paraId="3BC5C8E3" w14:textId="77777777" w:rsidR="00713B64" w:rsidRDefault="00713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1340" w14:textId="77777777" w:rsidR="001903D7" w:rsidRPr="00A25FD8" w:rsidRDefault="001903D7" w:rsidP="001903D7">
    <w:pPr>
      <w:pStyle w:val="Footer"/>
      <w:jc w:val="right"/>
      <w:rPr>
        <w:b/>
        <w:bCs/>
        <w:color w:val="D0CECE" w:themeColor="background2" w:themeShade="E6"/>
      </w:rPr>
    </w:pPr>
    <w:r>
      <w:rPr>
        <w:b/>
        <w:bCs/>
        <w:noProof/>
        <w:color w:val="D0CECE" w:themeColor="background2" w:themeShade="E6"/>
      </w:rPr>
      <mc:AlternateContent>
        <mc:Choice Requires="wps">
          <w:drawing>
            <wp:anchor distT="0" distB="0" distL="114300" distR="114300" simplePos="0" relativeHeight="251658245" behindDoc="0" locked="0" layoutInCell="1" allowOverlap="1" wp14:anchorId="3509F87F" wp14:editId="5A8EF21B">
              <wp:simplePos x="0" y="0"/>
              <wp:positionH relativeFrom="margin">
                <wp:posOffset>-77638</wp:posOffset>
              </wp:positionH>
              <wp:positionV relativeFrom="paragraph">
                <wp:posOffset>-53028</wp:posOffset>
              </wp:positionV>
              <wp:extent cx="5459263" cy="258792"/>
              <wp:effectExtent l="0" t="0" r="0" b="0"/>
              <wp:wrapNone/>
              <wp:docPr id="637769546" name="Text Box 14"/>
              <wp:cNvGraphicFramePr/>
              <a:graphic xmlns:a="http://schemas.openxmlformats.org/drawingml/2006/main">
                <a:graphicData uri="http://schemas.microsoft.com/office/word/2010/wordprocessingShape">
                  <wps:wsp>
                    <wps:cNvSpPr txBox="1"/>
                    <wps:spPr>
                      <a:xfrm>
                        <a:off x="0" y="0"/>
                        <a:ext cx="5459263" cy="258792"/>
                      </a:xfrm>
                      <a:prstGeom prst="rect">
                        <a:avLst/>
                      </a:prstGeom>
                      <a:noFill/>
                      <a:ln w="6350">
                        <a:noFill/>
                      </a:ln>
                    </wps:spPr>
                    <wps:txbx>
                      <w:txbxContent>
                        <w:p w14:paraId="0DBC40C9" w14:textId="79EB83D4" w:rsidR="001903D7" w:rsidRPr="00A25FD8" w:rsidRDefault="004808DB" w:rsidP="001903D7">
                          <w:pPr>
                            <w:jc w:val="both"/>
                            <w:rPr>
                              <w:color w:val="AEAAAA" w:themeColor="background2" w:themeShade="BF"/>
                            </w:rPr>
                          </w:pPr>
                          <w:r>
                            <w:rPr>
                              <w:color w:val="AEAAAA" w:themeColor="background2" w:themeShade="BF"/>
                            </w:rPr>
                            <w:t>Water and Sewerage Emergency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9F87F" id="_x0000_t202" coordsize="21600,21600" o:spt="202" path="m,l,21600r21600,l21600,xe">
              <v:stroke joinstyle="miter"/>
              <v:path gradientshapeok="t" o:connecttype="rect"/>
            </v:shapetype>
            <v:shape id="Text Box 14" o:spid="_x0000_s1030" type="#_x0000_t202" style="position:absolute;left:0;text-align:left;margin-left:-6.1pt;margin-top:-4.2pt;width:429.85pt;height:20.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" filled="f" stroked="f" strokeweight=".5pt">
              <v:textbox>
                <w:txbxContent>
                  <w:p w14:paraId="0DBC40C9" w14:textId="79EB83D4" w:rsidR="001903D7" w:rsidRPr="00A25FD8" w:rsidRDefault="004808DB" w:rsidP="001903D7">
                    <w:pPr>
                      <w:jc w:val="both"/>
                      <w:rPr>
                        <w:color w:val="AEAAAA" w:themeColor="background2" w:themeShade="BF"/>
                      </w:rPr>
                    </w:pPr>
                    <w:r>
                      <w:rPr>
                        <w:color w:val="AEAAAA" w:themeColor="background2" w:themeShade="BF"/>
                      </w:rPr>
                      <w:t>Water and Sewerage Emergency Plan Template</w:t>
                    </w:r>
                  </w:p>
                </w:txbxContent>
              </v:textbox>
              <w10:wrap anchorx="margin"/>
            </v:shape>
          </w:pict>
        </mc:Fallback>
      </mc:AlternateContent>
    </w:r>
    <w:sdt>
      <w:sdtPr>
        <w:rPr>
          <w:b/>
          <w:bCs/>
          <w:color w:val="D0CECE" w:themeColor="background2" w:themeShade="E6"/>
        </w:rPr>
        <w:id w:val="2094434152"/>
        <w:docPartObj>
          <w:docPartGallery w:val="Page Numbers (Bottom of Page)"/>
          <w:docPartUnique/>
        </w:docPartObj>
      </w:sdtPr>
      <w:sdtEndPr>
        <w:rPr>
          <w:noProof/>
        </w:rPr>
      </w:sdtEndPr>
      <w:sdtContent>
        <w:r w:rsidRPr="008A49AA">
          <w:rPr>
            <w:color w:val="D0CECE" w:themeColor="background2" w:themeShade="E6"/>
          </w:rPr>
          <w:t>Page</w:t>
        </w:r>
        <w:r w:rsidRPr="008A49AA">
          <w:rPr>
            <w:b/>
            <w:bCs/>
            <w:color w:val="D0CECE" w:themeColor="background2" w:themeShade="E6"/>
          </w:rPr>
          <w:t xml:space="preserve"> </w:t>
        </w:r>
        <w:r w:rsidRPr="008A49AA">
          <w:rPr>
            <w:color w:val="D0CECE" w:themeColor="background2" w:themeShade="E6"/>
          </w:rPr>
          <w:t>|</w:t>
        </w:r>
        <w:r w:rsidRPr="008A49AA">
          <w:rPr>
            <w:b/>
            <w:bCs/>
            <w:color w:val="D0CECE" w:themeColor="background2" w:themeShade="E6"/>
          </w:rPr>
          <w:t xml:space="preserve"> </w:t>
        </w:r>
        <w:r w:rsidRPr="008A49AA">
          <w:rPr>
            <w:color w:val="D0CECE" w:themeColor="background2" w:themeShade="E6"/>
          </w:rPr>
          <w:fldChar w:fldCharType="begin"/>
        </w:r>
        <w:r w:rsidRPr="008A49AA">
          <w:rPr>
            <w:color w:val="D0CECE" w:themeColor="background2" w:themeShade="E6"/>
          </w:rPr>
          <w:instrText xml:space="preserve"> PAGE   \* MERGEFORMAT </w:instrText>
        </w:r>
        <w:r w:rsidRPr="008A49AA">
          <w:rPr>
            <w:color w:val="D0CECE" w:themeColor="background2" w:themeShade="E6"/>
          </w:rPr>
          <w:fldChar w:fldCharType="separate"/>
        </w:r>
        <w:r>
          <w:rPr>
            <w:color w:val="D0CECE" w:themeColor="background2" w:themeShade="E6"/>
          </w:rPr>
          <w:t>2</w:t>
        </w:r>
        <w:r w:rsidRPr="008A49AA">
          <w:rPr>
            <w:noProof/>
            <w:color w:val="D0CECE" w:themeColor="background2" w:themeShade="E6"/>
          </w:rPr>
          <w:fldChar w:fldCharType="end"/>
        </w:r>
      </w:sdtContent>
    </w:sdt>
    <w:r>
      <w:rPr>
        <w:noProof/>
      </w:rPr>
      <mc:AlternateContent>
        <mc:Choice Requires="wpg">
          <w:drawing>
            <wp:anchor distT="0" distB="0" distL="114300" distR="114300" simplePos="0" relativeHeight="251658244" behindDoc="0" locked="0" layoutInCell="1" allowOverlap="1" wp14:anchorId="38EAEB12" wp14:editId="2748F5A5">
              <wp:simplePos x="0" y="0"/>
              <wp:positionH relativeFrom="column">
                <wp:posOffset>194310</wp:posOffset>
              </wp:positionH>
              <wp:positionV relativeFrom="paragraph">
                <wp:posOffset>309245</wp:posOffset>
              </wp:positionV>
              <wp:extent cx="6764905" cy="0"/>
              <wp:effectExtent l="38100" t="38100" r="0" b="38100"/>
              <wp:wrapNone/>
              <wp:docPr id="111115032" name="Group 4"/>
              <wp:cNvGraphicFramePr/>
              <a:graphic xmlns:a="http://schemas.openxmlformats.org/drawingml/2006/main">
                <a:graphicData uri="http://schemas.microsoft.com/office/word/2010/wordprocessingGroup">
                  <wpg:wgp>
                    <wpg:cNvGrpSpPr/>
                    <wpg:grpSpPr>
                      <a:xfrm>
                        <a:off x="0" y="0"/>
                        <a:ext cx="6764905" cy="0"/>
                        <a:chOff x="0" y="0"/>
                        <a:chExt cx="6764905" cy="0"/>
                      </a:xfrm>
                    </wpg:grpSpPr>
                    <wps:wsp>
                      <wps:cNvPr id="585056793" name="Straight Connector 1"/>
                      <wps:cNvCnPr/>
                      <wps:spPr>
                        <a:xfrm rot="10800000">
                          <a:off x="1278505" y="0"/>
                          <a:ext cx="5486400" cy="0"/>
                        </a:xfrm>
                        <a:prstGeom prst="line">
                          <a:avLst/>
                        </a:prstGeom>
                        <a:ln w="76200">
                          <a:solidFill>
                            <a:srgbClr val="001642"/>
                          </a:solidFill>
                        </a:ln>
                      </wps:spPr>
                      <wps:style>
                        <a:lnRef idx="1">
                          <a:schemeClr val="accent1"/>
                        </a:lnRef>
                        <a:fillRef idx="0">
                          <a:schemeClr val="accent1"/>
                        </a:fillRef>
                        <a:effectRef idx="0">
                          <a:schemeClr val="accent1"/>
                        </a:effectRef>
                        <a:fontRef idx="minor">
                          <a:schemeClr val="tx1"/>
                        </a:fontRef>
                      </wps:style>
                      <wps:bodyPr/>
                    </wps:wsp>
                    <wps:wsp>
                      <wps:cNvPr id="536423882" name="Straight Connector 1"/>
                      <wps:cNvCnPr/>
                      <wps:spPr>
                        <a:xfrm rot="10800000">
                          <a:off x="459269" y="0"/>
                          <a:ext cx="822960" cy="0"/>
                        </a:xfrm>
                        <a:prstGeom prst="line">
                          <a:avLst/>
                        </a:prstGeom>
                        <a:ln w="762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1172485825" name="Straight Connector 1"/>
                      <wps:cNvCnPr/>
                      <wps:spPr>
                        <a:xfrm rot="10800000">
                          <a:off x="0" y="0"/>
                          <a:ext cx="457200" cy="0"/>
                        </a:xfrm>
                        <a:prstGeom prst="line">
                          <a:avLst/>
                        </a:prstGeom>
                        <a:ln w="76200">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w:pict w14:anchorId="267BA690">
            <v:group id="Group 4" style="position:absolute;margin-left:15.3pt;margin-top:24.35pt;width:532.65pt;height:0;z-index:251665410" coordsize="67649,0" o:spid="_x0000_s1026" w14:anchorId="3E94F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">
              <v:line id="Straight Connector 1" style="position:absolute;rotation:180;visibility:visible;mso-wrap-style:square" o:spid="_x0000_s1027" strokecolor="#001642" strokeweight="6pt" o:connectortype="straight" from="12785,0" to="67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">
                <v:stroke joinstyle="miter"/>
              </v:line>
              <v:line id="Straight Connector 1" style="position:absolute;rotation:180;visibility:visible;mso-wrap-style:square" o:spid="_x0000_s1028" strokecolor="#cfcdcd [2894]" strokeweight="6pt" o:connectortype="straight" from="4592,0" to="12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">
                <v:stroke joinstyle="miter"/>
              </v:line>
              <v:line id="Straight Connector 1" style="position:absolute;rotation:180;visibility:visible;mso-wrap-style:square" o:spid="_x0000_s1029" strokecolor="#00b0f0" strokeweight="6pt" o:connectortype="straight" from="0,0" to="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">
                <v:stroke joinstyle="miter"/>
              </v:line>
            </v:group>
          </w:pict>
        </mc:Fallback>
      </mc:AlternateContent>
    </w:r>
    <w:r>
      <w:t xml:space="preserve"> </w:t>
    </w:r>
  </w:p>
  <w:p w14:paraId="7F991346" w14:textId="77777777" w:rsidR="0040499F" w:rsidRPr="001903D7" w:rsidRDefault="0040499F" w:rsidP="0019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37DF" w14:textId="77777777" w:rsidR="00713B64" w:rsidRDefault="00713B64" w:rsidP="008A49AA">
      <w:pPr>
        <w:spacing w:after="0" w:line="240" w:lineRule="auto"/>
      </w:pPr>
      <w:r>
        <w:separator/>
      </w:r>
    </w:p>
    <w:p w14:paraId="3A1C3E21" w14:textId="77777777" w:rsidR="00713B64" w:rsidRDefault="00713B64"/>
  </w:footnote>
  <w:footnote w:type="continuationSeparator" w:id="0">
    <w:p w14:paraId="4E791D8D" w14:textId="77777777" w:rsidR="00713B64" w:rsidRDefault="00713B64" w:rsidP="008A49AA">
      <w:pPr>
        <w:spacing w:after="0" w:line="240" w:lineRule="auto"/>
      </w:pPr>
      <w:r>
        <w:continuationSeparator/>
      </w:r>
    </w:p>
    <w:p w14:paraId="176F9632" w14:textId="77777777" w:rsidR="00713B64" w:rsidRDefault="00713B64"/>
  </w:footnote>
  <w:footnote w:type="continuationNotice" w:id="1">
    <w:p w14:paraId="276326FB" w14:textId="77777777" w:rsidR="00713B64" w:rsidRDefault="00713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CA36" w14:textId="77777777" w:rsidR="00AF6912" w:rsidRDefault="00AF6912" w:rsidP="00AF6912">
    <w:pPr>
      <w:pStyle w:val="Header"/>
    </w:pPr>
    <w:r>
      <w:rPr>
        <w:noProof/>
      </w:rPr>
      <mc:AlternateContent>
        <mc:Choice Requires="wpg">
          <w:drawing>
            <wp:anchor distT="0" distB="0" distL="114300" distR="114300" simplePos="0" relativeHeight="251658243" behindDoc="0" locked="0" layoutInCell="1" allowOverlap="1" wp14:anchorId="14FDC47C" wp14:editId="66678896">
              <wp:simplePos x="0" y="0"/>
              <wp:positionH relativeFrom="column">
                <wp:posOffset>-914400</wp:posOffset>
              </wp:positionH>
              <wp:positionV relativeFrom="paragraph">
                <wp:posOffset>-158281</wp:posOffset>
              </wp:positionV>
              <wp:extent cx="6762878" cy="0"/>
              <wp:effectExtent l="0" t="38100" r="38100" b="38100"/>
              <wp:wrapNone/>
              <wp:docPr id="1982369444" name="Group 3"/>
              <wp:cNvGraphicFramePr/>
              <a:graphic xmlns:a="http://schemas.openxmlformats.org/drawingml/2006/main">
                <a:graphicData uri="http://schemas.microsoft.com/office/word/2010/wordprocessingGroup">
                  <wpg:wgp>
                    <wpg:cNvGrpSpPr/>
                    <wpg:grpSpPr>
                      <a:xfrm>
                        <a:off x="0" y="0"/>
                        <a:ext cx="6762878" cy="0"/>
                        <a:chOff x="0" y="0"/>
                        <a:chExt cx="6762878" cy="0"/>
                      </a:xfrm>
                    </wpg:grpSpPr>
                    <wps:wsp>
                      <wps:cNvPr id="1283971309" name="Straight Connector 1"/>
                      <wps:cNvCnPr/>
                      <wps:spPr>
                        <a:xfrm>
                          <a:off x="0" y="0"/>
                          <a:ext cx="5486400" cy="0"/>
                        </a:xfrm>
                        <a:prstGeom prst="line">
                          <a:avLst/>
                        </a:prstGeom>
                        <a:ln w="76200">
                          <a:solidFill>
                            <a:srgbClr val="001642"/>
                          </a:solidFill>
                        </a:ln>
                      </wps:spPr>
                      <wps:style>
                        <a:lnRef idx="1">
                          <a:schemeClr val="accent1"/>
                        </a:lnRef>
                        <a:fillRef idx="0">
                          <a:schemeClr val="accent1"/>
                        </a:fillRef>
                        <a:effectRef idx="0">
                          <a:schemeClr val="accent1"/>
                        </a:effectRef>
                        <a:fontRef idx="minor">
                          <a:schemeClr val="tx1"/>
                        </a:fontRef>
                      </wps:style>
                      <wps:bodyPr/>
                    </wps:wsp>
                    <wps:wsp>
                      <wps:cNvPr id="1554580194" name="Straight Connector 1"/>
                      <wps:cNvCnPr/>
                      <wps:spPr>
                        <a:xfrm>
                          <a:off x="5480263" y="0"/>
                          <a:ext cx="822960" cy="0"/>
                        </a:xfrm>
                        <a:prstGeom prst="line">
                          <a:avLst/>
                        </a:prstGeom>
                        <a:ln w="762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697670456" name="Straight Connector 1"/>
                      <wps:cNvCnPr/>
                      <wps:spPr>
                        <a:xfrm>
                          <a:off x="6305678" y="0"/>
                          <a:ext cx="457200" cy="0"/>
                        </a:xfrm>
                        <a:prstGeom prst="line">
                          <a:avLst/>
                        </a:prstGeom>
                        <a:ln w="76200">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w:pict w14:anchorId="130B7C5F">
            <v:group id="Group 3" style="position:absolute;margin-left:-1in;margin-top:-12.45pt;width:532.5pt;height:0;z-index:251663362" coordsize="67628,0" o:spid="_x0000_s1026" w14:anchorId="7BD00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">
              <v:line id="Straight Connector 1" style="position:absolute;visibility:visible;mso-wrap-style:square" o:spid="_x0000_s1027" strokecolor="#001642" strokeweight="6pt" o:connectortype="straight" from="0,0" to="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">
                <v:stroke joinstyle="miter"/>
              </v:line>
              <v:line id="Straight Connector 1" style="position:absolute;visibility:visible;mso-wrap-style:square" o:spid="_x0000_s1028" strokecolor="#cfcdcd [2894]" strokeweight="6pt" o:connectortype="straight" from="54802,0" to="63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">
                <v:stroke joinstyle="miter"/>
              </v:line>
              <v:line id="Straight Connector 1" style="position:absolute;visibility:visible;mso-wrap-style:square" o:spid="_x0000_s1029" strokecolor="#00b0f0" strokeweight="6pt" o:connectortype="straight" from="63056,0" to="6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">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9D29"/>
    <w:multiLevelType w:val="hybridMultilevel"/>
    <w:tmpl w:val="16D0A360"/>
    <w:lvl w:ilvl="0" w:tplc="4238D4FE">
      <w:start w:val="1"/>
      <w:numFmt w:val="bullet"/>
      <w:lvlText w:val=""/>
      <w:lvlJc w:val="left"/>
      <w:pPr>
        <w:ind w:left="720" w:hanging="360"/>
      </w:pPr>
      <w:rPr>
        <w:rFonts w:ascii="Symbol" w:hAnsi="Symbol" w:hint="default"/>
      </w:rPr>
    </w:lvl>
    <w:lvl w:ilvl="1" w:tplc="C1C2D8F2">
      <w:start w:val="1"/>
      <w:numFmt w:val="bullet"/>
      <w:lvlText w:val="o"/>
      <w:lvlJc w:val="left"/>
      <w:pPr>
        <w:ind w:left="1440" w:hanging="360"/>
      </w:pPr>
      <w:rPr>
        <w:rFonts w:ascii="Courier New" w:hAnsi="Courier New" w:hint="default"/>
      </w:rPr>
    </w:lvl>
    <w:lvl w:ilvl="2" w:tplc="61E043AA">
      <w:start w:val="1"/>
      <w:numFmt w:val="bullet"/>
      <w:lvlText w:val=""/>
      <w:lvlJc w:val="left"/>
      <w:pPr>
        <w:ind w:left="2160" w:hanging="360"/>
      </w:pPr>
      <w:rPr>
        <w:rFonts w:ascii="Wingdings" w:hAnsi="Wingdings" w:hint="default"/>
      </w:rPr>
    </w:lvl>
    <w:lvl w:ilvl="3" w:tplc="2E72446C">
      <w:start w:val="1"/>
      <w:numFmt w:val="bullet"/>
      <w:lvlText w:val=""/>
      <w:lvlJc w:val="left"/>
      <w:pPr>
        <w:ind w:left="2880" w:hanging="360"/>
      </w:pPr>
      <w:rPr>
        <w:rFonts w:ascii="Symbol" w:hAnsi="Symbol" w:hint="default"/>
      </w:rPr>
    </w:lvl>
    <w:lvl w:ilvl="4" w:tplc="6ED43F0A">
      <w:start w:val="1"/>
      <w:numFmt w:val="bullet"/>
      <w:lvlText w:val="o"/>
      <w:lvlJc w:val="left"/>
      <w:pPr>
        <w:ind w:left="3600" w:hanging="360"/>
      </w:pPr>
      <w:rPr>
        <w:rFonts w:ascii="Courier New" w:hAnsi="Courier New" w:hint="default"/>
      </w:rPr>
    </w:lvl>
    <w:lvl w:ilvl="5" w:tplc="CBFE4912">
      <w:start w:val="1"/>
      <w:numFmt w:val="bullet"/>
      <w:lvlText w:val=""/>
      <w:lvlJc w:val="left"/>
      <w:pPr>
        <w:ind w:left="4320" w:hanging="360"/>
      </w:pPr>
      <w:rPr>
        <w:rFonts w:ascii="Wingdings" w:hAnsi="Wingdings" w:hint="default"/>
      </w:rPr>
    </w:lvl>
    <w:lvl w:ilvl="6" w:tplc="B74204E0">
      <w:start w:val="1"/>
      <w:numFmt w:val="bullet"/>
      <w:lvlText w:val=""/>
      <w:lvlJc w:val="left"/>
      <w:pPr>
        <w:ind w:left="5040" w:hanging="360"/>
      </w:pPr>
      <w:rPr>
        <w:rFonts w:ascii="Symbol" w:hAnsi="Symbol" w:hint="default"/>
      </w:rPr>
    </w:lvl>
    <w:lvl w:ilvl="7" w:tplc="81FAD93C">
      <w:start w:val="1"/>
      <w:numFmt w:val="bullet"/>
      <w:lvlText w:val="o"/>
      <w:lvlJc w:val="left"/>
      <w:pPr>
        <w:ind w:left="5760" w:hanging="360"/>
      </w:pPr>
      <w:rPr>
        <w:rFonts w:ascii="Courier New" w:hAnsi="Courier New" w:hint="default"/>
      </w:rPr>
    </w:lvl>
    <w:lvl w:ilvl="8" w:tplc="5B207456">
      <w:start w:val="1"/>
      <w:numFmt w:val="bullet"/>
      <w:lvlText w:val=""/>
      <w:lvlJc w:val="left"/>
      <w:pPr>
        <w:ind w:left="6480" w:hanging="360"/>
      </w:pPr>
      <w:rPr>
        <w:rFonts w:ascii="Wingdings" w:hAnsi="Wingdings" w:hint="default"/>
      </w:rPr>
    </w:lvl>
  </w:abstractNum>
  <w:abstractNum w:abstractNumId="1" w15:restartNumberingAfterBreak="0">
    <w:nsid w:val="00C23AA9"/>
    <w:multiLevelType w:val="hybridMultilevel"/>
    <w:tmpl w:val="F29C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D2D79"/>
    <w:multiLevelType w:val="hybridMultilevel"/>
    <w:tmpl w:val="5A02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F033F"/>
    <w:multiLevelType w:val="hybridMultilevel"/>
    <w:tmpl w:val="4D04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00D8E"/>
    <w:multiLevelType w:val="hybridMultilevel"/>
    <w:tmpl w:val="4282F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48A"/>
    <w:multiLevelType w:val="hybridMultilevel"/>
    <w:tmpl w:val="A3A693A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0EEE"/>
    <w:multiLevelType w:val="hybridMultilevel"/>
    <w:tmpl w:val="F7481F08"/>
    <w:lvl w:ilvl="0" w:tplc="01DA479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348FF"/>
    <w:multiLevelType w:val="multilevel"/>
    <w:tmpl w:val="484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17867"/>
    <w:multiLevelType w:val="hybridMultilevel"/>
    <w:tmpl w:val="D0C6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85B3B"/>
    <w:multiLevelType w:val="hybridMultilevel"/>
    <w:tmpl w:val="619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06437"/>
    <w:multiLevelType w:val="hybridMultilevel"/>
    <w:tmpl w:val="BD9EDFC6"/>
    <w:lvl w:ilvl="0" w:tplc="502C2C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3B4A59"/>
    <w:multiLevelType w:val="hybridMultilevel"/>
    <w:tmpl w:val="FFE6A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D7420"/>
    <w:multiLevelType w:val="hybridMultilevel"/>
    <w:tmpl w:val="77DC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E7436"/>
    <w:multiLevelType w:val="hybridMultilevel"/>
    <w:tmpl w:val="CFB847AA"/>
    <w:lvl w:ilvl="0" w:tplc="D20EE08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EC443E"/>
    <w:multiLevelType w:val="hybridMultilevel"/>
    <w:tmpl w:val="A0C41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95BCE"/>
    <w:multiLevelType w:val="hybridMultilevel"/>
    <w:tmpl w:val="4A96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03F99"/>
    <w:multiLevelType w:val="hybridMultilevel"/>
    <w:tmpl w:val="9A8A2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14A25"/>
    <w:multiLevelType w:val="hybridMultilevel"/>
    <w:tmpl w:val="7508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875CD"/>
    <w:multiLevelType w:val="hybridMultilevel"/>
    <w:tmpl w:val="08C2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D9934"/>
    <w:multiLevelType w:val="hybridMultilevel"/>
    <w:tmpl w:val="FFFFFFFF"/>
    <w:lvl w:ilvl="0" w:tplc="FBAC7AC8">
      <w:start w:val="1"/>
      <w:numFmt w:val="bullet"/>
      <w:lvlText w:val=""/>
      <w:lvlJc w:val="left"/>
      <w:pPr>
        <w:ind w:left="720" w:hanging="360"/>
      </w:pPr>
      <w:rPr>
        <w:rFonts w:ascii="Symbol" w:hAnsi="Symbol" w:hint="default"/>
      </w:rPr>
    </w:lvl>
    <w:lvl w:ilvl="1" w:tplc="B1F45454">
      <w:start w:val="1"/>
      <w:numFmt w:val="bullet"/>
      <w:lvlText w:val="o"/>
      <w:lvlJc w:val="left"/>
      <w:pPr>
        <w:ind w:left="1440" w:hanging="360"/>
      </w:pPr>
      <w:rPr>
        <w:rFonts w:ascii="Courier New" w:hAnsi="Courier New" w:hint="default"/>
      </w:rPr>
    </w:lvl>
    <w:lvl w:ilvl="2" w:tplc="8F52D49E">
      <w:start w:val="1"/>
      <w:numFmt w:val="bullet"/>
      <w:lvlText w:val=""/>
      <w:lvlJc w:val="left"/>
      <w:pPr>
        <w:ind w:left="2160" w:hanging="360"/>
      </w:pPr>
      <w:rPr>
        <w:rFonts w:ascii="Wingdings" w:hAnsi="Wingdings" w:hint="default"/>
      </w:rPr>
    </w:lvl>
    <w:lvl w:ilvl="3" w:tplc="6066AF26">
      <w:start w:val="1"/>
      <w:numFmt w:val="bullet"/>
      <w:lvlText w:val=""/>
      <w:lvlJc w:val="left"/>
      <w:pPr>
        <w:ind w:left="2880" w:hanging="360"/>
      </w:pPr>
      <w:rPr>
        <w:rFonts w:ascii="Symbol" w:hAnsi="Symbol" w:hint="default"/>
      </w:rPr>
    </w:lvl>
    <w:lvl w:ilvl="4" w:tplc="B7303BF8">
      <w:start w:val="1"/>
      <w:numFmt w:val="bullet"/>
      <w:lvlText w:val="o"/>
      <w:lvlJc w:val="left"/>
      <w:pPr>
        <w:ind w:left="3600" w:hanging="360"/>
      </w:pPr>
      <w:rPr>
        <w:rFonts w:ascii="Courier New" w:hAnsi="Courier New" w:hint="default"/>
      </w:rPr>
    </w:lvl>
    <w:lvl w:ilvl="5" w:tplc="E7D469B4">
      <w:start w:val="1"/>
      <w:numFmt w:val="bullet"/>
      <w:lvlText w:val=""/>
      <w:lvlJc w:val="left"/>
      <w:pPr>
        <w:ind w:left="4320" w:hanging="360"/>
      </w:pPr>
      <w:rPr>
        <w:rFonts w:ascii="Wingdings" w:hAnsi="Wingdings" w:hint="default"/>
      </w:rPr>
    </w:lvl>
    <w:lvl w:ilvl="6" w:tplc="94E47950">
      <w:start w:val="1"/>
      <w:numFmt w:val="bullet"/>
      <w:lvlText w:val=""/>
      <w:lvlJc w:val="left"/>
      <w:pPr>
        <w:ind w:left="5040" w:hanging="360"/>
      </w:pPr>
      <w:rPr>
        <w:rFonts w:ascii="Symbol" w:hAnsi="Symbol" w:hint="default"/>
      </w:rPr>
    </w:lvl>
    <w:lvl w:ilvl="7" w:tplc="8E96B678">
      <w:start w:val="1"/>
      <w:numFmt w:val="bullet"/>
      <w:lvlText w:val="o"/>
      <w:lvlJc w:val="left"/>
      <w:pPr>
        <w:ind w:left="5760" w:hanging="360"/>
      </w:pPr>
      <w:rPr>
        <w:rFonts w:ascii="Courier New" w:hAnsi="Courier New" w:hint="default"/>
      </w:rPr>
    </w:lvl>
    <w:lvl w:ilvl="8" w:tplc="A00EB650">
      <w:start w:val="1"/>
      <w:numFmt w:val="bullet"/>
      <w:lvlText w:val=""/>
      <w:lvlJc w:val="left"/>
      <w:pPr>
        <w:ind w:left="6480" w:hanging="360"/>
      </w:pPr>
      <w:rPr>
        <w:rFonts w:ascii="Wingdings" w:hAnsi="Wingdings" w:hint="default"/>
      </w:rPr>
    </w:lvl>
  </w:abstractNum>
  <w:abstractNum w:abstractNumId="20" w15:restartNumberingAfterBreak="0">
    <w:nsid w:val="3097404D"/>
    <w:multiLevelType w:val="hybridMultilevel"/>
    <w:tmpl w:val="F2A4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05255"/>
    <w:multiLevelType w:val="multilevel"/>
    <w:tmpl w:val="782C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D11822"/>
    <w:multiLevelType w:val="hybridMultilevel"/>
    <w:tmpl w:val="131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F3F46"/>
    <w:multiLevelType w:val="multilevel"/>
    <w:tmpl w:val="262485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67616A1"/>
    <w:multiLevelType w:val="hybridMultilevel"/>
    <w:tmpl w:val="AC2C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603B0"/>
    <w:multiLevelType w:val="hybridMultilevel"/>
    <w:tmpl w:val="4148F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7016C36"/>
    <w:multiLevelType w:val="hybridMultilevel"/>
    <w:tmpl w:val="884C48EC"/>
    <w:lvl w:ilvl="0" w:tplc="F6BE6A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4A4693"/>
    <w:multiLevelType w:val="hybridMultilevel"/>
    <w:tmpl w:val="DB48E670"/>
    <w:lvl w:ilvl="0" w:tplc="0F4AFD0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9D2507"/>
    <w:multiLevelType w:val="hybridMultilevel"/>
    <w:tmpl w:val="8D2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2C304E"/>
    <w:multiLevelType w:val="hybridMultilevel"/>
    <w:tmpl w:val="A3AA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02C51"/>
    <w:multiLevelType w:val="hybridMultilevel"/>
    <w:tmpl w:val="9A8A2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BC1F0B"/>
    <w:multiLevelType w:val="hybridMultilevel"/>
    <w:tmpl w:val="46C0A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BC3AD5"/>
    <w:multiLevelType w:val="multilevel"/>
    <w:tmpl w:val="556A40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4397419D"/>
    <w:multiLevelType w:val="hybridMultilevel"/>
    <w:tmpl w:val="F01E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ED0E49"/>
    <w:multiLevelType w:val="hybridMultilevel"/>
    <w:tmpl w:val="83B2EB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D93597"/>
    <w:multiLevelType w:val="hybridMultilevel"/>
    <w:tmpl w:val="5E7C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5618A5"/>
    <w:multiLevelType w:val="multilevel"/>
    <w:tmpl w:val="2CF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895632"/>
    <w:multiLevelType w:val="hybridMultilevel"/>
    <w:tmpl w:val="F3F2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1F8E"/>
    <w:multiLevelType w:val="hybridMultilevel"/>
    <w:tmpl w:val="48CC2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09270A"/>
    <w:multiLevelType w:val="hybridMultilevel"/>
    <w:tmpl w:val="F29CF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07BF225"/>
    <w:multiLevelType w:val="hybridMultilevel"/>
    <w:tmpl w:val="196231BA"/>
    <w:lvl w:ilvl="0" w:tplc="11EE165E">
      <w:start w:val="1"/>
      <w:numFmt w:val="bullet"/>
      <w:lvlText w:val=""/>
      <w:lvlJc w:val="left"/>
      <w:pPr>
        <w:ind w:left="720" w:hanging="360"/>
      </w:pPr>
      <w:rPr>
        <w:rFonts w:ascii="Symbol" w:hAnsi="Symbol" w:hint="default"/>
      </w:rPr>
    </w:lvl>
    <w:lvl w:ilvl="1" w:tplc="5CFA3EE2">
      <w:start w:val="1"/>
      <w:numFmt w:val="bullet"/>
      <w:lvlText w:val="o"/>
      <w:lvlJc w:val="left"/>
      <w:pPr>
        <w:ind w:left="1440" w:hanging="360"/>
      </w:pPr>
      <w:rPr>
        <w:rFonts w:ascii="Courier New" w:hAnsi="Courier New" w:hint="default"/>
      </w:rPr>
    </w:lvl>
    <w:lvl w:ilvl="2" w:tplc="CDD61478">
      <w:start w:val="1"/>
      <w:numFmt w:val="bullet"/>
      <w:lvlText w:val=""/>
      <w:lvlJc w:val="left"/>
      <w:pPr>
        <w:ind w:left="2160" w:hanging="360"/>
      </w:pPr>
      <w:rPr>
        <w:rFonts w:ascii="Wingdings" w:hAnsi="Wingdings" w:hint="default"/>
      </w:rPr>
    </w:lvl>
    <w:lvl w:ilvl="3" w:tplc="9C54AD8A">
      <w:start w:val="1"/>
      <w:numFmt w:val="bullet"/>
      <w:lvlText w:val=""/>
      <w:lvlJc w:val="left"/>
      <w:pPr>
        <w:ind w:left="2880" w:hanging="360"/>
      </w:pPr>
      <w:rPr>
        <w:rFonts w:ascii="Symbol" w:hAnsi="Symbol" w:hint="default"/>
      </w:rPr>
    </w:lvl>
    <w:lvl w:ilvl="4" w:tplc="09FC77BA">
      <w:start w:val="1"/>
      <w:numFmt w:val="bullet"/>
      <w:lvlText w:val="o"/>
      <w:lvlJc w:val="left"/>
      <w:pPr>
        <w:ind w:left="3600" w:hanging="360"/>
      </w:pPr>
      <w:rPr>
        <w:rFonts w:ascii="Courier New" w:hAnsi="Courier New" w:hint="default"/>
      </w:rPr>
    </w:lvl>
    <w:lvl w:ilvl="5" w:tplc="7902CAF4">
      <w:start w:val="1"/>
      <w:numFmt w:val="bullet"/>
      <w:lvlText w:val=""/>
      <w:lvlJc w:val="left"/>
      <w:pPr>
        <w:ind w:left="4320" w:hanging="360"/>
      </w:pPr>
      <w:rPr>
        <w:rFonts w:ascii="Wingdings" w:hAnsi="Wingdings" w:hint="default"/>
      </w:rPr>
    </w:lvl>
    <w:lvl w:ilvl="6" w:tplc="9FF403CA">
      <w:start w:val="1"/>
      <w:numFmt w:val="bullet"/>
      <w:lvlText w:val=""/>
      <w:lvlJc w:val="left"/>
      <w:pPr>
        <w:ind w:left="5040" w:hanging="360"/>
      </w:pPr>
      <w:rPr>
        <w:rFonts w:ascii="Symbol" w:hAnsi="Symbol" w:hint="default"/>
      </w:rPr>
    </w:lvl>
    <w:lvl w:ilvl="7" w:tplc="CE4CF75E">
      <w:start w:val="1"/>
      <w:numFmt w:val="bullet"/>
      <w:lvlText w:val="o"/>
      <w:lvlJc w:val="left"/>
      <w:pPr>
        <w:ind w:left="5760" w:hanging="360"/>
      </w:pPr>
      <w:rPr>
        <w:rFonts w:ascii="Courier New" w:hAnsi="Courier New" w:hint="default"/>
      </w:rPr>
    </w:lvl>
    <w:lvl w:ilvl="8" w:tplc="9E1291F0">
      <w:start w:val="1"/>
      <w:numFmt w:val="bullet"/>
      <w:lvlText w:val=""/>
      <w:lvlJc w:val="left"/>
      <w:pPr>
        <w:ind w:left="6480" w:hanging="360"/>
      </w:pPr>
      <w:rPr>
        <w:rFonts w:ascii="Wingdings" w:hAnsi="Wingdings" w:hint="default"/>
      </w:rPr>
    </w:lvl>
  </w:abstractNum>
  <w:abstractNum w:abstractNumId="41" w15:restartNumberingAfterBreak="0">
    <w:nsid w:val="53825A82"/>
    <w:multiLevelType w:val="hybridMultilevel"/>
    <w:tmpl w:val="79D43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5A2EDE"/>
    <w:multiLevelType w:val="hybridMultilevel"/>
    <w:tmpl w:val="5ACC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3466CB"/>
    <w:multiLevelType w:val="hybridMultilevel"/>
    <w:tmpl w:val="B13A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151F77"/>
    <w:multiLevelType w:val="hybridMultilevel"/>
    <w:tmpl w:val="DDE08F52"/>
    <w:lvl w:ilvl="0" w:tplc="B9C421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FB464C"/>
    <w:multiLevelType w:val="hybridMultilevel"/>
    <w:tmpl w:val="30A2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640953"/>
    <w:multiLevelType w:val="hybridMultilevel"/>
    <w:tmpl w:val="7E7CC6A6"/>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F972E1"/>
    <w:multiLevelType w:val="hybridMultilevel"/>
    <w:tmpl w:val="B568D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A834A8"/>
    <w:multiLevelType w:val="hybridMultilevel"/>
    <w:tmpl w:val="886AE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FC2819"/>
    <w:multiLevelType w:val="hybridMultilevel"/>
    <w:tmpl w:val="1F8A46CA"/>
    <w:lvl w:ilvl="0" w:tplc="4A4A5680">
      <w:start w:val="1"/>
      <w:numFmt w:val="bullet"/>
      <w:lvlText w:val=""/>
      <w:lvlJc w:val="left"/>
      <w:pPr>
        <w:ind w:left="720" w:hanging="360"/>
      </w:pPr>
      <w:rPr>
        <w:rFonts w:ascii="Symbol" w:hAnsi="Symbol" w:hint="default"/>
      </w:rPr>
    </w:lvl>
    <w:lvl w:ilvl="1" w:tplc="C282731C">
      <w:start w:val="1"/>
      <w:numFmt w:val="bullet"/>
      <w:lvlText w:val="o"/>
      <w:lvlJc w:val="left"/>
      <w:pPr>
        <w:ind w:left="1440" w:hanging="360"/>
      </w:pPr>
      <w:rPr>
        <w:rFonts w:ascii="Courier New" w:hAnsi="Courier New" w:hint="default"/>
      </w:rPr>
    </w:lvl>
    <w:lvl w:ilvl="2" w:tplc="91B668C6">
      <w:start w:val="1"/>
      <w:numFmt w:val="bullet"/>
      <w:lvlText w:val=""/>
      <w:lvlJc w:val="left"/>
      <w:pPr>
        <w:ind w:left="2160" w:hanging="360"/>
      </w:pPr>
      <w:rPr>
        <w:rFonts w:ascii="Wingdings" w:hAnsi="Wingdings" w:hint="default"/>
      </w:rPr>
    </w:lvl>
    <w:lvl w:ilvl="3" w:tplc="DB4A34CE">
      <w:start w:val="1"/>
      <w:numFmt w:val="bullet"/>
      <w:lvlText w:val=""/>
      <w:lvlJc w:val="left"/>
      <w:pPr>
        <w:ind w:left="2880" w:hanging="360"/>
      </w:pPr>
      <w:rPr>
        <w:rFonts w:ascii="Symbol" w:hAnsi="Symbol" w:hint="default"/>
      </w:rPr>
    </w:lvl>
    <w:lvl w:ilvl="4" w:tplc="42EA6628">
      <w:start w:val="1"/>
      <w:numFmt w:val="bullet"/>
      <w:lvlText w:val="o"/>
      <w:lvlJc w:val="left"/>
      <w:pPr>
        <w:ind w:left="3600" w:hanging="360"/>
      </w:pPr>
      <w:rPr>
        <w:rFonts w:ascii="Courier New" w:hAnsi="Courier New" w:hint="default"/>
      </w:rPr>
    </w:lvl>
    <w:lvl w:ilvl="5" w:tplc="824AB7C6">
      <w:start w:val="1"/>
      <w:numFmt w:val="bullet"/>
      <w:lvlText w:val=""/>
      <w:lvlJc w:val="left"/>
      <w:pPr>
        <w:ind w:left="4320" w:hanging="360"/>
      </w:pPr>
      <w:rPr>
        <w:rFonts w:ascii="Wingdings" w:hAnsi="Wingdings" w:hint="default"/>
      </w:rPr>
    </w:lvl>
    <w:lvl w:ilvl="6" w:tplc="C502782C">
      <w:start w:val="1"/>
      <w:numFmt w:val="bullet"/>
      <w:lvlText w:val=""/>
      <w:lvlJc w:val="left"/>
      <w:pPr>
        <w:ind w:left="5040" w:hanging="360"/>
      </w:pPr>
      <w:rPr>
        <w:rFonts w:ascii="Symbol" w:hAnsi="Symbol" w:hint="default"/>
      </w:rPr>
    </w:lvl>
    <w:lvl w:ilvl="7" w:tplc="B93A9D54">
      <w:start w:val="1"/>
      <w:numFmt w:val="bullet"/>
      <w:lvlText w:val="o"/>
      <w:lvlJc w:val="left"/>
      <w:pPr>
        <w:ind w:left="5760" w:hanging="360"/>
      </w:pPr>
      <w:rPr>
        <w:rFonts w:ascii="Courier New" w:hAnsi="Courier New" w:hint="default"/>
      </w:rPr>
    </w:lvl>
    <w:lvl w:ilvl="8" w:tplc="42307F86">
      <w:start w:val="1"/>
      <w:numFmt w:val="bullet"/>
      <w:lvlText w:val=""/>
      <w:lvlJc w:val="left"/>
      <w:pPr>
        <w:ind w:left="6480" w:hanging="360"/>
      </w:pPr>
      <w:rPr>
        <w:rFonts w:ascii="Wingdings" w:hAnsi="Wingdings" w:hint="default"/>
      </w:rPr>
    </w:lvl>
  </w:abstractNum>
  <w:abstractNum w:abstractNumId="50" w15:restartNumberingAfterBreak="0">
    <w:nsid w:val="64641155"/>
    <w:multiLevelType w:val="hybridMultilevel"/>
    <w:tmpl w:val="3F46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C64F55"/>
    <w:multiLevelType w:val="hybridMultilevel"/>
    <w:tmpl w:val="F29CF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C65E8A"/>
    <w:multiLevelType w:val="hybridMultilevel"/>
    <w:tmpl w:val="3F9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6B7FF4"/>
    <w:multiLevelType w:val="hybridMultilevel"/>
    <w:tmpl w:val="79D43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69F2AA1"/>
    <w:multiLevelType w:val="hybridMultilevel"/>
    <w:tmpl w:val="391A1518"/>
    <w:lvl w:ilvl="0" w:tplc="11EE1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CD2150"/>
    <w:multiLevelType w:val="hybridMultilevel"/>
    <w:tmpl w:val="6C0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F45397"/>
    <w:multiLevelType w:val="hybridMultilevel"/>
    <w:tmpl w:val="09CA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7643A"/>
    <w:multiLevelType w:val="hybridMultilevel"/>
    <w:tmpl w:val="D3064420"/>
    <w:lvl w:ilvl="0" w:tplc="03B6AF82">
      <w:start w:val="1"/>
      <w:numFmt w:val="bullet"/>
      <w:lvlText w:val=""/>
      <w:lvlJc w:val="left"/>
      <w:pPr>
        <w:ind w:left="720" w:hanging="360"/>
      </w:pPr>
      <w:rPr>
        <w:rFonts w:ascii="Symbol" w:hAnsi="Symbol" w:hint="default"/>
      </w:rPr>
    </w:lvl>
    <w:lvl w:ilvl="1" w:tplc="84DC5844">
      <w:start w:val="1"/>
      <w:numFmt w:val="bullet"/>
      <w:lvlText w:val="o"/>
      <w:lvlJc w:val="left"/>
      <w:pPr>
        <w:ind w:left="1440" w:hanging="360"/>
      </w:pPr>
      <w:rPr>
        <w:rFonts w:ascii="Courier New" w:hAnsi="Courier New" w:hint="default"/>
      </w:rPr>
    </w:lvl>
    <w:lvl w:ilvl="2" w:tplc="BF8C0ECA">
      <w:start w:val="1"/>
      <w:numFmt w:val="bullet"/>
      <w:lvlText w:val=""/>
      <w:lvlJc w:val="left"/>
      <w:pPr>
        <w:ind w:left="2160" w:hanging="360"/>
      </w:pPr>
      <w:rPr>
        <w:rFonts w:ascii="Wingdings" w:hAnsi="Wingdings" w:hint="default"/>
      </w:rPr>
    </w:lvl>
    <w:lvl w:ilvl="3" w:tplc="A2B81FBE">
      <w:start w:val="1"/>
      <w:numFmt w:val="bullet"/>
      <w:lvlText w:val=""/>
      <w:lvlJc w:val="left"/>
      <w:pPr>
        <w:ind w:left="2880" w:hanging="360"/>
      </w:pPr>
      <w:rPr>
        <w:rFonts w:ascii="Symbol" w:hAnsi="Symbol" w:hint="default"/>
      </w:rPr>
    </w:lvl>
    <w:lvl w:ilvl="4" w:tplc="0FA694E0">
      <w:start w:val="1"/>
      <w:numFmt w:val="bullet"/>
      <w:lvlText w:val="o"/>
      <w:lvlJc w:val="left"/>
      <w:pPr>
        <w:ind w:left="3600" w:hanging="360"/>
      </w:pPr>
      <w:rPr>
        <w:rFonts w:ascii="Courier New" w:hAnsi="Courier New" w:hint="default"/>
      </w:rPr>
    </w:lvl>
    <w:lvl w:ilvl="5" w:tplc="C0AC3B8C">
      <w:start w:val="1"/>
      <w:numFmt w:val="bullet"/>
      <w:lvlText w:val=""/>
      <w:lvlJc w:val="left"/>
      <w:pPr>
        <w:ind w:left="4320" w:hanging="360"/>
      </w:pPr>
      <w:rPr>
        <w:rFonts w:ascii="Wingdings" w:hAnsi="Wingdings" w:hint="default"/>
      </w:rPr>
    </w:lvl>
    <w:lvl w:ilvl="6" w:tplc="F2C8804E">
      <w:start w:val="1"/>
      <w:numFmt w:val="bullet"/>
      <w:lvlText w:val=""/>
      <w:lvlJc w:val="left"/>
      <w:pPr>
        <w:ind w:left="5040" w:hanging="360"/>
      </w:pPr>
      <w:rPr>
        <w:rFonts w:ascii="Symbol" w:hAnsi="Symbol" w:hint="default"/>
      </w:rPr>
    </w:lvl>
    <w:lvl w:ilvl="7" w:tplc="D076DF4C">
      <w:start w:val="1"/>
      <w:numFmt w:val="bullet"/>
      <w:lvlText w:val="o"/>
      <w:lvlJc w:val="left"/>
      <w:pPr>
        <w:ind w:left="5760" w:hanging="360"/>
      </w:pPr>
      <w:rPr>
        <w:rFonts w:ascii="Courier New" w:hAnsi="Courier New" w:hint="default"/>
      </w:rPr>
    </w:lvl>
    <w:lvl w:ilvl="8" w:tplc="2214B13A">
      <w:start w:val="1"/>
      <w:numFmt w:val="bullet"/>
      <w:lvlText w:val=""/>
      <w:lvlJc w:val="left"/>
      <w:pPr>
        <w:ind w:left="6480" w:hanging="360"/>
      </w:pPr>
      <w:rPr>
        <w:rFonts w:ascii="Wingdings" w:hAnsi="Wingdings" w:hint="default"/>
      </w:rPr>
    </w:lvl>
  </w:abstractNum>
  <w:abstractNum w:abstractNumId="58" w15:restartNumberingAfterBreak="0">
    <w:nsid w:val="6A31781D"/>
    <w:multiLevelType w:val="hybridMultilevel"/>
    <w:tmpl w:val="6A1E9136"/>
    <w:lvl w:ilvl="0" w:tplc="5654262A">
      <w:start w:val="1"/>
      <w:numFmt w:val="bullet"/>
      <w:lvlText w:val="·"/>
      <w:lvlJc w:val="left"/>
      <w:pPr>
        <w:ind w:left="720" w:hanging="360"/>
      </w:pPr>
      <w:rPr>
        <w:rFonts w:ascii="Symbol" w:hAnsi="Symbol" w:hint="default"/>
      </w:rPr>
    </w:lvl>
    <w:lvl w:ilvl="1" w:tplc="99EEAB52">
      <w:start w:val="1"/>
      <w:numFmt w:val="bullet"/>
      <w:lvlText w:val="o"/>
      <w:lvlJc w:val="left"/>
      <w:pPr>
        <w:ind w:left="1440" w:hanging="360"/>
      </w:pPr>
      <w:rPr>
        <w:rFonts w:ascii="Courier New" w:hAnsi="Courier New" w:hint="default"/>
      </w:rPr>
    </w:lvl>
    <w:lvl w:ilvl="2" w:tplc="14208150">
      <w:start w:val="1"/>
      <w:numFmt w:val="bullet"/>
      <w:lvlText w:val=""/>
      <w:lvlJc w:val="left"/>
      <w:pPr>
        <w:ind w:left="2160" w:hanging="360"/>
      </w:pPr>
      <w:rPr>
        <w:rFonts w:ascii="Wingdings" w:hAnsi="Wingdings" w:hint="default"/>
      </w:rPr>
    </w:lvl>
    <w:lvl w:ilvl="3" w:tplc="8236D4E4">
      <w:start w:val="1"/>
      <w:numFmt w:val="bullet"/>
      <w:lvlText w:val=""/>
      <w:lvlJc w:val="left"/>
      <w:pPr>
        <w:ind w:left="2880" w:hanging="360"/>
      </w:pPr>
      <w:rPr>
        <w:rFonts w:ascii="Symbol" w:hAnsi="Symbol" w:hint="default"/>
      </w:rPr>
    </w:lvl>
    <w:lvl w:ilvl="4" w:tplc="B5423EBC">
      <w:start w:val="1"/>
      <w:numFmt w:val="bullet"/>
      <w:lvlText w:val="o"/>
      <w:lvlJc w:val="left"/>
      <w:pPr>
        <w:ind w:left="3600" w:hanging="360"/>
      </w:pPr>
      <w:rPr>
        <w:rFonts w:ascii="Courier New" w:hAnsi="Courier New" w:hint="default"/>
      </w:rPr>
    </w:lvl>
    <w:lvl w:ilvl="5" w:tplc="1D1E519C">
      <w:start w:val="1"/>
      <w:numFmt w:val="bullet"/>
      <w:lvlText w:val=""/>
      <w:lvlJc w:val="left"/>
      <w:pPr>
        <w:ind w:left="4320" w:hanging="360"/>
      </w:pPr>
      <w:rPr>
        <w:rFonts w:ascii="Wingdings" w:hAnsi="Wingdings" w:hint="default"/>
      </w:rPr>
    </w:lvl>
    <w:lvl w:ilvl="6" w:tplc="493879C4">
      <w:start w:val="1"/>
      <w:numFmt w:val="bullet"/>
      <w:lvlText w:val=""/>
      <w:lvlJc w:val="left"/>
      <w:pPr>
        <w:ind w:left="5040" w:hanging="360"/>
      </w:pPr>
      <w:rPr>
        <w:rFonts w:ascii="Symbol" w:hAnsi="Symbol" w:hint="default"/>
      </w:rPr>
    </w:lvl>
    <w:lvl w:ilvl="7" w:tplc="C0AAD24A">
      <w:start w:val="1"/>
      <w:numFmt w:val="bullet"/>
      <w:lvlText w:val="o"/>
      <w:lvlJc w:val="left"/>
      <w:pPr>
        <w:ind w:left="5760" w:hanging="360"/>
      </w:pPr>
      <w:rPr>
        <w:rFonts w:ascii="Courier New" w:hAnsi="Courier New" w:hint="default"/>
      </w:rPr>
    </w:lvl>
    <w:lvl w:ilvl="8" w:tplc="F0FA5B60">
      <w:start w:val="1"/>
      <w:numFmt w:val="bullet"/>
      <w:lvlText w:val=""/>
      <w:lvlJc w:val="left"/>
      <w:pPr>
        <w:ind w:left="6480" w:hanging="360"/>
      </w:pPr>
      <w:rPr>
        <w:rFonts w:ascii="Wingdings" w:hAnsi="Wingdings" w:hint="default"/>
      </w:rPr>
    </w:lvl>
  </w:abstractNum>
  <w:abstractNum w:abstractNumId="59" w15:restartNumberingAfterBreak="0">
    <w:nsid w:val="6C2473F4"/>
    <w:multiLevelType w:val="hybridMultilevel"/>
    <w:tmpl w:val="478A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A7063B"/>
    <w:multiLevelType w:val="hybridMultilevel"/>
    <w:tmpl w:val="86F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7746B1"/>
    <w:multiLevelType w:val="hybridMultilevel"/>
    <w:tmpl w:val="879E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172630"/>
    <w:multiLevelType w:val="hybridMultilevel"/>
    <w:tmpl w:val="C7049C00"/>
    <w:lvl w:ilvl="0" w:tplc="4724A55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8A5E77"/>
    <w:multiLevelType w:val="hybridMultilevel"/>
    <w:tmpl w:val="9F7C0814"/>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64" w15:restartNumberingAfterBreak="0">
    <w:nsid w:val="71621338"/>
    <w:multiLevelType w:val="hybridMultilevel"/>
    <w:tmpl w:val="086EC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099313"/>
    <w:multiLevelType w:val="hybridMultilevel"/>
    <w:tmpl w:val="FFFFFFFF"/>
    <w:lvl w:ilvl="0" w:tplc="CB729106">
      <w:start w:val="1"/>
      <w:numFmt w:val="bullet"/>
      <w:lvlText w:val="·"/>
      <w:lvlJc w:val="left"/>
      <w:pPr>
        <w:ind w:left="720" w:hanging="360"/>
      </w:pPr>
      <w:rPr>
        <w:rFonts w:ascii="Symbol" w:hAnsi="Symbol" w:hint="default"/>
      </w:rPr>
    </w:lvl>
    <w:lvl w:ilvl="1" w:tplc="F61051AE">
      <w:start w:val="1"/>
      <w:numFmt w:val="bullet"/>
      <w:lvlText w:val="o"/>
      <w:lvlJc w:val="left"/>
      <w:pPr>
        <w:ind w:left="1440" w:hanging="360"/>
      </w:pPr>
      <w:rPr>
        <w:rFonts w:ascii="Courier New" w:hAnsi="Courier New" w:hint="default"/>
      </w:rPr>
    </w:lvl>
    <w:lvl w:ilvl="2" w:tplc="F8289D38">
      <w:start w:val="1"/>
      <w:numFmt w:val="bullet"/>
      <w:lvlText w:val=""/>
      <w:lvlJc w:val="left"/>
      <w:pPr>
        <w:ind w:left="2160" w:hanging="360"/>
      </w:pPr>
      <w:rPr>
        <w:rFonts w:ascii="Wingdings" w:hAnsi="Wingdings" w:hint="default"/>
      </w:rPr>
    </w:lvl>
    <w:lvl w:ilvl="3" w:tplc="0BE48606">
      <w:start w:val="1"/>
      <w:numFmt w:val="bullet"/>
      <w:lvlText w:val=""/>
      <w:lvlJc w:val="left"/>
      <w:pPr>
        <w:ind w:left="2880" w:hanging="360"/>
      </w:pPr>
      <w:rPr>
        <w:rFonts w:ascii="Symbol" w:hAnsi="Symbol" w:hint="default"/>
      </w:rPr>
    </w:lvl>
    <w:lvl w:ilvl="4" w:tplc="113462DE">
      <w:start w:val="1"/>
      <w:numFmt w:val="bullet"/>
      <w:lvlText w:val="o"/>
      <w:lvlJc w:val="left"/>
      <w:pPr>
        <w:ind w:left="3600" w:hanging="360"/>
      </w:pPr>
      <w:rPr>
        <w:rFonts w:ascii="Courier New" w:hAnsi="Courier New" w:hint="default"/>
      </w:rPr>
    </w:lvl>
    <w:lvl w:ilvl="5" w:tplc="41DA9FD0">
      <w:start w:val="1"/>
      <w:numFmt w:val="bullet"/>
      <w:lvlText w:val=""/>
      <w:lvlJc w:val="left"/>
      <w:pPr>
        <w:ind w:left="4320" w:hanging="360"/>
      </w:pPr>
      <w:rPr>
        <w:rFonts w:ascii="Wingdings" w:hAnsi="Wingdings" w:hint="default"/>
      </w:rPr>
    </w:lvl>
    <w:lvl w:ilvl="6" w:tplc="7FCAF814">
      <w:start w:val="1"/>
      <w:numFmt w:val="bullet"/>
      <w:lvlText w:val=""/>
      <w:lvlJc w:val="left"/>
      <w:pPr>
        <w:ind w:left="5040" w:hanging="360"/>
      </w:pPr>
      <w:rPr>
        <w:rFonts w:ascii="Symbol" w:hAnsi="Symbol" w:hint="default"/>
      </w:rPr>
    </w:lvl>
    <w:lvl w:ilvl="7" w:tplc="DA5CAC68">
      <w:start w:val="1"/>
      <w:numFmt w:val="bullet"/>
      <w:lvlText w:val="o"/>
      <w:lvlJc w:val="left"/>
      <w:pPr>
        <w:ind w:left="5760" w:hanging="360"/>
      </w:pPr>
      <w:rPr>
        <w:rFonts w:ascii="Courier New" w:hAnsi="Courier New" w:hint="default"/>
      </w:rPr>
    </w:lvl>
    <w:lvl w:ilvl="8" w:tplc="8620D894">
      <w:start w:val="1"/>
      <w:numFmt w:val="bullet"/>
      <w:lvlText w:val=""/>
      <w:lvlJc w:val="left"/>
      <w:pPr>
        <w:ind w:left="6480" w:hanging="360"/>
      </w:pPr>
      <w:rPr>
        <w:rFonts w:ascii="Wingdings" w:hAnsi="Wingdings" w:hint="default"/>
      </w:rPr>
    </w:lvl>
  </w:abstractNum>
  <w:abstractNum w:abstractNumId="66" w15:restartNumberingAfterBreak="0">
    <w:nsid w:val="76237E21"/>
    <w:multiLevelType w:val="multilevel"/>
    <w:tmpl w:val="06902C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76C66D1F"/>
    <w:multiLevelType w:val="hybridMultilevel"/>
    <w:tmpl w:val="3B0E005C"/>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68" w15:restartNumberingAfterBreak="0">
    <w:nsid w:val="7848221D"/>
    <w:multiLevelType w:val="hybridMultilevel"/>
    <w:tmpl w:val="B568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C14758"/>
    <w:multiLevelType w:val="multilevel"/>
    <w:tmpl w:val="AA621132"/>
    <w:lvl w:ilvl="0">
      <w:start w:val="1"/>
      <w:numFmt w:val="decimal"/>
      <w:pStyle w:val="Heading1"/>
      <w:lvlText w:val="%1"/>
      <w:lvlJc w:val="left"/>
      <w:pPr>
        <w:ind w:left="4662" w:hanging="432"/>
      </w:pPr>
      <w:rPr>
        <w:b/>
        <w:bCs/>
      </w:rPr>
    </w:lvl>
    <w:lvl w:ilvl="1">
      <w:start w:val="1"/>
      <w:numFmt w:val="decimal"/>
      <w:pStyle w:val="Heading2"/>
      <w:lvlText w:val="%1.%2"/>
      <w:lvlJc w:val="left"/>
      <w:pPr>
        <w:ind w:left="576" w:hanging="576"/>
      </w:pPr>
      <w:rPr>
        <w:rFonts w:ascii="Aptos" w:hAnsi="Apto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0" w15:restartNumberingAfterBreak="0">
    <w:nsid w:val="79566F7C"/>
    <w:multiLevelType w:val="hybridMultilevel"/>
    <w:tmpl w:val="BF768984"/>
    <w:lvl w:ilvl="0" w:tplc="14904278">
      <w:start w:val="1"/>
      <w:numFmt w:val="bullet"/>
      <w:lvlText w:val=""/>
      <w:lvlJc w:val="left"/>
      <w:pPr>
        <w:ind w:left="720" w:hanging="360"/>
      </w:pPr>
      <w:rPr>
        <w:rFonts w:ascii="Symbol" w:hAnsi="Symbol" w:hint="default"/>
      </w:rPr>
    </w:lvl>
    <w:lvl w:ilvl="1" w:tplc="65D298CE">
      <w:start w:val="1"/>
      <w:numFmt w:val="bullet"/>
      <w:lvlText w:val="o"/>
      <w:lvlJc w:val="left"/>
      <w:pPr>
        <w:ind w:left="1440" w:hanging="360"/>
      </w:pPr>
      <w:rPr>
        <w:rFonts w:ascii="Courier New" w:hAnsi="Courier New" w:hint="default"/>
      </w:rPr>
    </w:lvl>
    <w:lvl w:ilvl="2" w:tplc="AFFAB676">
      <w:start w:val="1"/>
      <w:numFmt w:val="bullet"/>
      <w:lvlText w:val=""/>
      <w:lvlJc w:val="left"/>
      <w:pPr>
        <w:ind w:left="2160" w:hanging="360"/>
      </w:pPr>
      <w:rPr>
        <w:rFonts w:ascii="Wingdings" w:hAnsi="Wingdings" w:hint="default"/>
      </w:rPr>
    </w:lvl>
    <w:lvl w:ilvl="3" w:tplc="7FE845B0">
      <w:start w:val="1"/>
      <w:numFmt w:val="bullet"/>
      <w:lvlText w:val=""/>
      <w:lvlJc w:val="left"/>
      <w:pPr>
        <w:ind w:left="2880" w:hanging="360"/>
      </w:pPr>
      <w:rPr>
        <w:rFonts w:ascii="Symbol" w:hAnsi="Symbol" w:hint="default"/>
      </w:rPr>
    </w:lvl>
    <w:lvl w:ilvl="4" w:tplc="CAA24A86">
      <w:start w:val="1"/>
      <w:numFmt w:val="bullet"/>
      <w:lvlText w:val="o"/>
      <w:lvlJc w:val="left"/>
      <w:pPr>
        <w:ind w:left="3600" w:hanging="360"/>
      </w:pPr>
      <w:rPr>
        <w:rFonts w:ascii="Courier New" w:hAnsi="Courier New" w:hint="default"/>
      </w:rPr>
    </w:lvl>
    <w:lvl w:ilvl="5" w:tplc="878EDC66">
      <w:start w:val="1"/>
      <w:numFmt w:val="bullet"/>
      <w:lvlText w:val=""/>
      <w:lvlJc w:val="left"/>
      <w:pPr>
        <w:ind w:left="4320" w:hanging="360"/>
      </w:pPr>
      <w:rPr>
        <w:rFonts w:ascii="Wingdings" w:hAnsi="Wingdings" w:hint="default"/>
      </w:rPr>
    </w:lvl>
    <w:lvl w:ilvl="6" w:tplc="F2900334">
      <w:start w:val="1"/>
      <w:numFmt w:val="bullet"/>
      <w:lvlText w:val=""/>
      <w:lvlJc w:val="left"/>
      <w:pPr>
        <w:ind w:left="5040" w:hanging="360"/>
      </w:pPr>
      <w:rPr>
        <w:rFonts w:ascii="Symbol" w:hAnsi="Symbol" w:hint="default"/>
      </w:rPr>
    </w:lvl>
    <w:lvl w:ilvl="7" w:tplc="19289086">
      <w:start w:val="1"/>
      <w:numFmt w:val="bullet"/>
      <w:lvlText w:val="o"/>
      <w:lvlJc w:val="left"/>
      <w:pPr>
        <w:ind w:left="5760" w:hanging="360"/>
      </w:pPr>
      <w:rPr>
        <w:rFonts w:ascii="Courier New" w:hAnsi="Courier New" w:hint="default"/>
      </w:rPr>
    </w:lvl>
    <w:lvl w:ilvl="8" w:tplc="01F212E4">
      <w:start w:val="1"/>
      <w:numFmt w:val="bullet"/>
      <w:lvlText w:val=""/>
      <w:lvlJc w:val="left"/>
      <w:pPr>
        <w:ind w:left="6480" w:hanging="360"/>
      </w:pPr>
      <w:rPr>
        <w:rFonts w:ascii="Wingdings" w:hAnsi="Wingdings" w:hint="default"/>
      </w:rPr>
    </w:lvl>
  </w:abstractNum>
  <w:abstractNum w:abstractNumId="71" w15:restartNumberingAfterBreak="0">
    <w:nsid w:val="7A99151E"/>
    <w:multiLevelType w:val="hybridMultilevel"/>
    <w:tmpl w:val="46C0A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B780CC4"/>
    <w:multiLevelType w:val="hybridMultilevel"/>
    <w:tmpl w:val="48CC2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8656935">
    <w:abstractNumId w:val="58"/>
  </w:num>
  <w:num w:numId="2" w16cid:durableId="1501771235">
    <w:abstractNumId w:val="19"/>
  </w:num>
  <w:num w:numId="3" w16cid:durableId="1339775085">
    <w:abstractNumId w:val="49"/>
  </w:num>
  <w:num w:numId="4" w16cid:durableId="899753822">
    <w:abstractNumId w:val="57"/>
  </w:num>
  <w:num w:numId="5" w16cid:durableId="2050568119">
    <w:abstractNumId w:val="40"/>
  </w:num>
  <w:num w:numId="6" w16cid:durableId="266037315">
    <w:abstractNumId w:val="70"/>
  </w:num>
  <w:num w:numId="7" w16cid:durableId="982999074">
    <w:abstractNumId w:val="0"/>
  </w:num>
  <w:num w:numId="8" w16cid:durableId="792793875">
    <w:abstractNumId w:val="69"/>
  </w:num>
  <w:num w:numId="9" w16cid:durableId="1173178999">
    <w:abstractNumId w:val="65"/>
  </w:num>
  <w:num w:numId="10" w16cid:durableId="924850009">
    <w:abstractNumId w:val="68"/>
  </w:num>
  <w:num w:numId="11" w16cid:durableId="1520925540">
    <w:abstractNumId w:val="59"/>
  </w:num>
  <w:num w:numId="12" w16cid:durableId="1491867199">
    <w:abstractNumId w:val="25"/>
  </w:num>
  <w:num w:numId="13" w16cid:durableId="1702588243">
    <w:abstractNumId w:val="15"/>
  </w:num>
  <w:num w:numId="14" w16cid:durableId="143859958">
    <w:abstractNumId w:val="17"/>
  </w:num>
  <w:num w:numId="15" w16cid:durableId="1832676270">
    <w:abstractNumId w:val="72"/>
  </w:num>
  <w:num w:numId="16" w16cid:durableId="1716613128">
    <w:abstractNumId w:val="18"/>
  </w:num>
  <w:num w:numId="17" w16cid:durableId="1392927674">
    <w:abstractNumId w:val="11"/>
  </w:num>
  <w:num w:numId="18" w16cid:durableId="311905920">
    <w:abstractNumId w:val="30"/>
  </w:num>
  <w:num w:numId="19" w16cid:durableId="1778405003">
    <w:abstractNumId w:val="50"/>
  </w:num>
  <w:num w:numId="20" w16cid:durableId="966157980">
    <w:abstractNumId w:val="22"/>
  </w:num>
  <w:num w:numId="21" w16cid:durableId="1942832419">
    <w:abstractNumId w:val="14"/>
  </w:num>
  <w:num w:numId="22" w16cid:durableId="338890005">
    <w:abstractNumId w:val="2"/>
  </w:num>
  <w:num w:numId="23" w16cid:durableId="15936173">
    <w:abstractNumId w:val="45"/>
  </w:num>
  <w:num w:numId="24" w16cid:durableId="335110342">
    <w:abstractNumId w:val="43"/>
  </w:num>
  <w:num w:numId="25" w16cid:durableId="1105617805">
    <w:abstractNumId w:val="48"/>
  </w:num>
  <w:num w:numId="26" w16cid:durableId="2057313034">
    <w:abstractNumId w:val="4"/>
  </w:num>
  <w:num w:numId="27" w16cid:durableId="1547835538">
    <w:abstractNumId w:val="28"/>
  </w:num>
  <w:num w:numId="28" w16cid:durableId="1104304861">
    <w:abstractNumId w:val="3"/>
  </w:num>
  <w:num w:numId="29" w16cid:durableId="995886009">
    <w:abstractNumId w:val="38"/>
  </w:num>
  <w:num w:numId="30" w16cid:durableId="408038165">
    <w:abstractNumId w:val="5"/>
  </w:num>
  <w:num w:numId="31" w16cid:durableId="1297758599">
    <w:abstractNumId w:val="26"/>
  </w:num>
  <w:num w:numId="32" w16cid:durableId="1896773475">
    <w:abstractNumId w:val="44"/>
  </w:num>
  <w:num w:numId="33" w16cid:durableId="2098674760">
    <w:abstractNumId w:val="35"/>
  </w:num>
  <w:num w:numId="34" w16cid:durableId="1430002781">
    <w:abstractNumId w:val="34"/>
  </w:num>
  <w:num w:numId="35" w16cid:durableId="63914766">
    <w:abstractNumId w:val="27"/>
  </w:num>
  <w:num w:numId="36" w16cid:durableId="1981571581">
    <w:abstractNumId w:val="41"/>
  </w:num>
  <w:num w:numId="37" w16cid:durableId="679281588">
    <w:abstractNumId w:val="62"/>
  </w:num>
  <w:num w:numId="38" w16cid:durableId="2129469135">
    <w:abstractNumId w:val="53"/>
  </w:num>
  <w:num w:numId="39" w16cid:durableId="1032730716">
    <w:abstractNumId w:val="55"/>
  </w:num>
  <w:num w:numId="40" w16cid:durableId="1728413293">
    <w:abstractNumId w:val="1"/>
  </w:num>
  <w:num w:numId="41" w16cid:durableId="517541944">
    <w:abstractNumId w:val="31"/>
  </w:num>
  <w:num w:numId="42" w16cid:durableId="1750887425">
    <w:abstractNumId w:val="39"/>
  </w:num>
  <w:num w:numId="43" w16cid:durableId="1257858820">
    <w:abstractNumId w:val="71"/>
  </w:num>
  <w:num w:numId="44" w16cid:durableId="923294405">
    <w:abstractNumId w:val="51"/>
  </w:num>
  <w:num w:numId="45" w16cid:durableId="2052878342">
    <w:abstractNumId w:val="47"/>
  </w:num>
  <w:num w:numId="46" w16cid:durableId="562375502">
    <w:abstractNumId w:val="6"/>
  </w:num>
  <w:num w:numId="47" w16cid:durableId="413862374">
    <w:abstractNumId w:val="61"/>
  </w:num>
  <w:num w:numId="48" w16cid:durableId="831602049">
    <w:abstractNumId w:val="32"/>
  </w:num>
  <w:num w:numId="49" w16cid:durableId="853344949">
    <w:abstractNumId w:val="23"/>
  </w:num>
  <w:num w:numId="50" w16cid:durableId="1123377657">
    <w:abstractNumId w:val="66"/>
  </w:num>
  <w:num w:numId="51" w16cid:durableId="1736006189">
    <w:abstractNumId w:val="46"/>
  </w:num>
  <w:num w:numId="52" w16cid:durableId="1561283618">
    <w:abstractNumId w:val="60"/>
  </w:num>
  <w:num w:numId="53" w16cid:durableId="343628347">
    <w:abstractNumId w:val="52"/>
  </w:num>
  <w:num w:numId="54" w16cid:durableId="1818260319">
    <w:abstractNumId w:val="42"/>
  </w:num>
  <w:num w:numId="55" w16cid:durableId="539558428">
    <w:abstractNumId w:val="16"/>
  </w:num>
  <w:num w:numId="56" w16cid:durableId="285157309">
    <w:abstractNumId w:val="13"/>
  </w:num>
  <w:num w:numId="57" w16cid:durableId="188838113">
    <w:abstractNumId w:val="7"/>
  </w:num>
  <w:num w:numId="58" w16cid:durableId="1187794223">
    <w:abstractNumId w:val="36"/>
  </w:num>
  <w:num w:numId="59" w16cid:durableId="1184779322">
    <w:abstractNumId w:val="9"/>
  </w:num>
  <w:num w:numId="60" w16cid:durableId="1640374681">
    <w:abstractNumId w:val="12"/>
  </w:num>
  <w:num w:numId="61" w16cid:durableId="1463619395">
    <w:abstractNumId w:val="20"/>
  </w:num>
  <w:num w:numId="62" w16cid:durableId="526794045">
    <w:abstractNumId w:val="21"/>
  </w:num>
  <w:num w:numId="63" w16cid:durableId="837770998">
    <w:abstractNumId w:val="29"/>
  </w:num>
  <w:num w:numId="64" w16cid:durableId="52120046">
    <w:abstractNumId w:val="56"/>
  </w:num>
  <w:num w:numId="65" w16cid:durableId="1420520297">
    <w:abstractNumId w:val="64"/>
  </w:num>
  <w:num w:numId="66" w16cid:durableId="1635402212">
    <w:abstractNumId w:val="10"/>
  </w:num>
  <w:num w:numId="67" w16cid:durableId="408620354">
    <w:abstractNumId w:val="37"/>
  </w:num>
  <w:num w:numId="68" w16cid:durableId="282152158">
    <w:abstractNumId w:val="8"/>
  </w:num>
  <w:num w:numId="69" w16cid:durableId="1673408236">
    <w:abstractNumId w:val="33"/>
  </w:num>
  <w:num w:numId="70" w16cid:durableId="323826005">
    <w:abstractNumId w:val="24"/>
  </w:num>
  <w:num w:numId="71" w16cid:durableId="1708992680">
    <w:abstractNumId w:val="54"/>
  </w:num>
  <w:num w:numId="72" w16cid:durableId="169024416">
    <w:abstractNumId w:val="67"/>
  </w:num>
  <w:num w:numId="73" w16cid:durableId="18050895">
    <w:abstractNumId w:val="6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B6"/>
    <w:rsid w:val="00001F73"/>
    <w:rsid w:val="000023A5"/>
    <w:rsid w:val="0000269C"/>
    <w:rsid w:val="000052BD"/>
    <w:rsid w:val="000066E2"/>
    <w:rsid w:val="00006DF7"/>
    <w:rsid w:val="0001141F"/>
    <w:rsid w:val="0001388E"/>
    <w:rsid w:val="00015900"/>
    <w:rsid w:val="00022BA3"/>
    <w:rsid w:val="00023FA3"/>
    <w:rsid w:val="00030AA2"/>
    <w:rsid w:val="00031C64"/>
    <w:rsid w:val="00032FE6"/>
    <w:rsid w:val="000340D4"/>
    <w:rsid w:val="00034E02"/>
    <w:rsid w:val="00035C45"/>
    <w:rsid w:val="00036E8F"/>
    <w:rsid w:val="00037FC2"/>
    <w:rsid w:val="000453A1"/>
    <w:rsid w:val="00045CAA"/>
    <w:rsid w:val="00045FBD"/>
    <w:rsid w:val="00046E47"/>
    <w:rsid w:val="000516EC"/>
    <w:rsid w:val="000535C0"/>
    <w:rsid w:val="000558F1"/>
    <w:rsid w:val="000561AE"/>
    <w:rsid w:val="000604A3"/>
    <w:rsid w:val="00060E07"/>
    <w:rsid w:val="000611CE"/>
    <w:rsid w:val="00061AF9"/>
    <w:rsid w:val="00061C26"/>
    <w:rsid w:val="00061D00"/>
    <w:rsid w:val="00063CBD"/>
    <w:rsid w:val="0006482E"/>
    <w:rsid w:val="00065060"/>
    <w:rsid w:val="0006701A"/>
    <w:rsid w:val="00067066"/>
    <w:rsid w:val="00070ECE"/>
    <w:rsid w:val="00071DC4"/>
    <w:rsid w:val="00072139"/>
    <w:rsid w:val="00072FB8"/>
    <w:rsid w:val="000754AC"/>
    <w:rsid w:val="00075D69"/>
    <w:rsid w:val="00077129"/>
    <w:rsid w:val="000825CA"/>
    <w:rsid w:val="00084C92"/>
    <w:rsid w:val="00086CB8"/>
    <w:rsid w:val="00086F61"/>
    <w:rsid w:val="0009038E"/>
    <w:rsid w:val="0009227C"/>
    <w:rsid w:val="00092A34"/>
    <w:rsid w:val="000939C4"/>
    <w:rsid w:val="00094544"/>
    <w:rsid w:val="00096C3F"/>
    <w:rsid w:val="000979F5"/>
    <w:rsid w:val="000A0297"/>
    <w:rsid w:val="000A2829"/>
    <w:rsid w:val="000A307C"/>
    <w:rsid w:val="000A366F"/>
    <w:rsid w:val="000A52EB"/>
    <w:rsid w:val="000A5D64"/>
    <w:rsid w:val="000A7169"/>
    <w:rsid w:val="000B03C2"/>
    <w:rsid w:val="000B0D3B"/>
    <w:rsid w:val="000B109C"/>
    <w:rsid w:val="000B2057"/>
    <w:rsid w:val="000B22F5"/>
    <w:rsid w:val="000B42C2"/>
    <w:rsid w:val="000B4BFC"/>
    <w:rsid w:val="000B5B61"/>
    <w:rsid w:val="000C0219"/>
    <w:rsid w:val="000C59B7"/>
    <w:rsid w:val="000C67EF"/>
    <w:rsid w:val="000D5F6B"/>
    <w:rsid w:val="000D6204"/>
    <w:rsid w:val="000D7919"/>
    <w:rsid w:val="000E0B45"/>
    <w:rsid w:val="000E38D7"/>
    <w:rsid w:val="000E3B77"/>
    <w:rsid w:val="000E3EE7"/>
    <w:rsid w:val="000E3EEA"/>
    <w:rsid w:val="000E672F"/>
    <w:rsid w:val="000E719C"/>
    <w:rsid w:val="000F03EE"/>
    <w:rsid w:val="000F0BB9"/>
    <w:rsid w:val="000F0EF8"/>
    <w:rsid w:val="000F15DD"/>
    <w:rsid w:val="000F372F"/>
    <w:rsid w:val="000F4902"/>
    <w:rsid w:val="00100954"/>
    <w:rsid w:val="001024B6"/>
    <w:rsid w:val="001028C5"/>
    <w:rsid w:val="00102C4C"/>
    <w:rsid w:val="001072AA"/>
    <w:rsid w:val="001116CD"/>
    <w:rsid w:val="00111B3C"/>
    <w:rsid w:val="00111F39"/>
    <w:rsid w:val="001206E7"/>
    <w:rsid w:val="00123F6C"/>
    <w:rsid w:val="00124851"/>
    <w:rsid w:val="00125548"/>
    <w:rsid w:val="001307A7"/>
    <w:rsid w:val="001307B2"/>
    <w:rsid w:val="00133A5A"/>
    <w:rsid w:val="00135450"/>
    <w:rsid w:val="00136DDE"/>
    <w:rsid w:val="00137215"/>
    <w:rsid w:val="00140CFC"/>
    <w:rsid w:val="00141E86"/>
    <w:rsid w:val="001425AC"/>
    <w:rsid w:val="00144F3E"/>
    <w:rsid w:val="00145353"/>
    <w:rsid w:val="00145765"/>
    <w:rsid w:val="00145922"/>
    <w:rsid w:val="001461AE"/>
    <w:rsid w:val="00147262"/>
    <w:rsid w:val="00151B00"/>
    <w:rsid w:val="001525A4"/>
    <w:rsid w:val="00153244"/>
    <w:rsid w:val="00155F8C"/>
    <w:rsid w:val="00163680"/>
    <w:rsid w:val="00163F18"/>
    <w:rsid w:val="0016666A"/>
    <w:rsid w:val="00166AC0"/>
    <w:rsid w:val="00176D03"/>
    <w:rsid w:val="0018035B"/>
    <w:rsid w:val="00180F94"/>
    <w:rsid w:val="001821D3"/>
    <w:rsid w:val="0018295C"/>
    <w:rsid w:val="001863ED"/>
    <w:rsid w:val="00186AE2"/>
    <w:rsid w:val="001870FF"/>
    <w:rsid w:val="001903D7"/>
    <w:rsid w:val="00190758"/>
    <w:rsid w:val="00192FFC"/>
    <w:rsid w:val="0019337D"/>
    <w:rsid w:val="0019429E"/>
    <w:rsid w:val="00195B31"/>
    <w:rsid w:val="00196C9C"/>
    <w:rsid w:val="001974DF"/>
    <w:rsid w:val="001A004D"/>
    <w:rsid w:val="001A0EFD"/>
    <w:rsid w:val="001A2194"/>
    <w:rsid w:val="001A4BED"/>
    <w:rsid w:val="001A5D8D"/>
    <w:rsid w:val="001A6121"/>
    <w:rsid w:val="001B0BFC"/>
    <w:rsid w:val="001B25E2"/>
    <w:rsid w:val="001B2B20"/>
    <w:rsid w:val="001B4C6D"/>
    <w:rsid w:val="001B5A5D"/>
    <w:rsid w:val="001B5BFF"/>
    <w:rsid w:val="001B6D36"/>
    <w:rsid w:val="001B70F5"/>
    <w:rsid w:val="001B7319"/>
    <w:rsid w:val="001B7941"/>
    <w:rsid w:val="001B7B74"/>
    <w:rsid w:val="001B7C2D"/>
    <w:rsid w:val="001C01DC"/>
    <w:rsid w:val="001C0997"/>
    <w:rsid w:val="001C5A4B"/>
    <w:rsid w:val="001C6203"/>
    <w:rsid w:val="001D044B"/>
    <w:rsid w:val="001D14BD"/>
    <w:rsid w:val="001D2CAA"/>
    <w:rsid w:val="001D4B60"/>
    <w:rsid w:val="001D5403"/>
    <w:rsid w:val="001D554A"/>
    <w:rsid w:val="001D6A3A"/>
    <w:rsid w:val="001E1E62"/>
    <w:rsid w:val="001E6044"/>
    <w:rsid w:val="001E7165"/>
    <w:rsid w:val="001F1184"/>
    <w:rsid w:val="001F24C8"/>
    <w:rsid w:val="001F340C"/>
    <w:rsid w:val="001F52CA"/>
    <w:rsid w:val="001F5794"/>
    <w:rsid w:val="001F715B"/>
    <w:rsid w:val="00201942"/>
    <w:rsid w:val="00202597"/>
    <w:rsid w:val="00202D59"/>
    <w:rsid w:val="0020323C"/>
    <w:rsid w:val="00203556"/>
    <w:rsid w:val="00203994"/>
    <w:rsid w:val="0020403A"/>
    <w:rsid w:val="0020417C"/>
    <w:rsid w:val="00204E40"/>
    <w:rsid w:val="0020538D"/>
    <w:rsid w:val="00205EA6"/>
    <w:rsid w:val="00211A8F"/>
    <w:rsid w:val="0021209B"/>
    <w:rsid w:val="00213CBE"/>
    <w:rsid w:val="002140CF"/>
    <w:rsid w:val="00214C3D"/>
    <w:rsid w:val="00215A8B"/>
    <w:rsid w:val="002210D5"/>
    <w:rsid w:val="0022339A"/>
    <w:rsid w:val="0022788B"/>
    <w:rsid w:val="002311A9"/>
    <w:rsid w:val="00233A09"/>
    <w:rsid w:val="0023463E"/>
    <w:rsid w:val="00234949"/>
    <w:rsid w:val="002350D5"/>
    <w:rsid w:val="00241436"/>
    <w:rsid w:val="00242B03"/>
    <w:rsid w:val="00243E61"/>
    <w:rsid w:val="00244E0B"/>
    <w:rsid w:val="002463F3"/>
    <w:rsid w:val="00247164"/>
    <w:rsid w:val="002473A2"/>
    <w:rsid w:val="00247F54"/>
    <w:rsid w:val="00251BED"/>
    <w:rsid w:val="00260638"/>
    <w:rsid w:val="0026181F"/>
    <w:rsid w:val="00263B7E"/>
    <w:rsid w:val="00263F63"/>
    <w:rsid w:val="00264F62"/>
    <w:rsid w:val="002658C5"/>
    <w:rsid w:val="002670B2"/>
    <w:rsid w:val="002674AC"/>
    <w:rsid w:val="00270065"/>
    <w:rsid w:val="002721B5"/>
    <w:rsid w:val="002726AF"/>
    <w:rsid w:val="00281541"/>
    <w:rsid w:val="002842BC"/>
    <w:rsid w:val="00284372"/>
    <w:rsid w:val="002851AC"/>
    <w:rsid w:val="00285819"/>
    <w:rsid w:val="0028686E"/>
    <w:rsid w:val="00292AD3"/>
    <w:rsid w:val="00293B06"/>
    <w:rsid w:val="002943D3"/>
    <w:rsid w:val="002961BF"/>
    <w:rsid w:val="00296337"/>
    <w:rsid w:val="00297632"/>
    <w:rsid w:val="00297A54"/>
    <w:rsid w:val="00297B10"/>
    <w:rsid w:val="002A07AB"/>
    <w:rsid w:val="002A5020"/>
    <w:rsid w:val="002A5100"/>
    <w:rsid w:val="002A7271"/>
    <w:rsid w:val="002B03A6"/>
    <w:rsid w:val="002B2842"/>
    <w:rsid w:val="002B3AA6"/>
    <w:rsid w:val="002B3EE4"/>
    <w:rsid w:val="002B620B"/>
    <w:rsid w:val="002B627D"/>
    <w:rsid w:val="002C0DBD"/>
    <w:rsid w:val="002C1715"/>
    <w:rsid w:val="002C1B9B"/>
    <w:rsid w:val="002C1CC7"/>
    <w:rsid w:val="002C3619"/>
    <w:rsid w:val="002C3C1E"/>
    <w:rsid w:val="002C5D0C"/>
    <w:rsid w:val="002C5E61"/>
    <w:rsid w:val="002C76B0"/>
    <w:rsid w:val="002D267C"/>
    <w:rsid w:val="002D4529"/>
    <w:rsid w:val="002D4B70"/>
    <w:rsid w:val="002D59BE"/>
    <w:rsid w:val="002D5ADF"/>
    <w:rsid w:val="002D6174"/>
    <w:rsid w:val="002D71C1"/>
    <w:rsid w:val="002E0FCD"/>
    <w:rsid w:val="002E1100"/>
    <w:rsid w:val="002E30E3"/>
    <w:rsid w:val="002E321B"/>
    <w:rsid w:val="002E4712"/>
    <w:rsid w:val="002E51A2"/>
    <w:rsid w:val="002F1280"/>
    <w:rsid w:val="002F2447"/>
    <w:rsid w:val="002F3873"/>
    <w:rsid w:val="002F5EFF"/>
    <w:rsid w:val="002F7971"/>
    <w:rsid w:val="003020D9"/>
    <w:rsid w:val="003025D4"/>
    <w:rsid w:val="00305372"/>
    <w:rsid w:val="00306104"/>
    <w:rsid w:val="0030732D"/>
    <w:rsid w:val="0031413C"/>
    <w:rsid w:val="003144EF"/>
    <w:rsid w:val="00315344"/>
    <w:rsid w:val="00315F77"/>
    <w:rsid w:val="00316079"/>
    <w:rsid w:val="00320201"/>
    <w:rsid w:val="00320FE4"/>
    <w:rsid w:val="0032396C"/>
    <w:rsid w:val="00324918"/>
    <w:rsid w:val="003276EF"/>
    <w:rsid w:val="003329EA"/>
    <w:rsid w:val="0033305B"/>
    <w:rsid w:val="003331B1"/>
    <w:rsid w:val="00333536"/>
    <w:rsid w:val="00333E17"/>
    <w:rsid w:val="00341EB4"/>
    <w:rsid w:val="00344804"/>
    <w:rsid w:val="00350FAD"/>
    <w:rsid w:val="00351869"/>
    <w:rsid w:val="00356350"/>
    <w:rsid w:val="00357157"/>
    <w:rsid w:val="0036206B"/>
    <w:rsid w:val="0036329C"/>
    <w:rsid w:val="00364F43"/>
    <w:rsid w:val="003657E3"/>
    <w:rsid w:val="00365883"/>
    <w:rsid w:val="00372168"/>
    <w:rsid w:val="00372E82"/>
    <w:rsid w:val="00375268"/>
    <w:rsid w:val="00375A35"/>
    <w:rsid w:val="003764E2"/>
    <w:rsid w:val="00376787"/>
    <w:rsid w:val="0038138A"/>
    <w:rsid w:val="00384024"/>
    <w:rsid w:val="00385571"/>
    <w:rsid w:val="00391833"/>
    <w:rsid w:val="003934E3"/>
    <w:rsid w:val="00394F0D"/>
    <w:rsid w:val="0039637D"/>
    <w:rsid w:val="003A59D0"/>
    <w:rsid w:val="003B09D3"/>
    <w:rsid w:val="003B4045"/>
    <w:rsid w:val="003B4A5F"/>
    <w:rsid w:val="003B4C9D"/>
    <w:rsid w:val="003C6B3A"/>
    <w:rsid w:val="003C6BBA"/>
    <w:rsid w:val="003C77B9"/>
    <w:rsid w:val="003D401E"/>
    <w:rsid w:val="003D609F"/>
    <w:rsid w:val="003D69E8"/>
    <w:rsid w:val="003E014C"/>
    <w:rsid w:val="003E12D4"/>
    <w:rsid w:val="003E1FB1"/>
    <w:rsid w:val="003E2313"/>
    <w:rsid w:val="003E54B7"/>
    <w:rsid w:val="003E6B72"/>
    <w:rsid w:val="003F0AD8"/>
    <w:rsid w:val="004023E2"/>
    <w:rsid w:val="004024D8"/>
    <w:rsid w:val="0040499F"/>
    <w:rsid w:val="00404E08"/>
    <w:rsid w:val="0040675B"/>
    <w:rsid w:val="00410F60"/>
    <w:rsid w:val="00410FB9"/>
    <w:rsid w:val="004122F7"/>
    <w:rsid w:val="00412EB9"/>
    <w:rsid w:val="00413303"/>
    <w:rsid w:val="004135BF"/>
    <w:rsid w:val="004141CA"/>
    <w:rsid w:val="00415334"/>
    <w:rsid w:val="00420DF6"/>
    <w:rsid w:val="00423506"/>
    <w:rsid w:val="0042364B"/>
    <w:rsid w:val="0042396A"/>
    <w:rsid w:val="00426FAF"/>
    <w:rsid w:val="004273FC"/>
    <w:rsid w:val="0042777B"/>
    <w:rsid w:val="0043254A"/>
    <w:rsid w:val="00436A44"/>
    <w:rsid w:val="00442B38"/>
    <w:rsid w:val="0044373E"/>
    <w:rsid w:val="00443D87"/>
    <w:rsid w:val="00443E57"/>
    <w:rsid w:val="00444241"/>
    <w:rsid w:val="00444501"/>
    <w:rsid w:val="0044482C"/>
    <w:rsid w:val="004452A3"/>
    <w:rsid w:val="00446499"/>
    <w:rsid w:val="00446905"/>
    <w:rsid w:val="00451E81"/>
    <w:rsid w:val="0046058F"/>
    <w:rsid w:val="00464C54"/>
    <w:rsid w:val="004650F9"/>
    <w:rsid w:val="00465F3F"/>
    <w:rsid w:val="00476E3E"/>
    <w:rsid w:val="004802B1"/>
    <w:rsid w:val="0048047D"/>
    <w:rsid w:val="004808DB"/>
    <w:rsid w:val="00482E81"/>
    <w:rsid w:val="00483E4A"/>
    <w:rsid w:val="00484109"/>
    <w:rsid w:val="004850E3"/>
    <w:rsid w:val="00485D56"/>
    <w:rsid w:val="004860AF"/>
    <w:rsid w:val="00486827"/>
    <w:rsid w:val="00490955"/>
    <w:rsid w:val="0049149B"/>
    <w:rsid w:val="0049179A"/>
    <w:rsid w:val="004920ED"/>
    <w:rsid w:val="00494424"/>
    <w:rsid w:val="00494FC0"/>
    <w:rsid w:val="004A0171"/>
    <w:rsid w:val="004A3E82"/>
    <w:rsid w:val="004A619A"/>
    <w:rsid w:val="004B2A92"/>
    <w:rsid w:val="004B3258"/>
    <w:rsid w:val="004B64F5"/>
    <w:rsid w:val="004C09E3"/>
    <w:rsid w:val="004C33DB"/>
    <w:rsid w:val="004C38CC"/>
    <w:rsid w:val="004C551F"/>
    <w:rsid w:val="004C63A9"/>
    <w:rsid w:val="004C6528"/>
    <w:rsid w:val="004C7218"/>
    <w:rsid w:val="004D1B35"/>
    <w:rsid w:val="004D2844"/>
    <w:rsid w:val="004D2948"/>
    <w:rsid w:val="004D3E3D"/>
    <w:rsid w:val="004D4642"/>
    <w:rsid w:val="004D46A8"/>
    <w:rsid w:val="004D4C46"/>
    <w:rsid w:val="004D6F3D"/>
    <w:rsid w:val="004D7A70"/>
    <w:rsid w:val="004D7B9C"/>
    <w:rsid w:val="004E0A7C"/>
    <w:rsid w:val="004E38AA"/>
    <w:rsid w:val="004E3FEE"/>
    <w:rsid w:val="004E6BCF"/>
    <w:rsid w:val="004E7591"/>
    <w:rsid w:val="004E775D"/>
    <w:rsid w:val="004E7BF4"/>
    <w:rsid w:val="004F3AD0"/>
    <w:rsid w:val="004F416E"/>
    <w:rsid w:val="005024B4"/>
    <w:rsid w:val="00503145"/>
    <w:rsid w:val="00504E5E"/>
    <w:rsid w:val="0050563C"/>
    <w:rsid w:val="0050593E"/>
    <w:rsid w:val="00511C3D"/>
    <w:rsid w:val="00513030"/>
    <w:rsid w:val="00513DAE"/>
    <w:rsid w:val="005156EE"/>
    <w:rsid w:val="00521630"/>
    <w:rsid w:val="005217B3"/>
    <w:rsid w:val="005253A5"/>
    <w:rsid w:val="005320DD"/>
    <w:rsid w:val="0053266A"/>
    <w:rsid w:val="0053318F"/>
    <w:rsid w:val="00535ADC"/>
    <w:rsid w:val="00542860"/>
    <w:rsid w:val="005473A8"/>
    <w:rsid w:val="00552003"/>
    <w:rsid w:val="0055414A"/>
    <w:rsid w:val="005541CF"/>
    <w:rsid w:val="0055489C"/>
    <w:rsid w:val="00555144"/>
    <w:rsid w:val="005644DF"/>
    <w:rsid w:val="00565379"/>
    <w:rsid w:val="00565842"/>
    <w:rsid w:val="00566EEA"/>
    <w:rsid w:val="00566FEE"/>
    <w:rsid w:val="00574B9F"/>
    <w:rsid w:val="00574C4B"/>
    <w:rsid w:val="00575AD6"/>
    <w:rsid w:val="00576551"/>
    <w:rsid w:val="00576BD5"/>
    <w:rsid w:val="00580911"/>
    <w:rsid w:val="00581650"/>
    <w:rsid w:val="0058386B"/>
    <w:rsid w:val="00585B9B"/>
    <w:rsid w:val="005876C9"/>
    <w:rsid w:val="00587A55"/>
    <w:rsid w:val="00587B1F"/>
    <w:rsid w:val="00587B2E"/>
    <w:rsid w:val="005931A4"/>
    <w:rsid w:val="00593264"/>
    <w:rsid w:val="005946D0"/>
    <w:rsid w:val="005964F6"/>
    <w:rsid w:val="00596B1E"/>
    <w:rsid w:val="005A0BE1"/>
    <w:rsid w:val="005A3846"/>
    <w:rsid w:val="005A5845"/>
    <w:rsid w:val="005A5F15"/>
    <w:rsid w:val="005A7872"/>
    <w:rsid w:val="005B0F0C"/>
    <w:rsid w:val="005B406F"/>
    <w:rsid w:val="005B41C4"/>
    <w:rsid w:val="005B5F3C"/>
    <w:rsid w:val="005C2ECF"/>
    <w:rsid w:val="005C494F"/>
    <w:rsid w:val="005C496F"/>
    <w:rsid w:val="005C5890"/>
    <w:rsid w:val="005C6F83"/>
    <w:rsid w:val="005C7BFF"/>
    <w:rsid w:val="005C7FB1"/>
    <w:rsid w:val="005D1C2E"/>
    <w:rsid w:val="005D4479"/>
    <w:rsid w:val="005E0E99"/>
    <w:rsid w:val="005E236F"/>
    <w:rsid w:val="005E261A"/>
    <w:rsid w:val="005E29AC"/>
    <w:rsid w:val="005E5E26"/>
    <w:rsid w:val="005E61BF"/>
    <w:rsid w:val="005E66E9"/>
    <w:rsid w:val="005E7AE9"/>
    <w:rsid w:val="005F1B1D"/>
    <w:rsid w:val="005F1FE2"/>
    <w:rsid w:val="005F79CD"/>
    <w:rsid w:val="00601106"/>
    <w:rsid w:val="006047F8"/>
    <w:rsid w:val="006051F5"/>
    <w:rsid w:val="00605A45"/>
    <w:rsid w:val="006065EA"/>
    <w:rsid w:val="006067ED"/>
    <w:rsid w:val="006070C6"/>
    <w:rsid w:val="006100F8"/>
    <w:rsid w:val="00610818"/>
    <w:rsid w:val="006113A7"/>
    <w:rsid w:val="0061355A"/>
    <w:rsid w:val="0061460D"/>
    <w:rsid w:val="006156FA"/>
    <w:rsid w:val="006158EB"/>
    <w:rsid w:val="00616ECC"/>
    <w:rsid w:val="00620302"/>
    <w:rsid w:val="00621524"/>
    <w:rsid w:val="00623259"/>
    <w:rsid w:val="0062406E"/>
    <w:rsid w:val="0062434F"/>
    <w:rsid w:val="00624D42"/>
    <w:rsid w:val="00625D18"/>
    <w:rsid w:val="00626FEE"/>
    <w:rsid w:val="00627FBF"/>
    <w:rsid w:val="00632243"/>
    <w:rsid w:val="00632429"/>
    <w:rsid w:val="00640864"/>
    <w:rsid w:val="00641DD9"/>
    <w:rsid w:val="00643AA4"/>
    <w:rsid w:val="00644DD8"/>
    <w:rsid w:val="00647928"/>
    <w:rsid w:val="00651F16"/>
    <w:rsid w:val="0065292A"/>
    <w:rsid w:val="0065465F"/>
    <w:rsid w:val="006577ED"/>
    <w:rsid w:val="00664236"/>
    <w:rsid w:val="00667FC3"/>
    <w:rsid w:val="00670AAC"/>
    <w:rsid w:val="006717BA"/>
    <w:rsid w:val="00672B75"/>
    <w:rsid w:val="00673AC5"/>
    <w:rsid w:val="00674505"/>
    <w:rsid w:val="00675AC8"/>
    <w:rsid w:val="00675E42"/>
    <w:rsid w:val="00681921"/>
    <w:rsid w:val="006869D7"/>
    <w:rsid w:val="00692CB4"/>
    <w:rsid w:val="006931BB"/>
    <w:rsid w:val="00694376"/>
    <w:rsid w:val="00694E24"/>
    <w:rsid w:val="006952A7"/>
    <w:rsid w:val="006A0414"/>
    <w:rsid w:val="006A4649"/>
    <w:rsid w:val="006B0E2E"/>
    <w:rsid w:val="006B1D44"/>
    <w:rsid w:val="006B2888"/>
    <w:rsid w:val="006B47B2"/>
    <w:rsid w:val="006B4EEF"/>
    <w:rsid w:val="006B5E59"/>
    <w:rsid w:val="006B6F28"/>
    <w:rsid w:val="006C0FFB"/>
    <w:rsid w:val="006C12AE"/>
    <w:rsid w:val="006C2B25"/>
    <w:rsid w:val="006C4521"/>
    <w:rsid w:val="006C5C2F"/>
    <w:rsid w:val="006C7B02"/>
    <w:rsid w:val="006C7D7B"/>
    <w:rsid w:val="006D1482"/>
    <w:rsid w:val="006D3943"/>
    <w:rsid w:val="006D5DBA"/>
    <w:rsid w:val="006D67F4"/>
    <w:rsid w:val="006D6A55"/>
    <w:rsid w:val="006D70A9"/>
    <w:rsid w:val="006E0A96"/>
    <w:rsid w:val="006E1C73"/>
    <w:rsid w:val="006E267B"/>
    <w:rsid w:val="006E3104"/>
    <w:rsid w:val="006E690B"/>
    <w:rsid w:val="006E7BFC"/>
    <w:rsid w:val="006E7F21"/>
    <w:rsid w:val="006F2073"/>
    <w:rsid w:val="006F22FA"/>
    <w:rsid w:val="006F4D79"/>
    <w:rsid w:val="006F4F8E"/>
    <w:rsid w:val="006F5C93"/>
    <w:rsid w:val="006F6F39"/>
    <w:rsid w:val="00701998"/>
    <w:rsid w:val="00702026"/>
    <w:rsid w:val="007022D5"/>
    <w:rsid w:val="00704A21"/>
    <w:rsid w:val="0070578D"/>
    <w:rsid w:val="007072D5"/>
    <w:rsid w:val="00711C96"/>
    <w:rsid w:val="007133F7"/>
    <w:rsid w:val="00713B64"/>
    <w:rsid w:val="00716206"/>
    <w:rsid w:val="007168C1"/>
    <w:rsid w:val="00717018"/>
    <w:rsid w:val="00721623"/>
    <w:rsid w:val="007230C5"/>
    <w:rsid w:val="0072366A"/>
    <w:rsid w:val="00723723"/>
    <w:rsid w:val="007246E3"/>
    <w:rsid w:val="007301A9"/>
    <w:rsid w:val="00730614"/>
    <w:rsid w:val="00732D0F"/>
    <w:rsid w:val="00732F9E"/>
    <w:rsid w:val="00735BBB"/>
    <w:rsid w:val="007367FF"/>
    <w:rsid w:val="0073750A"/>
    <w:rsid w:val="00740DA5"/>
    <w:rsid w:val="00741604"/>
    <w:rsid w:val="00742908"/>
    <w:rsid w:val="00742AA0"/>
    <w:rsid w:val="00742CA8"/>
    <w:rsid w:val="00744063"/>
    <w:rsid w:val="00747196"/>
    <w:rsid w:val="0074769E"/>
    <w:rsid w:val="0075168D"/>
    <w:rsid w:val="007516FF"/>
    <w:rsid w:val="00751835"/>
    <w:rsid w:val="00755BB8"/>
    <w:rsid w:val="007608E1"/>
    <w:rsid w:val="00760B0E"/>
    <w:rsid w:val="00773703"/>
    <w:rsid w:val="00776811"/>
    <w:rsid w:val="007804B0"/>
    <w:rsid w:val="007811D7"/>
    <w:rsid w:val="00783CF0"/>
    <w:rsid w:val="00784C63"/>
    <w:rsid w:val="00786304"/>
    <w:rsid w:val="007874BC"/>
    <w:rsid w:val="007879E6"/>
    <w:rsid w:val="00791B54"/>
    <w:rsid w:val="00796C40"/>
    <w:rsid w:val="0079712A"/>
    <w:rsid w:val="00797625"/>
    <w:rsid w:val="007A3FA0"/>
    <w:rsid w:val="007A55D7"/>
    <w:rsid w:val="007A5A90"/>
    <w:rsid w:val="007A5BC8"/>
    <w:rsid w:val="007A6C75"/>
    <w:rsid w:val="007B187C"/>
    <w:rsid w:val="007B2515"/>
    <w:rsid w:val="007C20C7"/>
    <w:rsid w:val="007C37E4"/>
    <w:rsid w:val="007C4A3C"/>
    <w:rsid w:val="007C5720"/>
    <w:rsid w:val="007D0F55"/>
    <w:rsid w:val="007D26B3"/>
    <w:rsid w:val="007D29AA"/>
    <w:rsid w:val="007D2F75"/>
    <w:rsid w:val="007D3FE5"/>
    <w:rsid w:val="007E39F9"/>
    <w:rsid w:val="007E528F"/>
    <w:rsid w:val="007E748F"/>
    <w:rsid w:val="007F0B2F"/>
    <w:rsid w:val="007F1037"/>
    <w:rsid w:val="007F1592"/>
    <w:rsid w:val="007F389C"/>
    <w:rsid w:val="007F6F16"/>
    <w:rsid w:val="007F6F7C"/>
    <w:rsid w:val="00800DC7"/>
    <w:rsid w:val="00804249"/>
    <w:rsid w:val="00804F55"/>
    <w:rsid w:val="00805793"/>
    <w:rsid w:val="008058F0"/>
    <w:rsid w:val="00805E17"/>
    <w:rsid w:val="0080615C"/>
    <w:rsid w:val="00811687"/>
    <w:rsid w:val="00813496"/>
    <w:rsid w:val="00814EEE"/>
    <w:rsid w:val="00815F29"/>
    <w:rsid w:val="008206ED"/>
    <w:rsid w:val="00821C03"/>
    <w:rsid w:val="00822333"/>
    <w:rsid w:val="00823066"/>
    <w:rsid w:val="008245BD"/>
    <w:rsid w:val="00824D2D"/>
    <w:rsid w:val="00825557"/>
    <w:rsid w:val="00826516"/>
    <w:rsid w:val="00826C1A"/>
    <w:rsid w:val="008301EE"/>
    <w:rsid w:val="00830CC2"/>
    <w:rsid w:val="0083136F"/>
    <w:rsid w:val="00834784"/>
    <w:rsid w:val="0083537D"/>
    <w:rsid w:val="00836145"/>
    <w:rsid w:val="00837065"/>
    <w:rsid w:val="00837AA2"/>
    <w:rsid w:val="008419E1"/>
    <w:rsid w:val="00842F28"/>
    <w:rsid w:val="008432EB"/>
    <w:rsid w:val="00844015"/>
    <w:rsid w:val="0084429B"/>
    <w:rsid w:val="00847286"/>
    <w:rsid w:val="0084779E"/>
    <w:rsid w:val="008522D8"/>
    <w:rsid w:val="00854421"/>
    <w:rsid w:val="0085516C"/>
    <w:rsid w:val="00856F33"/>
    <w:rsid w:val="00857E40"/>
    <w:rsid w:val="00861936"/>
    <w:rsid w:val="00863E95"/>
    <w:rsid w:val="00864131"/>
    <w:rsid w:val="00864485"/>
    <w:rsid w:val="0086473C"/>
    <w:rsid w:val="00864EB6"/>
    <w:rsid w:val="0087041E"/>
    <w:rsid w:val="0087052A"/>
    <w:rsid w:val="00870BF5"/>
    <w:rsid w:val="008719D1"/>
    <w:rsid w:val="00872A1E"/>
    <w:rsid w:val="008748D1"/>
    <w:rsid w:val="0087549D"/>
    <w:rsid w:val="00875651"/>
    <w:rsid w:val="0087588D"/>
    <w:rsid w:val="00876A4B"/>
    <w:rsid w:val="00876E1D"/>
    <w:rsid w:val="00881837"/>
    <w:rsid w:val="0088328C"/>
    <w:rsid w:val="00883860"/>
    <w:rsid w:val="00885AD4"/>
    <w:rsid w:val="00885F3A"/>
    <w:rsid w:val="008861A6"/>
    <w:rsid w:val="008871D3"/>
    <w:rsid w:val="008907D3"/>
    <w:rsid w:val="008913BE"/>
    <w:rsid w:val="00892869"/>
    <w:rsid w:val="00894147"/>
    <w:rsid w:val="0089689B"/>
    <w:rsid w:val="00897EA8"/>
    <w:rsid w:val="008A128D"/>
    <w:rsid w:val="008A1B4B"/>
    <w:rsid w:val="008A2256"/>
    <w:rsid w:val="008A354B"/>
    <w:rsid w:val="008A3640"/>
    <w:rsid w:val="008A3E14"/>
    <w:rsid w:val="008A40B9"/>
    <w:rsid w:val="008A49AA"/>
    <w:rsid w:val="008A553D"/>
    <w:rsid w:val="008A7754"/>
    <w:rsid w:val="008B0197"/>
    <w:rsid w:val="008B0A25"/>
    <w:rsid w:val="008B2EFB"/>
    <w:rsid w:val="008B2FAE"/>
    <w:rsid w:val="008B4F49"/>
    <w:rsid w:val="008C0A26"/>
    <w:rsid w:val="008C118B"/>
    <w:rsid w:val="008C3B25"/>
    <w:rsid w:val="008C6349"/>
    <w:rsid w:val="008D04C7"/>
    <w:rsid w:val="008D052D"/>
    <w:rsid w:val="008D1D91"/>
    <w:rsid w:val="008D6105"/>
    <w:rsid w:val="008D7997"/>
    <w:rsid w:val="008E0B72"/>
    <w:rsid w:val="008E1B7B"/>
    <w:rsid w:val="008E2D01"/>
    <w:rsid w:val="008E58E9"/>
    <w:rsid w:val="008E5E62"/>
    <w:rsid w:val="008F159F"/>
    <w:rsid w:val="008F4462"/>
    <w:rsid w:val="008F4EA1"/>
    <w:rsid w:val="008F50AD"/>
    <w:rsid w:val="008F574D"/>
    <w:rsid w:val="008F6F6B"/>
    <w:rsid w:val="00900700"/>
    <w:rsid w:val="00901359"/>
    <w:rsid w:val="00901EB0"/>
    <w:rsid w:val="00904B05"/>
    <w:rsid w:val="00907643"/>
    <w:rsid w:val="00910D73"/>
    <w:rsid w:val="00911F97"/>
    <w:rsid w:val="0091277C"/>
    <w:rsid w:val="0091466A"/>
    <w:rsid w:val="00915B11"/>
    <w:rsid w:val="00915CD9"/>
    <w:rsid w:val="00920024"/>
    <w:rsid w:val="00920FE3"/>
    <w:rsid w:val="00922049"/>
    <w:rsid w:val="00923028"/>
    <w:rsid w:val="00923C76"/>
    <w:rsid w:val="00924280"/>
    <w:rsid w:val="00927240"/>
    <w:rsid w:val="00927B15"/>
    <w:rsid w:val="00930124"/>
    <w:rsid w:val="00931BFB"/>
    <w:rsid w:val="00931FDC"/>
    <w:rsid w:val="00933793"/>
    <w:rsid w:val="00937D80"/>
    <w:rsid w:val="00940634"/>
    <w:rsid w:val="00943198"/>
    <w:rsid w:val="009443D5"/>
    <w:rsid w:val="009444E5"/>
    <w:rsid w:val="009450E1"/>
    <w:rsid w:val="0094520A"/>
    <w:rsid w:val="0094739D"/>
    <w:rsid w:val="00947BC9"/>
    <w:rsid w:val="00953882"/>
    <w:rsid w:val="0095453C"/>
    <w:rsid w:val="009551BE"/>
    <w:rsid w:val="0095536C"/>
    <w:rsid w:val="0095615E"/>
    <w:rsid w:val="00962309"/>
    <w:rsid w:val="00965A3E"/>
    <w:rsid w:val="0097021C"/>
    <w:rsid w:val="009732CD"/>
    <w:rsid w:val="00976314"/>
    <w:rsid w:val="009804D8"/>
    <w:rsid w:val="00980B94"/>
    <w:rsid w:val="0098430B"/>
    <w:rsid w:val="0098614E"/>
    <w:rsid w:val="009868BE"/>
    <w:rsid w:val="009904A9"/>
    <w:rsid w:val="0099183F"/>
    <w:rsid w:val="00991A13"/>
    <w:rsid w:val="00991B7F"/>
    <w:rsid w:val="009932ED"/>
    <w:rsid w:val="0099562D"/>
    <w:rsid w:val="00996891"/>
    <w:rsid w:val="00997FAA"/>
    <w:rsid w:val="009A27B1"/>
    <w:rsid w:val="009A4295"/>
    <w:rsid w:val="009A4A99"/>
    <w:rsid w:val="009A5075"/>
    <w:rsid w:val="009A6CF9"/>
    <w:rsid w:val="009B0A94"/>
    <w:rsid w:val="009B2963"/>
    <w:rsid w:val="009B4BFC"/>
    <w:rsid w:val="009B5E7C"/>
    <w:rsid w:val="009C113B"/>
    <w:rsid w:val="009C48B1"/>
    <w:rsid w:val="009C4ED5"/>
    <w:rsid w:val="009D0C4C"/>
    <w:rsid w:val="009D18C4"/>
    <w:rsid w:val="009D1987"/>
    <w:rsid w:val="009D283C"/>
    <w:rsid w:val="009D3A16"/>
    <w:rsid w:val="009D3C39"/>
    <w:rsid w:val="009D470D"/>
    <w:rsid w:val="009D4AA4"/>
    <w:rsid w:val="009D6B8A"/>
    <w:rsid w:val="009D7A36"/>
    <w:rsid w:val="009E0F39"/>
    <w:rsid w:val="009E1130"/>
    <w:rsid w:val="009E2988"/>
    <w:rsid w:val="009F1D8B"/>
    <w:rsid w:val="009F35CC"/>
    <w:rsid w:val="009F47BD"/>
    <w:rsid w:val="009F55D8"/>
    <w:rsid w:val="00A0055B"/>
    <w:rsid w:val="00A02E34"/>
    <w:rsid w:val="00A03ECF"/>
    <w:rsid w:val="00A04B20"/>
    <w:rsid w:val="00A05927"/>
    <w:rsid w:val="00A07475"/>
    <w:rsid w:val="00A1120B"/>
    <w:rsid w:val="00A15929"/>
    <w:rsid w:val="00A15AF7"/>
    <w:rsid w:val="00A21C59"/>
    <w:rsid w:val="00A25651"/>
    <w:rsid w:val="00A25FD8"/>
    <w:rsid w:val="00A26AAC"/>
    <w:rsid w:val="00A26BD7"/>
    <w:rsid w:val="00A2711C"/>
    <w:rsid w:val="00A27A40"/>
    <w:rsid w:val="00A27C50"/>
    <w:rsid w:val="00A27CB4"/>
    <w:rsid w:val="00A313A2"/>
    <w:rsid w:val="00A3352B"/>
    <w:rsid w:val="00A35A66"/>
    <w:rsid w:val="00A368EB"/>
    <w:rsid w:val="00A36A61"/>
    <w:rsid w:val="00A37551"/>
    <w:rsid w:val="00A4364E"/>
    <w:rsid w:val="00A449C1"/>
    <w:rsid w:val="00A52659"/>
    <w:rsid w:val="00A52AAE"/>
    <w:rsid w:val="00A52EED"/>
    <w:rsid w:val="00A53E20"/>
    <w:rsid w:val="00A544A0"/>
    <w:rsid w:val="00A56CE9"/>
    <w:rsid w:val="00A616FA"/>
    <w:rsid w:val="00A624D2"/>
    <w:rsid w:val="00A62921"/>
    <w:rsid w:val="00A63861"/>
    <w:rsid w:val="00A63C5E"/>
    <w:rsid w:val="00A7399F"/>
    <w:rsid w:val="00A73E0F"/>
    <w:rsid w:val="00A753C0"/>
    <w:rsid w:val="00A77027"/>
    <w:rsid w:val="00A8279E"/>
    <w:rsid w:val="00A84215"/>
    <w:rsid w:val="00A848B5"/>
    <w:rsid w:val="00A8754F"/>
    <w:rsid w:val="00A87833"/>
    <w:rsid w:val="00A87985"/>
    <w:rsid w:val="00A93C7E"/>
    <w:rsid w:val="00A943E1"/>
    <w:rsid w:val="00A9475B"/>
    <w:rsid w:val="00A96BB5"/>
    <w:rsid w:val="00A96ED5"/>
    <w:rsid w:val="00AA25B7"/>
    <w:rsid w:val="00AA3E7B"/>
    <w:rsid w:val="00AA3EBF"/>
    <w:rsid w:val="00AA49AB"/>
    <w:rsid w:val="00AA6264"/>
    <w:rsid w:val="00AA7933"/>
    <w:rsid w:val="00AB1078"/>
    <w:rsid w:val="00AB4281"/>
    <w:rsid w:val="00AB4764"/>
    <w:rsid w:val="00AB579C"/>
    <w:rsid w:val="00AB5E89"/>
    <w:rsid w:val="00AB7608"/>
    <w:rsid w:val="00AC0527"/>
    <w:rsid w:val="00AC3601"/>
    <w:rsid w:val="00AC6FAA"/>
    <w:rsid w:val="00AD16D4"/>
    <w:rsid w:val="00AD24A4"/>
    <w:rsid w:val="00AD7664"/>
    <w:rsid w:val="00AE165F"/>
    <w:rsid w:val="00AE2240"/>
    <w:rsid w:val="00AE271D"/>
    <w:rsid w:val="00AE36BF"/>
    <w:rsid w:val="00AE794A"/>
    <w:rsid w:val="00AE7C65"/>
    <w:rsid w:val="00AE7F48"/>
    <w:rsid w:val="00AF15A7"/>
    <w:rsid w:val="00AF18D0"/>
    <w:rsid w:val="00AF25C9"/>
    <w:rsid w:val="00AF3D5C"/>
    <w:rsid w:val="00AF6765"/>
    <w:rsid w:val="00AF6844"/>
    <w:rsid w:val="00AF684E"/>
    <w:rsid w:val="00AF6912"/>
    <w:rsid w:val="00AF7524"/>
    <w:rsid w:val="00AF7DDA"/>
    <w:rsid w:val="00B00829"/>
    <w:rsid w:val="00B00BF3"/>
    <w:rsid w:val="00B040F0"/>
    <w:rsid w:val="00B06897"/>
    <w:rsid w:val="00B10A0C"/>
    <w:rsid w:val="00B11161"/>
    <w:rsid w:val="00B118A6"/>
    <w:rsid w:val="00B13590"/>
    <w:rsid w:val="00B15B15"/>
    <w:rsid w:val="00B21F20"/>
    <w:rsid w:val="00B233B1"/>
    <w:rsid w:val="00B24D20"/>
    <w:rsid w:val="00B25ED5"/>
    <w:rsid w:val="00B26164"/>
    <w:rsid w:val="00B268B6"/>
    <w:rsid w:val="00B27284"/>
    <w:rsid w:val="00B27490"/>
    <w:rsid w:val="00B2780F"/>
    <w:rsid w:val="00B30208"/>
    <w:rsid w:val="00B303A8"/>
    <w:rsid w:val="00B30E7A"/>
    <w:rsid w:val="00B32EDB"/>
    <w:rsid w:val="00B34E37"/>
    <w:rsid w:val="00B35A09"/>
    <w:rsid w:val="00B36E49"/>
    <w:rsid w:val="00B4173A"/>
    <w:rsid w:val="00B41C6C"/>
    <w:rsid w:val="00B42475"/>
    <w:rsid w:val="00B42CCD"/>
    <w:rsid w:val="00B462B6"/>
    <w:rsid w:val="00B51A97"/>
    <w:rsid w:val="00B522BD"/>
    <w:rsid w:val="00B53A48"/>
    <w:rsid w:val="00B54E94"/>
    <w:rsid w:val="00B56EA7"/>
    <w:rsid w:val="00B64F9B"/>
    <w:rsid w:val="00B67DD8"/>
    <w:rsid w:val="00B70D92"/>
    <w:rsid w:val="00B73188"/>
    <w:rsid w:val="00B740F8"/>
    <w:rsid w:val="00B7421E"/>
    <w:rsid w:val="00B74695"/>
    <w:rsid w:val="00B811A3"/>
    <w:rsid w:val="00B82408"/>
    <w:rsid w:val="00B839AB"/>
    <w:rsid w:val="00B8431C"/>
    <w:rsid w:val="00B86270"/>
    <w:rsid w:val="00B87247"/>
    <w:rsid w:val="00B90422"/>
    <w:rsid w:val="00B9164E"/>
    <w:rsid w:val="00B93465"/>
    <w:rsid w:val="00B951D9"/>
    <w:rsid w:val="00B9615B"/>
    <w:rsid w:val="00BA1251"/>
    <w:rsid w:val="00BA1C95"/>
    <w:rsid w:val="00BA529B"/>
    <w:rsid w:val="00BA69AE"/>
    <w:rsid w:val="00BA7AAB"/>
    <w:rsid w:val="00BB2252"/>
    <w:rsid w:val="00BB3211"/>
    <w:rsid w:val="00BB4A1A"/>
    <w:rsid w:val="00BB54F5"/>
    <w:rsid w:val="00BB6E44"/>
    <w:rsid w:val="00BC00D4"/>
    <w:rsid w:val="00BC27B5"/>
    <w:rsid w:val="00BC52B5"/>
    <w:rsid w:val="00BC7E21"/>
    <w:rsid w:val="00BD0242"/>
    <w:rsid w:val="00BD0689"/>
    <w:rsid w:val="00BD0C2E"/>
    <w:rsid w:val="00BD1C13"/>
    <w:rsid w:val="00BD24A2"/>
    <w:rsid w:val="00BD70BF"/>
    <w:rsid w:val="00BE02F3"/>
    <w:rsid w:val="00BE0E9C"/>
    <w:rsid w:val="00BE51F1"/>
    <w:rsid w:val="00BE5EAB"/>
    <w:rsid w:val="00BE611F"/>
    <w:rsid w:val="00BE6629"/>
    <w:rsid w:val="00BE68FB"/>
    <w:rsid w:val="00BE6BB6"/>
    <w:rsid w:val="00BF0DD8"/>
    <w:rsid w:val="00BF0FD4"/>
    <w:rsid w:val="00BF2D9C"/>
    <w:rsid w:val="00BF3F0B"/>
    <w:rsid w:val="00BF407A"/>
    <w:rsid w:val="00BF4E18"/>
    <w:rsid w:val="00BF6637"/>
    <w:rsid w:val="00BF695E"/>
    <w:rsid w:val="00BF70C0"/>
    <w:rsid w:val="00BF7349"/>
    <w:rsid w:val="00C018BA"/>
    <w:rsid w:val="00C033AE"/>
    <w:rsid w:val="00C041BF"/>
    <w:rsid w:val="00C04D2D"/>
    <w:rsid w:val="00C05BB2"/>
    <w:rsid w:val="00C07663"/>
    <w:rsid w:val="00C120E6"/>
    <w:rsid w:val="00C135C5"/>
    <w:rsid w:val="00C13B80"/>
    <w:rsid w:val="00C141D3"/>
    <w:rsid w:val="00C16756"/>
    <w:rsid w:val="00C16B85"/>
    <w:rsid w:val="00C1722C"/>
    <w:rsid w:val="00C2007A"/>
    <w:rsid w:val="00C20140"/>
    <w:rsid w:val="00C20DF3"/>
    <w:rsid w:val="00C2137C"/>
    <w:rsid w:val="00C21782"/>
    <w:rsid w:val="00C24788"/>
    <w:rsid w:val="00C30B2F"/>
    <w:rsid w:val="00C30E14"/>
    <w:rsid w:val="00C3199F"/>
    <w:rsid w:val="00C351FB"/>
    <w:rsid w:val="00C3584A"/>
    <w:rsid w:val="00C42058"/>
    <w:rsid w:val="00C44250"/>
    <w:rsid w:val="00C44D5A"/>
    <w:rsid w:val="00C45120"/>
    <w:rsid w:val="00C45ECE"/>
    <w:rsid w:val="00C470FB"/>
    <w:rsid w:val="00C51EE3"/>
    <w:rsid w:val="00C523C2"/>
    <w:rsid w:val="00C5258C"/>
    <w:rsid w:val="00C531FD"/>
    <w:rsid w:val="00C56ABC"/>
    <w:rsid w:val="00C64293"/>
    <w:rsid w:val="00C642E2"/>
    <w:rsid w:val="00C65FB1"/>
    <w:rsid w:val="00C66024"/>
    <w:rsid w:val="00C66161"/>
    <w:rsid w:val="00C6619C"/>
    <w:rsid w:val="00C6645F"/>
    <w:rsid w:val="00C666D1"/>
    <w:rsid w:val="00C70389"/>
    <w:rsid w:val="00C70870"/>
    <w:rsid w:val="00C72089"/>
    <w:rsid w:val="00C73758"/>
    <w:rsid w:val="00C741E7"/>
    <w:rsid w:val="00C74A39"/>
    <w:rsid w:val="00C765BA"/>
    <w:rsid w:val="00C76950"/>
    <w:rsid w:val="00C76F18"/>
    <w:rsid w:val="00C779B4"/>
    <w:rsid w:val="00C80CCB"/>
    <w:rsid w:val="00C8101D"/>
    <w:rsid w:val="00C81A97"/>
    <w:rsid w:val="00C842B5"/>
    <w:rsid w:val="00C84A20"/>
    <w:rsid w:val="00C85155"/>
    <w:rsid w:val="00C856F1"/>
    <w:rsid w:val="00C8638A"/>
    <w:rsid w:val="00C87190"/>
    <w:rsid w:val="00C87CE1"/>
    <w:rsid w:val="00C904F0"/>
    <w:rsid w:val="00C912A0"/>
    <w:rsid w:val="00C92EF4"/>
    <w:rsid w:val="00C93048"/>
    <w:rsid w:val="00C93BBE"/>
    <w:rsid w:val="00C93F8A"/>
    <w:rsid w:val="00C94150"/>
    <w:rsid w:val="00CA3693"/>
    <w:rsid w:val="00CA4D8C"/>
    <w:rsid w:val="00CA54FC"/>
    <w:rsid w:val="00CA613A"/>
    <w:rsid w:val="00CA6631"/>
    <w:rsid w:val="00CA7A82"/>
    <w:rsid w:val="00CB3606"/>
    <w:rsid w:val="00CB3A33"/>
    <w:rsid w:val="00CB3D75"/>
    <w:rsid w:val="00CB4A8E"/>
    <w:rsid w:val="00CB5447"/>
    <w:rsid w:val="00CB5C4D"/>
    <w:rsid w:val="00CB72A5"/>
    <w:rsid w:val="00CB7B85"/>
    <w:rsid w:val="00CC02E8"/>
    <w:rsid w:val="00CC216F"/>
    <w:rsid w:val="00CC4665"/>
    <w:rsid w:val="00CC57F0"/>
    <w:rsid w:val="00CC5E56"/>
    <w:rsid w:val="00CC6F60"/>
    <w:rsid w:val="00CD0AD3"/>
    <w:rsid w:val="00CD25C7"/>
    <w:rsid w:val="00CD4B11"/>
    <w:rsid w:val="00CD5270"/>
    <w:rsid w:val="00CD5792"/>
    <w:rsid w:val="00CE3F95"/>
    <w:rsid w:val="00CE5892"/>
    <w:rsid w:val="00CE5EC4"/>
    <w:rsid w:val="00CE7262"/>
    <w:rsid w:val="00CF2075"/>
    <w:rsid w:val="00CF4172"/>
    <w:rsid w:val="00D01697"/>
    <w:rsid w:val="00D01809"/>
    <w:rsid w:val="00D01B9B"/>
    <w:rsid w:val="00D05A22"/>
    <w:rsid w:val="00D11053"/>
    <w:rsid w:val="00D1180F"/>
    <w:rsid w:val="00D1245F"/>
    <w:rsid w:val="00D14797"/>
    <w:rsid w:val="00D1536D"/>
    <w:rsid w:val="00D15E89"/>
    <w:rsid w:val="00D208D1"/>
    <w:rsid w:val="00D20BEA"/>
    <w:rsid w:val="00D21696"/>
    <w:rsid w:val="00D21B49"/>
    <w:rsid w:val="00D251C4"/>
    <w:rsid w:val="00D25779"/>
    <w:rsid w:val="00D258CA"/>
    <w:rsid w:val="00D3202C"/>
    <w:rsid w:val="00D32BBE"/>
    <w:rsid w:val="00D3554E"/>
    <w:rsid w:val="00D4387D"/>
    <w:rsid w:val="00D4452F"/>
    <w:rsid w:val="00D5393C"/>
    <w:rsid w:val="00D55676"/>
    <w:rsid w:val="00D55BA9"/>
    <w:rsid w:val="00D57D39"/>
    <w:rsid w:val="00D60942"/>
    <w:rsid w:val="00D6113C"/>
    <w:rsid w:val="00D62075"/>
    <w:rsid w:val="00D66934"/>
    <w:rsid w:val="00D66ECA"/>
    <w:rsid w:val="00D70880"/>
    <w:rsid w:val="00D74AFD"/>
    <w:rsid w:val="00D74B15"/>
    <w:rsid w:val="00D75772"/>
    <w:rsid w:val="00D77D2B"/>
    <w:rsid w:val="00D7F6CB"/>
    <w:rsid w:val="00D80099"/>
    <w:rsid w:val="00D83F52"/>
    <w:rsid w:val="00D85442"/>
    <w:rsid w:val="00D86E94"/>
    <w:rsid w:val="00D918CE"/>
    <w:rsid w:val="00DA1100"/>
    <w:rsid w:val="00DA20BE"/>
    <w:rsid w:val="00DA2D89"/>
    <w:rsid w:val="00DA3AE0"/>
    <w:rsid w:val="00DA5F65"/>
    <w:rsid w:val="00DB2735"/>
    <w:rsid w:val="00DB2B4E"/>
    <w:rsid w:val="00DB3533"/>
    <w:rsid w:val="00DC2791"/>
    <w:rsid w:val="00DC509C"/>
    <w:rsid w:val="00DC7714"/>
    <w:rsid w:val="00DC7748"/>
    <w:rsid w:val="00DD0991"/>
    <w:rsid w:val="00DD2CFC"/>
    <w:rsid w:val="00DD463B"/>
    <w:rsid w:val="00DD564B"/>
    <w:rsid w:val="00DE0F04"/>
    <w:rsid w:val="00DE19C5"/>
    <w:rsid w:val="00DE34EC"/>
    <w:rsid w:val="00DE485D"/>
    <w:rsid w:val="00DE49AD"/>
    <w:rsid w:val="00DE5E94"/>
    <w:rsid w:val="00DF09E3"/>
    <w:rsid w:val="00DF1498"/>
    <w:rsid w:val="00DF680E"/>
    <w:rsid w:val="00E02B28"/>
    <w:rsid w:val="00E0405B"/>
    <w:rsid w:val="00E049DC"/>
    <w:rsid w:val="00E050FC"/>
    <w:rsid w:val="00E0531F"/>
    <w:rsid w:val="00E05913"/>
    <w:rsid w:val="00E06CC5"/>
    <w:rsid w:val="00E07FB1"/>
    <w:rsid w:val="00E10992"/>
    <w:rsid w:val="00E11191"/>
    <w:rsid w:val="00E1224F"/>
    <w:rsid w:val="00E15434"/>
    <w:rsid w:val="00E15545"/>
    <w:rsid w:val="00E1566F"/>
    <w:rsid w:val="00E158ED"/>
    <w:rsid w:val="00E15F08"/>
    <w:rsid w:val="00E17555"/>
    <w:rsid w:val="00E17FD8"/>
    <w:rsid w:val="00E2145C"/>
    <w:rsid w:val="00E234DF"/>
    <w:rsid w:val="00E25D41"/>
    <w:rsid w:val="00E30B94"/>
    <w:rsid w:val="00E3669D"/>
    <w:rsid w:val="00E36D4A"/>
    <w:rsid w:val="00E3738C"/>
    <w:rsid w:val="00E40449"/>
    <w:rsid w:val="00E4051F"/>
    <w:rsid w:val="00E40658"/>
    <w:rsid w:val="00E409F5"/>
    <w:rsid w:val="00E41D4E"/>
    <w:rsid w:val="00E42737"/>
    <w:rsid w:val="00E43619"/>
    <w:rsid w:val="00E43800"/>
    <w:rsid w:val="00E44F13"/>
    <w:rsid w:val="00E45062"/>
    <w:rsid w:val="00E459C7"/>
    <w:rsid w:val="00E45BDF"/>
    <w:rsid w:val="00E47A72"/>
    <w:rsid w:val="00E56368"/>
    <w:rsid w:val="00E57DD0"/>
    <w:rsid w:val="00E60428"/>
    <w:rsid w:val="00E614AE"/>
    <w:rsid w:val="00E62975"/>
    <w:rsid w:val="00E6693F"/>
    <w:rsid w:val="00E675E6"/>
    <w:rsid w:val="00E67A6F"/>
    <w:rsid w:val="00E714DC"/>
    <w:rsid w:val="00E809E7"/>
    <w:rsid w:val="00E8244B"/>
    <w:rsid w:val="00E8527C"/>
    <w:rsid w:val="00E93B4D"/>
    <w:rsid w:val="00E9580F"/>
    <w:rsid w:val="00EA5308"/>
    <w:rsid w:val="00EA6A56"/>
    <w:rsid w:val="00EB3291"/>
    <w:rsid w:val="00EC0C87"/>
    <w:rsid w:val="00EC2374"/>
    <w:rsid w:val="00EC3E80"/>
    <w:rsid w:val="00EC41E0"/>
    <w:rsid w:val="00EC47FB"/>
    <w:rsid w:val="00EC6BD9"/>
    <w:rsid w:val="00EC6C75"/>
    <w:rsid w:val="00ED210D"/>
    <w:rsid w:val="00ED39DA"/>
    <w:rsid w:val="00ED6199"/>
    <w:rsid w:val="00ED6F6D"/>
    <w:rsid w:val="00ED7926"/>
    <w:rsid w:val="00EE2325"/>
    <w:rsid w:val="00EE5602"/>
    <w:rsid w:val="00EE740F"/>
    <w:rsid w:val="00EF1430"/>
    <w:rsid w:val="00EF1C1D"/>
    <w:rsid w:val="00EF2064"/>
    <w:rsid w:val="00EF4CBE"/>
    <w:rsid w:val="00EF6F24"/>
    <w:rsid w:val="00F00E2A"/>
    <w:rsid w:val="00F016AF"/>
    <w:rsid w:val="00F02296"/>
    <w:rsid w:val="00F02608"/>
    <w:rsid w:val="00F02C5E"/>
    <w:rsid w:val="00F0326C"/>
    <w:rsid w:val="00F05229"/>
    <w:rsid w:val="00F0647D"/>
    <w:rsid w:val="00F07C57"/>
    <w:rsid w:val="00F11B15"/>
    <w:rsid w:val="00F130D9"/>
    <w:rsid w:val="00F15743"/>
    <w:rsid w:val="00F21067"/>
    <w:rsid w:val="00F236A8"/>
    <w:rsid w:val="00F23BD7"/>
    <w:rsid w:val="00F245FD"/>
    <w:rsid w:val="00F2646C"/>
    <w:rsid w:val="00F304DE"/>
    <w:rsid w:val="00F30ED6"/>
    <w:rsid w:val="00F31182"/>
    <w:rsid w:val="00F345D3"/>
    <w:rsid w:val="00F35049"/>
    <w:rsid w:val="00F35ACE"/>
    <w:rsid w:val="00F405C4"/>
    <w:rsid w:val="00F406F7"/>
    <w:rsid w:val="00F412B3"/>
    <w:rsid w:val="00F4179E"/>
    <w:rsid w:val="00F41FFB"/>
    <w:rsid w:val="00F425DD"/>
    <w:rsid w:val="00F438A7"/>
    <w:rsid w:val="00F43CCB"/>
    <w:rsid w:val="00F45D84"/>
    <w:rsid w:val="00F463C9"/>
    <w:rsid w:val="00F52322"/>
    <w:rsid w:val="00F54879"/>
    <w:rsid w:val="00F54A8E"/>
    <w:rsid w:val="00F554B2"/>
    <w:rsid w:val="00F555C7"/>
    <w:rsid w:val="00F55B88"/>
    <w:rsid w:val="00F70306"/>
    <w:rsid w:val="00F7060B"/>
    <w:rsid w:val="00F70FA6"/>
    <w:rsid w:val="00F72316"/>
    <w:rsid w:val="00F72591"/>
    <w:rsid w:val="00F7400B"/>
    <w:rsid w:val="00F74266"/>
    <w:rsid w:val="00F75AD1"/>
    <w:rsid w:val="00F76601"/>
    <w:rsid w:val="00F809C6"/>
    <w:rsid w:val="00F80B6D"/>
    <w:rsid w:val="00F821FC"/>
    <w:rsid w:val="00F82874"/>
    <w:rsid w:val="00F83F8A"/>
    <w:rsid w:val="00F8509B"/>
    <w:rsid w:val="00F85F2B"/>
    <w:rsid w:val="00F86341"/>
    <w:rsid w:val="00F901CA"/>
    <w:rsid w:val="00F90D0E"/>
    <w:rsid w:val="00F92F20"/>
    <w:rsid w:val="00F93CC6"/>
    <w:rsid w:val="00F94645"/>
    <w:rsid w:val="00F95570"/>
    <w:rsid w:val="00F95746"/>
    <w:rsid w:val="00F96966"/>
    <w:rsid w:val="00F969AF"/>
    <w:rsid w:val="00F977DD"/>
    <w:rsid w:val="00FA6F72"/>
    <w:rsid w:val="00FB118B"/>
    <w:rsid w:val="00FB2745"/>
    <w:rsid w:val="00FB4216"/>
    <w:rsid w:val="00FB5AF5"/>
    <w:rsid w:val="00FB6828"/>
    <w:rsid w:val="00FC07FA"/>
    <w:rsid w:val="00FC19E4"/>
    <w:rsid w:val="00FC1DC8"/>
    <w:rsid w:val="00FC5A19"/>
    <w:rsid w:val="00FC64A0"/>
    <w:rsid w:val="00FC7D18"/>
    <w:rsid w:val="00FC7DE0"/>
    <w:rsid w:val="00FD08C5"/>
    <w:rsid w:val="00FD2487"/>
    <w:rsid w:val="00FD3527"/>
    <w:rsid w:val="00FD4313"/>
    <w:rsid w:val="00FD56E1"/>
    <w:rsid w:val="00FD64C7"/>
    <w:rsid w:val="00FD6D29"/>
    <w:rsid w:val="00FE0E8D"/>
    <w:rsid w:val="00FE143A"/>
    <w:rsid w:val="00FE263F"/>
    <w:rsid w:val="00FE2F98"/>
    <w:rsid w:val="00FE45C7"/>
    <w:rsid w:val="00FF0078"/>
    <w:rsid w:val="00FF236F"/>
    <w:rsid w:val="011E4639"/>
    <w:rsid w:val="01608FEC"/>
    <w:rsid w:val="01FCAE01"/>
    <w:rsid w:val="0225CCC7"/>
    <w:rsid w:val="027A0077"/>
    <w:rsid w:val="028CFDFD"/>
    <w:rsid w:val="031DFA9C"/>
    <w:rsid w:val="03623374"/>
    <w:rsid w:val="03733E50"/>
    <w:rsid w:val="03988B89"/>
    <w:rsid w:val="03D4BB76"/>
    <w:rsid w:val="03E2E52D"/>
    <w:rsid w:val="03F030A0"/>
    <w:rsid w:val="0417DFE6"/>
    <w:rsid w:val="043A2307"/>
    <w:rsid w:val="04E650DB"/>
    <w:rsid w:val="04F1FBFB"/>
    <w:rsid w:val="050F48F6"/>
    <w:rsid w:val="055D8116"/>
    <w:rsid w:val="05BE788A"/>
    <w:rsid w:val="06280AF4"/>
    <w:rsid w:val="066C5473"/>
    <w:rsid w:val="067311C2"/>
    <w:rsid w:val="0694BFC5"/>
    <w:rsid w:val="06CB6013"/>
    <w:rsid w:val="07CA29DC"/>
    <w:rsid w:val="08B49DAC"/>
    <w:rsid w:val="08DBFBAC"/>
    <w:rsid w:val="0907D6B1"/>
    <w:rsid w:val="09335BE2"/>
    <w:rsid w:val="0935A9FB"/>
    <w:rsid w:val="0971C208"/>
    <w:rsid w:val="09B323BF"/>
    <w:rsid w:val="09EDEB65"/>
    <w:rsid w:val="0A019C6B"/>
    <w:rsid w:val="0A0D6647"/>
    <w:rsid w:val="0AA4343A"/>
    <w:rsid w:val="0B2B8CD9"/>
    <w:rsid w:val="0B9FC70A"/>
    <w:rsid w:val="0BA58C92"/>
    <w:rsid w:val="0BEB516A"/>
    <w:rsid w:val="0C2EEC09"/>
    <w:rsid w:val="0C31EE2B"/>
    <w:rsid w:val="0C5EC03F"/>
    <w:rsid w:val="0C83F564"/>
    <w:rsid w:val="0CACC7BE"/>
    <w:rsid w:val="0CCC1C17"/>
    <w:rsid w:val="0CCF844D"/>
    <w:rsid w:val="0CE9A55E"/>
    <w:rsid w:val="0CF84999"/>
    <w:rsid w:val="0CFC86AC"/>
    <w:rsid w:val="0D3945A5"/>
    <w:rsid w:val="0D802C15"/>
    <w:rsid w:val="0DD4FA45"/>
    <w:rsid w:val="0E3DFA42"/>
    <w:rsid w:val="0F28FD72"/>
    <w:rsid w:val="0F94EFB4"/>
    <w:rsid w:val="10D2DDFA"/>
    <w:rsid w:val="10DF6B6F"/>
    <w:rsid w:val="11B3E196"/>
    <w:rsid w:val="11BEAE86"/>
    <w:rsid w:val="120D7922"/>
    <w:rsid w:val="1228141F"/>
    <w:rsid w:val="1237EFE5"/>
    <w:rsid w:val="123C7C8B"/>
    <w:rsid w:val="130709BE"/>
    <w:rsid w:val="132F83C1"/>
    <w:rsid w:val="13C8130D"/>
    <w:rsid w:val="13FE95D8"/>
    <w:rsid w:val="142218C5"/>
    <w:rsid w:val="14651C24"/>
    <w:rsid w:val="146AAB18"/>
    <w:rsid w:val="1494E9D9"/>
    <w:rsid w:val="14EBB43D"/>
    <w:rsid w:val="151B5EB6"/>
    <w:rsid w:val="153B2A37"/>
    <w:rsid w:val="154051B5"/>
    <w:rsid w:val="1545569B"/>
    <w:rsid w:val="15BA336D"/>
    <w:rsid w:val="15DF2AAB"/>
    <w:rsid w:val="16AAE295"/>
    <w:rsid w:val="16E76CF6"/>
    <w:rsid w:val="173F0F6E"/>
    <w:rsid w:val="1763CCEF"/>
    <w:rsid w:val="17A99027"/>
    <w:rsid w:val="17C0774E"/>
    <w:rsid w:val="17D589BB"/>
    <w:rsid w:val="17F67561"/>
    <w:rsid w:val="18141D0F"/>
    <w:rsid w:val="1816B782"/>
    <w:rsid w:val="18B430DC"/>
    <w:rsid w:val="18F6FF2B"/>
    <w:rsid w:val="1905C44E"/>
    <w:rsid w:val="1944B5C5"/>
    <w:rsid w:val="19B967E9"/>
    <w:rsid w:val="19C4E215"/>
    <w:rsid w:val="1A66B035"/>
    <w:rsid w:val="1A6F8DDA"/>
    <w:rsid w:val="1A7E9179"/>
    <w:rsid w:val="1A89C711"/>
    <w:rsid w:val="1A92E49A"/>
    <w:rsid w:val="1A9760A7"/>
    <w:rsid w:val="1AFC6F75"/>
    <w:rsid w:val="1B16A226"/>
    <w:rsid w:val="1B5998F5"/>
    <w:rsid w:val="1BCECBD0"/>
    <w:rsid w:val="1C35BF61"/>
    <w:rsid w:val="1C49C32D"/>
    <w:rsid w:val="1C66E3EF"/>
    <w:rsid w:val="1C728530"/>
    <w:rsid w:val="1C7503DF"/>
    <w:rsid w:val="1CB09931"/>
    <w:rsid w:val="1CE1C2DC"/>
    <w:rsid w:val="1CF41CF8"/>
    <w:rsid w:val="1D11E3B8"/>
    <w:rsid w:val="1D22BE1E"/>
    <w:rsid w:val="1D2D4A38"/>
    <w:rsid w:val="1D75FAAD"/>
    <w:rsid w:val="1D7D64E9"/>
    <w:rsid w:val="1E786B08"/>
    <w:rsid w:val="1EA0364D"/>
    <w:rsid w:val="1EB5798D"/>
    <w:rsid w:val="1F13F033"/>
    <w:rsid w:val="204C2EE3"/>
    <w:rsid w:val="20800538"/>
    <w:rsid w:val="20AA357A"/>
    <w:rsid w:val="20D6FD4F"/>
    <w:rsid w:val="20F94DBB"/>
    <w:rsid w:val="21421CC1"/>
    <w:rsid w:val="217E0BB4"/>
    <w:rsid w:val="21ADEDBE"/>
    <w:rsid w:val="21DC3430"/>
    <w:rsid w:val="21E9DB4F"/>
    <w:rsid w:val="21FC480F"/>
    <w:rsid w:val="2208357F"/>
    <w:rsid w:val="22E5609E"/>
    <w:rsid w:val="23284978"/>
    <w:rsid w:val="232E21D3"/>
    <w:rsid w:val="2367CAC1"/>
    <w:rsid w:val="23736336"/>
    <w:rsid w:val="23B5F743"/>
    <w:rsid w:val="2475A94F"/>
    <w:rsid w:val="2483E0AC"/>
    <w:rsid w:val="25099281"/>
    <w:rsid w:val="255339A9"/>
    <w:rsid w:val="256544AC"/>
    <w:rsid w:val="25CDD24A"/>
    <w:rsid w:val="25E0BAF7"/>
    <w:rsid w:val="25F09CD7"/>
    <w:rsid w:val="25F20F76"/>
    <w:rsid w:val="26A82969"/>
    <w:rsid w:val="273688A3"/>
    <w:rsid w:val="2757957F"/>
    <w:rsid w:val="275CD899"/>
    <w:rsid w:val="2788FC1A"/>
    <w:rsid w:val="27B05642"/>
    <w:rsid w:val="281FD2A3"/>
    <w:rsid w:val="28232833"/>
    <w:rsid w:val="2881D3A4"/>
    <w:rsid w:val="2892461E"/>
    <w:rsid w:val="289DD045"/>
    <w:rsid w:val="28F715AE"/>
    <w:rsid w:val="2962363C"/>
    <w:rsid w:val="29A5DE02"/>
    <w:rsid w:val="29AD6B74"/>
    <w:rsid w:val="2A66F3B5"/>
    <w:rsid w:val="2A839B35"/>
    <w:rsid w:val="2B4564B2"/>
    <w:rsid w:val="2B8EF72F"/>
    <w:rsid w:val="2BB973DF"/>
    <w:rsid w:val="2C126B29"/>
    <w:rsid w:val="2D1F830D"/>
    <w:rsid w:val="2E07F786"/>
    <w:rsid w:val="2E15107A"/>
    <w:rsid w:val="2E32B67F"/>
    <w:rsid w:val="2E8E7304"/>
    <w:rsid w:val="2EBB23B6"/>
    <w:rsid w:val="2EC40944"/>
    <w:rsid w:val="2EF12645"/>
    <w:rsid w:val="2F1FC702"/>
    <w:rsid w:val="2F2E39D1"/>
    <w:rsid w:val="2F7F8394"/>
    <w:rsid w:val="2FEBE9BA"/>
    <w:rsid w:val="309B8E75"/>
    <w:rsid w:val="30D30A3C"/>
    <w:rsid w:val="3162147F"/>
    <w:rsid w:val="3169A174"/>
    <w:rsid w:val="32434FBC"/>
    <w:rsid w:val="3270F2CB"/>
    <w:rsid w:val="32C52D75"/>
    <w:rsid w:val="3322DD7A"/>
    <w:rsid w:val="33B7BD6F"/>
    <w:rsid w:val="33BB7EAE"/>
    <w:rsid w:val="341CCE2B"/>
    <w:rsid w:val="344BB5CC"/>
    <w:rsid w:val="347C764F"/>
    <w:rsid w:val="34CA93D7"/>
    <w:rsid w:val="34D66988"/>
    <w:rsid w:val="35B59DC0"/>
    <w:rsid w:val="36020273"/>
    <w:rsid w:val="363DA3BA"/>
    <w:rsid w:val="36B4DEEC"/>
    <w:rsid w:val="379CF157"/>
    <w:rsid w:val="38737FA6"/>
    <w:rsid w:val="389D85D4"/>
    <w:rsid w:val="38E5FC71"/>
    <w:rsid w:val="390EA18D"/>
    <w:rsid w:val="3911C2D4"/>
    <w:rsid w:val="398530AD"/>
    <w:rsid w:val="39EFC1CB"/>
    <w:rsid w:val="3A52A0BF"/>
    <w:rsid w:val="3A558589"/>
    <w:rsid w:val="3A579989"/>
    <w:rsid w:val="3A77E4A4"/>
    <w:rsid w:val="3ACD89E4"/>
    <w:rsid w:val="3AFEB898"/>
    <w:rsid w:val="3B372412"/>
    <w:rsid w:val="3B91651C"/>
    <w:rsid w:val="3C046A8B"/>
    <w:rsid w:val="3C7D798C"/>
    <w:rsid w:val="3D076A85"/>
    <w:rsid w:val="3E726996"/>
    <w:rsid w:val="3E9A8470"/>
    <w:rsid w:val="3EAF59F8"/>
    <w:rsid w:val="3F9074C4"/>
    <w:rsid w:val="3F90F031"/>
    <w:rsid w:val="3FDF2965"/>
    <w:rsid w:val="402810A7"/>
    <w:rsid w:val="402D64FA"/>
    <w:rsid w:val="4035EE5E"/>
    <w:rsid w:val="40E18FF0"/>
    <w:rsid w:val="40E4A5DA"/>
    <w:rsid w:val="412F802D"/>
    <w:rsid w:val="418A8EBC"/>
    <w:rsid w:val="41C3A266"/>
    <w:rsid w:val="41D32317"/>
    <w:rsid w:val="41DE5179"/>
    <w:rsid w:val="42042F19"/>
    <w:rsid w:val="420604FA"/>
    <w:rsid w:val="42333AA6"/>
    <w:rsid w:val="426154DD"/>
    <w:rsid w:val="429B39BB"/>
    <w:rsid w:val="43165071"/>
    <w:rsid w:val="431880BF"/>
    <w:rsid w:val="43535FD4"/>
    <w:rsid w:val="4355ACC9"/>
    <w:rsid w:val="436599B8"/>
    <w:rsid w:val="43D690F9"/>
    <w:rsid w:val="43D71884"/>
    <w:rsid w:val="440BF72B"/>
    <w:rsid w:val="443967BF"/>
    <w:rsid w:val="443B600B"/>
    <w:rsid w:val="44FFBE75"/>
    <w:rsid w:val="451A32D0"/>
    <w:rsid w:val="452E189F"/>
    <w:rsid w:val="454C7382"/>
    <w:rsid w:val="45B3A582"/>
    <w:rsid w:val="45E29498"/>
    <w:rsid w:val="45EF63B0"/>
    <w:rsid w:val="460FEB62"/>
    <w:rsid w:val="464E001E"/>
    <w:rsid w:val="465698C5"/>
    <w:rsid w:val="46B3F162"/>
    <w:rsid w:val="46D55C5B"/>
    <w:rsid w:val="4779EC81"/>
    <w:rsid w:val="47BD0412"/>
    <w:rsid w:val="47DE233A"/>
    <w:rsid w:val="480AB417"/>
    <w:rsid w:val="4814772C"/>
    <w:rsid w:val="4842719B"/>
    <w:rsid w:val="4877BA91"/>
    <w:rsid w:val="48793164"/>
    <w:rsid w:val="48E28AEA"/>
    <w:rsid w:val="49845B8C"/>
    <w:rsid w:val="498BE2C1"/>
    <w:rsid w:val="49AE0FAB"/>
    <w:rsid w:val="49F675EA"/>
    <w:rsid w:val="4A447153"/>
    <w:rsid w:val="4A6F3902"/>
    <w:rsid w:val="4A712AEC"/>
    <w:rsid w:val="4AE754DB"/>
    <w:rsid w:val="4B61892F"/>
    <w:rsid w:val="4B8F6517"/>
    <w:rsid w:val="4BA6AED5"/>
    <w:rsid w:val="4BD9FD13"/>
    <w:rsid w:val="4BE4AE30"/>
    <w:rsid w:val="4BF9FD33"/>
    <w:rsid w:val="4C04B34C"/>
    <w:rsid w:val="4C0AB89C"/>
    <w:rsid w:val="4C692049"/>
    <w:rsid w:val="4CEC1F5A"/>
    <w:rsid w:val="4D221F99"/>
    <w:rsid w:val="4D403AA2"/>
    <w:rsid w:val="4DAF5185"/>
    <w:rsid w:val="4EAD9F26"/>
    <w:rsid w:val="4EEEC236"/>
    <w:rsid w:val="4EFDB21C"/>
    <w:rsid w:val="4F33DF2B"/>
    <w:rsid w:val="4F7913D0"/>
    <w:rsid w:val="4FAE405F"/>
    <w:rsid w:val="4FEF1817"/>
    <w:rsid w:val="4FF0BCD4"/>
    <w:rsid w:val="4FF4AA87"/>
    <w:rsid w:val="50722EE1"/>
    <w:rsid w:val="512711BA"/>
    <w:rsid w:val="51D0E9BC"/>
    <w:rsid w:val="5274CCEA"/>
    <w:rsid w:val="52C32610"/>
    <w:rsid w:val="538FA54B"/>
    <w:rsid w:val="539E2ABD"/>
    <w:rsid w:val="53D86B82"/>
    <w:rsid w:val="54BC1BED"/>
    <w:rsid w:val="54C22675"/>
    <w:rsid w:val="55644012"/>
    <w:rsid w:val="55A426BF"/>
    <w:rsid w:val="55A6B9A4"/>
    <w:rsid w:val="565372FC"/>
    <w:rsid w:val="5670407C"/>
    <w:rsid w:val="56845533"/>
    <w:rsid w:val="5687230E"/>
    <w:rsid w:val="573AF829"/>
    <w:rsid w:val="57B8D25F"/>
    <w:rsid w:val="5856A573"/>
    <w:rsid w:val="58D031FE"/>
    <w:rsid w:val="58E5766D"/>
    <w:rsid w:val="590D2634"/>
    <w:rsid w:val="5996F54C"/>
    <w:rsid w:val="59F60554"/>
    <w:rsid w:val="5A0D0836"/>
    <w:rsid w:val="5AAB034B"/>
    <w:rsid w:val="5AB87AF9"/>
    <w:rsid w:val="5ADEC54C"/>
    <w:rsid w:val="5AF3E2BA"/>
    <w:rsid w:val="5B32487C"/>
    <w:rsid w:val="5C1A8527"/>
    <w:rsid w:val="5C73E282"/>
    <w:rsid w:val="5CE5875E"/>
    <w:rsid w:val="5CFED345"/>
    <w:rsid w:val="5D12198B"/>
    <w:rsid w:val="5D13487E"/>
    <w:rsid w:val="5D5024E4"/>
    <w:rsid w:val="5D55A3F4"/>
    <w:rsid w:val="5D9B17F8"/>
    <w:rsid w:val="5E0447EB"/>
    <w:rsid w:val="5E1C88D9"/>
    <w:rsid w:val="5E6669ED"/>
    <w:rsid w:val="5E8D2859"/>
    <w:rsid w:val="5E9D63F6"/>
    <w:rsid w:val="5EB8CE1C"/>
    <w:rsid w:val="5F326763"/>
    <w:rsid w:val="5F5E4EC6"/>
    <w:rsid w:val="60538485"/>
    <w:rsid w:val="6117F177"/>
    <w:rsid w:val="61620D12"/>
    <w:rsid w:val="61AE555D"/>
    <w:rsid w:val="61B5DBF9"/>
    <w:rsid w:val="624D3080"/>
    <w:rsid w:val="625301B2"/>
    <w:rsid w:val="6268CD5D"/>
    <w:rsid w:val="62B501AE"/>
    <w:rsid w:val="62C8EF52"/>
    <w:rsid w:val="62E42C45"/>
    <w:rsid w:val="632D6565"/>
    <w:rsid w:val="63472873"/>
    <w:rsid w:val="6354C545"/>
    <w:rsid w:val="63A08613"/>
    <w:rsid w:val="63DB8761"/>
    <w:rsid w:val="63DF0422"/>
    <w:rsid w:val="6487248A"/>
    <w:rsid w:val="6494E099"/>
    <w:rsid w:val="64BD5BA4"/>
    <w:rsid w:val="64C5130D"/>
    <w:rsid w:val="652E7B4A"/>
    <w:rsid w:val="65AA0F98"/>
    <w:rsid w:val="6627F52F"/>
    <w:rsid w:val="675410FF"/>
    <w:rsid w:val="678DE98F"/>
    <w:rsid w:val="6831F99A"/>
    <w:rsid w:val="686C3C2F"/>
    <w:rsid w:val="691794DA"/>
    <w:rsid w:val="695D7E25"/>
    <w:rsid w:val="6973008B"/>
    <w:rsid w:val="69C593C8"/>
    <w:rsid w:val="6A03C8CB"/>
    <w:rsid w:val="6A9368AF"/>
    <w:rsid w:val="6ADB4879"/>
    <w:rsid w:val="6B718843"/>
    <w:rsid w:val="6C47E93B"/>
    <w:rsid w:val="6CC899E5"/>
    <w:rsid w:val="6D34734C"/>
    <w:rsid w:val="6D4F7FC6"/>
    <w:rsid w:val="6DAC6780"/>
    <w:rsid w:val="6E0E0E14"/>
    <w:rsid w:val="6E352B9F"/>
    <w:rsid w:val="6E3D26E0"/>
    <w:rsid w:val="6E47EDB2"/>
    <w:rsid w:val="6F28F0FB"/>
    <w:rsid w:val="6F2D50A3"/>
    <w:rsid w:val="6F33E602"/>
    <w:rsid w:val="700A4702"/>
    <w:rsid w:val="7016A139"/>
    <w:rsid w:val="701AC1BE"/>
    <w:rsid w:val="70BB9E2E"/>
    <w:rsid w:val="70C3BCDF"/>
    <w:rsid w:val="70D37862"/>
    <w:rsid w:val="710B9118"/>
    <w:rsid w:val="711FC400"/>
    <w:rsid w:val="716AD1EF"/>
    <w:rsid w:val="717D3209"/>
    <w:rsid w:val="71B79DE1"/>
    <w:rsid w:val="72056A69"/>
    <w:rsid w:val="7207E07F"/>
    <w:rsid w:val="724774BF"/>
    <w:rsid w:val="72760920"/>
    <w:rsid w:val="72851333"/>
    <w:rsid w:val="729323A3"/>
    <w:rsid w:val="729CEC27"/>
    <w:rsid w:val="72A9C22C"/>
    <w:rsid w:val="72C0B533"/>
    <w:rsid w:val="72CC1F53"/>
    <w:rsid w:val="7342C9E7"/>
    <w:rsid w:val="73548E25"/>
    <w:rsid w:val="735F9ADA"/>
    <w:rsid w:val="738343B5"/>
    <w:rsid w:val="73B0F902"/>
    <w:rsid w:val="73C4A2D6"/>
    <w:rsid w:val="73CE868F"/>
    <w:rsid w:val="74203DD9"/>
    <w:rsid w:val="744E54C2"/>
    <w:rsid w:val="75057153"/>
    <w:rsid w:val="7532351C"/>
    <w:rsid w:val="758FF7AF"/>
    <w:rsid w:val="7597C8CB"/>
    <w:rsid w:val="75D5F8A9"/>
    <w:rsid w:val="7606E869"/>
    <w:rsid w:val="761E75CE"/>
    <w:rsid w:val="7756068C"/>
    <w:rsid w:val="7757FE92"/>
    <w:rsid w:val="776491C8"/>
    <w:rsid w:val="784CE2B0"/>
    <w:rsid w:val="7855055C"/>
    <w:rsid w:val="78610182"/>
    <w:rsid w:val="787631FE"/>
    <w:rsid w:val="7888302F"/>
    <w:rsid w:val="78BD7802"/>
    <w:rsid w:val="78BDC992"/>
    <w:rsid w:val="78BFB793"/>
    <w:rsid w:val="78D7866D"/>
    <w:rsid w:val="78DD083F"/>
    <w:rsid w:val="78EE13D2"/>
    <w:rsid w:val="79048943"/>
    <w:rsid w:val="79320698"/>
    <w:rsid w:val="7933B4EF"/>
    <w:rsid w:val="79635854"/>
    <w:rsid w:val="79880633"/>
    <w:rsid w:val="798BD69D"/>
    <w:rsid w:val="79990908"/>
    <w:rsid w:val="7A8FD7EA"/>
    <w:rsid w:val="7AB8870B"/>
    <w:rsid w:val="7ADDBCDE"/>
    <w:rsid w:val="7B543766"/>
    <w:rsid w:val="7B548682"/>
    <w:rsid w:val="7B6A6B5E"/>
    <w:rsid w:val="7C1D0964"/>
    <w:rsid w:val="7C44D586"/>
    <w:rsid w:val="7C756EC2"/>
    <w:rsid w:val="7CA4D529"/>
    <w:rsid w:val="7CBA4F40"/>
    <w:rsid w:val="7CC1255F"/>
    <w:rsid w:val="7CCC4293"/>
    <w:rsid w:val="7CDB5362"/>
    <w:rsid w:val="7CFDD6F7"/>
    <w:rsid w:val="7D9DB328"/>
    <w:rsid w:val="7DB6F1A3"/>
    <w:rsid w:val="7E37C191"/>
    <w:rsid w:val="7E9D841D"/>
    <w:rsid w:val="7EC075D5"/>
    <w:rsid w:val="7EDA8716"/>
    <w:rsid w:val="7FC024C8"/>
    <w:rsid w:val="7FEAB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DC84A"/>
  <w15:chartTrackingRefBased/>
  <w15:docId w15:val="{84432103-49E2-954E-A597-34C75C18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64"/>
    <w:rPr>
      <w:rFonts w:ascii="Aptos" w:hAnsi="Aptos"/>
    </w:rPr>
  </w:style>
  <w:style w:type="paragraph" w:styleId="Heading1">
    <w:name w:val="heading 1"/>
    <w:basedOn w:val="Normal"/>
    <w:next w:val="Normal"/>
    <w:link w:val="Heading1Char"/>
    <w:uiPriority w:val="9"/>
    <w:qFormat/>
    <w:rsid w:val="00565842"/>
    <w:pPr>
      <w:keepNext/>
      <w:keepLines/>
      <w:numPr>
        <w:numId w:val="8"/>
      </w:numPr>
      <w:spacing w:before="240" w:after="0"/>
      <w:ind w:left="450"/>
      <w:outlineLvl w:val="0"/>
    </w:pPr>
    <w:rPr>
      <w:rFonts w:eastAsiaTheme="majorEastAsia" w:cstheme="majorBidi"/>
      <w:b/>
      <w:color w:val="001642"/>
      <w:sz w:val="32"/>
      <w:szCs w:val="32"/>
    </w:rPr>
  </w:style>
  <w:style w:type="paragraph" w:styleId="Heading2">
    <w:name w:val="heading 2"/>
    <w:basedOn w:val="Normal"/>
    <w:next w:val="Normal"/>
    <w:link w:val="Heading2Char"/>
    <w:uiPriority w:val="9"/>
    <w:unhideWhenUsed/>
    <w:qFormat/>
    <w:rsid w:val="00CA3693"/>
    <w:pPr>
      <w:keepNext/>
      <w:keepLines/>
      <w:numPr>
        <w:ilvl w:val="1"/>
        <w:numId w:val="8"/>
      </w:numPr>
      <w:spacing w:before="40" w:after="0"/>
      <w:outlineLvl w:val="1"/>
    </w:pPr>
    <w:rPr>
      <w:rFonts w:eastAsiaTheme="majorEastAsia" w:cstheme="majorBidi"/>
      <w:b/>
      <w:color w:val="001642"/>
      <w:sz w:val="26"/>
      <w:szCs w:val="26"/>
    </w:rPr>
  </w:style>
  <w:style w:type="paragraph" w:styleId="Heading3">
    <w:name w:val="heading 3"/>
    <w:basedOn w:val="Normal"/>
    <w:next w:val="Normal"/>
    <w:link w:val="Heading3Char"/>
    <w:uiPriority w:val="9"/>
    <w:unhideWhenUsed/>
    <w:qFormat/>
    <w:rsid w:val="00565842"/>
    <w:pPr>
      <w:keepNext/>
      <w:keepLines/>
      <w:numPr>
        <w:ilvl w:val="2"/>
        <w:numId w:val="8"/>
      </w:numPr>
      <w:spacing w:before="40" w:after="0"/>
      <w:outlineLvl w:val="2"/>
    </w:pPr>
    <w:rPr>
      <w:rFonts w:eastAsiaTheme="majorEastAsia" w:cstheme="majorBidi"/>
      <w:b/>
      <w:color w:val="001642"/>
      <w:sz w:val="24"/>
      <w:szCs w:val="24"/>
    </w:rPr>
  </w:style>
  <w:style w:type="paragraph" w:styleId="Heading4">
    <w:name w:val="heading 4"/>
    <w:basedOn w:val="Normal"/>
    <w:next w:val="Normal"/>
    <w:link w:val="Heading4Char"/>
    <w:uiPriority w:val="9"/>
    <w:unhideWhenUsed/>
    <w:qFormat/>
    <w:rsid w:val="002842BC"/>
    <w:pPr>
      <w:keepNext/>
      <w:keepLines/>
      <w:numPr>
        <w:ilvl w:val="3"/>
        <w:numId w:val="8"/>
      </w:numPr>
      <w:spacing w:before="40" w:after="0"/>
      <w:ind w:left="2880" w:hanging="36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7D3FE5"/>
    <w:pPr>
      <w:keepNext/>
      <w:keepLines/>
      <w:numPr>
        <w:ilvl w:val="4"/>
        <w:numId w:val="8"/>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D3FE5"/>
    <w:pPr>
      <w:keepNext/>
      <w:keepLines/>
      <w:numPr>
        <w:ilvl w:val="5"/>
        <w:numId w:val="8"/>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3FE5"/>
    <w:pPr>
      <w:keepNext/>
      <w:keepLines/>
      <w:numPr>
        <w:ilvl w:val="6"/>
        <w:numId w:val="8"/>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3FE5"/>
    <w:pPr>
      <w:keepNext/>
      <w:keepLines/>
      <w:numPr>
        <w:ilvl w:val="7"/>
        <w:numId w:val="8"/>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3FE5"/>
    <w:pPr>
      <w:keepNext/>
      <w:keepLines/>
      <w:numPr>
        <w:ilvl w:val="8"/>
        <w:numId w:val="8"/>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1B49"/>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21B49"/>
    <w:rPr>
      <w:rFonts w:ascii="Aptos" w:eastAsiaTheme="majorEastAsia" w:hAnsi="Aptos" w:cstheme="majorBidi"/>
      <w:b/>
      <w:spacing w:val="-10"/>
      <w:kern w:val="28"/>
      <w:sz w:val="56"/>
      <w:szCs w:val="56"/>
    </w:rPr>
  </w:style>
  <w:style w:type="character" w:customStyle="1" w:styleId="Heading1Char">
    <w:name w:val="Heading 1 Char"/>
    <w:basedOn w:val="DefaultParagraphFont"/>
    <w:link w:val="Heading1"/>
    <w:uiPriority w:val="9"/>
    <w:rsid w:val="00565842"/>
    <w:rPr>
      <w:rFonts w:ascii="Aptos" w:eastAsiaTheme="majorEastAsia" w:hAnsi="Aptos" w:cstheme="majorBidi"/>
      <w:b/>
      <w:color w:val="001642"/>
      <w:sz w:val="32"/>
      <w:szCs w:val="32"/>
    </w:rPr>
  </w:style>
  <w:style w:type="character" w:customStyle="1" w:styleId="Heading2Char">
    <w:name w:val="Heading 2 Char"/>
    <w:basedOn w:val="DefaultParagraphFont"/>
    <w:link w:val="Heading2"/>
    <w:uiPriority w:val="9"/>
    <w:rsid w:val="00CA3693"/>
    <w:rPr>
      <w:rFonts w:ascii="Aptos" w:eastAsiaTheme="majorEastAsia" w:hAnsi="Aptos" w:cstheme="majorBidi"/>
      <w:b/>
      <w:color w:val="001642"/>
      <w:sz w:val="26"/>
      <w:szCs w:val="26"/>
    </w:rPr>
  </w:style>
  <w:style w:type="paragraph" w:styleId="NormalWeb">
    <w:name w:val="Normal (Web)"/>
    <w:basedOn w:val="Normal"/>
    <w:uiPriority w:val="99"/>
    <w:unhideWhenUsed/>
    <w:rsid w:val="00264F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64F62"/>
    <w:rPr>
      <w:b/>
      <w:bCs/>
    </w:rPr>
  </w:style>
  <w:style w:type="paragraph" w:styleId="ListParagraph">
    <w:name w:val="List Paragraph"/>
    <w:basedOn w:val="Normal"/>
    <w:uiPriority w:val="34"/>
    <w:qFormat/>
    <w:rsid w:val="00D21B49"/>
    <w:pPr>
      <w:ind w:left="720"/>
      <w:contextualSpacing/>
    </w:pPr>
  </w:style>
  <w:style w:type="paragraph" w:styleId="Header">
    <w:name w:val="header"/>
    <w:basedOn w:val="Normal"/>
    <w:link w:val="HeaderChar"/>
    <w:uiPriority w:val="99"/>
    <w:unhideWhenUsed/>
    <w:rsid w:val="008A4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AA"/>
    <w:rPr>
      <w:rFonts w:ascii="Aptos" w:hAnsi="Aptos"/>
      <w:sz w:val="20"/>
    </w:rPr>
  </w:style>
  <w:style w:type="paragraph" w:styleId="Footer">
    <w:name w:val="footer"/>
    <w:basedOn w:val="Normal"/>
    <w:link w:val="FooterChar"/>
    <w:uiPriority w:val="99"/>
    <w:unhideWhenUsed/>
    <w:rsid w:val="008A4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AA"/>
    <w:rPr>
      <w:rFonts w:ascii="Aptos" w:hAnsi="Aptos"/>
      <w:sz w:val="20"/>
    </w:rPr>
  </w:style>
  <w:style w:type="paragraph" w:styleId="TOC1">
    <w:name w:val="toc 1"/>
    <w:basedOn w:val="Normal"/>
    <w:next w:val="Normal"/>
    <w:autoRedefine/>
    <w:uiPriority w:val="39"/>
    <w:unhideWhenUsed/>
    <w:rsid w:val="001F24C8"/>
    <w:pPr>
      <w:spacing w:after="100"/>
    </w:pPr>
  </w:style>
  <w:style w:type="character" w:styleId="Hyperlink">
    <w:name w:val="Hyperlink"/>
    <w:basedOn w:val="DefaultParagraphFont"/>
    <w:uiPriority w:val="99"/>
    <w:unhideWhenUsed/>
    <w:rsid w:val="001F24C8"/>
    <w:rPr>
      <w:color w:val="0563C1" w:themeColor="hyperlink"/>
      <w:u w:val="single"/>
    </w:rPr>
  </w:style>
  <w:style w:type="character" w:customStyle="1" w:styleId="Heading3Char">
    <w:name w:val="Heading 3 Char"/>
    <w:basedOn w:val="DefaultParagraphFont"/>
    <w:link w:val="Heading3"/>
    <w:uiPriority w:val="9"/>
    <w:rsid w:val="00565842"/>
    <w:rPr>
      <w:rFonts w:ascii="Aptos" w:eastAsiaTheme="majorEastAsia" w:hAnsi="Aptos" w:cstheme="majorBidi"/>
      <w:b/>
      <w:color w:val="001642"/>
      <w:sz w:val="24"/>
      <w:szCs w:val="24"/>
    </w:rPr>
  </w:style>
  <w:style w:type="character" w:customStyle="1" w:styleId="Heading4Char">
    <w:name w:val="Heading 4 Char"/>
    <w:basedOn w:val="DefaultParagraphFont"/>
    <w:link w:val="Heading4"/>
    <w:uiPriority w:val="9"/>
    <w:rsid w:val="002842BC"/>
    <w:rPr>
      <w:rFonts w:ascii="Aptos" w:eastAsiaTheme="majorEastAsia" w:hAnsi="Aptos" w:cstheme="majorBidi"/>
      <w:b/>
      <w:i/>
      <w:iCs/>
    </w:rPr>
  </w:style>
  <w:style w:type="character" w:customStyle="1" w:styleId="Heading5Char">
    <w:name w:val="Heading 5 Char"/>
    <w:basedOn w:val="DefaultParagraphFont"/>
    <w:link w:val="Heading5"/>
    <w:uiPriority w:val="9"/>
    <w:semiHidden/>
    <w:rsid w:val="007D3FE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D3FE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D3FE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D3F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3FE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54421"/>
    <w:pPr>
      <w:spacing w:after="200" w:line="240" w:lineRule="auto"/>
    </w:pPr>
    <w:rPr>
      <w:i/>
      <w:iCs/>
      <w:color w:val="44546A" w:themeColor="text2"/>
      <w:sz w:val="18"/>
      <w:szCs w:val="18"/>
    </w:rPr>
  </w:style>
  <w:style w:type="table" w:styleId="TableGrid">
    <w:name w:val="Table Grid"/>
    <w:basedOn w:val="TableNormal"/>
    <w:uiPriority w:val="39"/>
    <w:rsid w:val="00AC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C6F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Grid">
    <w:name w:val="Light Grid"/>
    <w:basedOn w:val="TableNormal"/>
    <w:uiPriority w:val="62"/>
    <w:semiHidden/>
    <w:unhideWhenUsed/>
    <w:rsid w:val="00AC6FAA"/>
    <w:pPr>
      <w:spacing w:after="0" w:line="240" w:lineRule="auto"/>
    </w:pPr>
    <w:rPr>
      <w:rFonts w:ascii="Aptos" w:eastAsia="Aptos" w:hAnsi="Aptos" w:cs="Aptos"/>
      <w:kern w:val="0"/>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2">
    <w:name w:val="Plain Table 2"/>
    <w:basedOn w:val="TableNormal"/>
    <w:uiPriority w:val="42"/>
    <w:rsid w:val="00AE27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2">
    <w:name w:val="toc 2"/>
    <w:basedOn w:val="Normal"/>
    <w:next w:val="Normal"/>
    <w:autoRedefine/>
    <w:uiPriority w:val="39"/>
    <w:unhideWhenUsed/>
    <w:rsid w:val="00F405C4"/>
    <w:pPr>
      <w:spacing w:after="100"/>
      <w:ind w:left="200"/>
    </w:pPr>
  </w:style>
  <w:style w:type="paragraph" w:customStyle="1" w:styleId="first-token">
    <w:name w:val="first-token"/>
    <w:basedOn w:val="Normal"/>
    <w:rsid w:val="008838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3">
    <w:name w:val="toc 3"/>
    <w:basedOn w:val="Normal"/>
    <w:next w:val="Normal"/>
    <w:autoRedefine/>
    <w:uiPriority w:val="39"/>
    <w:unhideWhenUsed/>
    <w:rsid w:val="00A77027"/>
    <w:pPr>
      <w:spacing w:after="100"/>
      <w:ind w:left="400"/>
    </w:pPr>
  </w:style>
  <w:style w:type="paragraph" w:styleId="Bibliography">
    <w:name w:val="Bibliography"/>
    <w:basedOn w:val="Normal"/>
    <w:next w:val="Normal"/>
    <w:uiPriority w:val="37"/>
    <w:unhideWhenUsed/>
    <w:rsid w:val="00C033AE"/>
    <w:pPr>
      <w:spacing w:after="0" w:line="480" w:lineRule="auto"/>
      <w:ind w:left="720" w:hanging="720"/>
    </w:pPr>
  </w:style>
  <w:style w:type="paragraph" w:styleId="TableofFigures">
    <w:name w:val="table of figures"/>
    <w:basedOn w:val="Normal"/>
    <w:next w:val="Normal"/>
    <w:uiPriority w:val="99"/>
    <w:unhideWhenUsed/>
    <w:rsid w:val="00E9580F"/>
    <w:pPr>
      <w:spacing w:after="0"/>
    </w:pPr>
  </w:style>
  <w:style w:type="paragraph" w:styleId="CommentText">
    <w:name w:val="annotation text"/>
    <w:basedOn w:val="Normal"/>
    <w:link w:val="CommentTextChar"/>
    <w:uiPriority w:val="99"/>
    <w:unhideWhenUsed/>
    <w:rsid w:val="00C470FB"/>
    <w:pPr>
      <w:spacing w:line="240" w:lineRule="auto"/>
    </w:pPr>
    <w:rPr>
      <w:szCs w:val="20"/>
    </w:rPr>
  </w:style>
  <w:style w:type="character" w:customStyle="1" w:styleId="CommentTextChar">
    <w:name w:val="Comment Text Char"/>
    <w:basedOn w:val="DefaultParagraphFont"/>
    <w:link w:val="CommentText"/>
    <w:uiPriority w:val="99"/>
    <w:rsid w:val="00C470FB"/>
    <w:rPr>
      <w:rFonts w:ascii="Aptos" w:hAnsi="Aptos"/>
      <w:sz w:val="20"/>
      <w:szCs w:val="20"/>
    </w:rPr>
  </w:style>
  <w:style w:type="character" w:styleId="CommentReference">
    <w:name w:val="annotation reference"/>
    <w:basedOn w:val="DefaultParagraphFont"/>
    <w:uiPriority w:val="99"/>
    <w:semiHidden/>
    <w:unhideWhenUsed/>
    <w:rsid w:val="00C470FB"/>
    <w:rPr>
      <w:sz w:val="16"/>
      <w:szCs w:val="16"/>
    </w:rPr>
  </w:style>
  <w:style w:type="paragraph" w:styleId="TOC4">
    <w:name w:val="toc 4"/>
    <w:basedOn w:val="Normal"/>
    <w:next w:val="Normal"/>
    <w:autoRedefine/>
    <w:uiPriority w:val="39"/>
    <w:unhideWhenUsed/>
    <w:rsid w:val="008D04C7"/>
    <w:pPr>
      <w:spacing w:after="100" w:line="278" w:lineRule="auto"/>
      <w:ind w:left="720"/>
    </w:pPr>
    <w:rPr>
      <w:rFonts w:asciiTheme="minorHAnsi" w:eastAsiaTheme="minorEastAsia" w:hAnsiTheme="minorHAnsi"/>
      <w:sz w:val="24"/>
      <w:szCs w:val="24"/>
    </w:rPr>
  </w:style>
  <w:style w:type="paragraph" w:styleId="TOC5">
    <w:name w:val="toc 5"/>
    <w:basedOn w:val="Normal"/>
    <w:next w:val="Normal"/>
    <w:autoRedefine/>
    <w:uiPriority w:val="39"/>
    <w:unhideWhenUsed/>
    <w:rsid w:val="008D04C7"/>
    <w:pPr>
      <w:spacing w:after="100" w:line="278" w:lineRule="auto"/>
      <w:ind w:left="960"/>
    </w:pPr>
    <w:rPr>
      <w:rFonts w:asciiTheme="minorHAnsi" w:eastAsiaTheme="minorEastAsia" w:hAnsiTheme="minorHAnsi"/>
      <w:sz w:val="24"/>
      <w:szCs w:val="24"/>
    </w:rPr>
  </w:style>
  <w:style w:type="paragraph" w:styleId="TOC6">
    <w:name w:val="toc 6"/>
    <w:basedOn w:val="Normal"/>
    <w:next w:val="Normal"/>
    <w:autoRedefine/>
    <w:uiPriority w:val="39"/>
    <w:unhideWhenUsed/>
    <w:rsid w:val="008D04C7"/>
    <w:pPr>
      <w:spacing w:after="100" w:line="278" w:lineRule="auto"/>
      <w:ind w:left="1200"/>
    </w:pPr>
    <w:rPr>
      <w:rFonts w:asciiTheme="minorHAnsi" w:eastAsiaTheme="minorEastAsia" w:hAnsiTheme="minorHAnsi"/>
      <w:sz w:val="24"/>
      <w:szCs w:val="24"/>
    </w:rPr>
  </w:style>
  <w:style w:type="paragraph" w:styleId="TOC7">
    <w:name w:val="toc 7"/>
    <w:basedOn w:val="Normal"/>
    <w:next w:val="Normal"/>
    <w:autoRedefine/>
    <w:uiPriority w:val="39"/>
    <w:unhideWhenUsed/>
    <w:rsid w:val="008D04C7"/>
    <w:pPr>
      <w:spacing w:after="100" w:line="278" w:lineRule="auto"/>
      <w:ind w:left="1440"/>
    </w:pPr>
    <w:rPr>
      <w:rFonts w:asciiTheme="minorHAnsi" w:eastAsiaTheme="minorEastAsia" w:hAnsiTheme="minorHAnsi"/>
      <w:sz w:val="24"/>
      <w:szCs w:val="24"/>
    </w:rPr>
  </w:style>
  <w:style w:type="paragraph" w:styleId="TOC8">
    <w:name w:val="toc 8"/>
    <w:basedOn w:val="Normal"/>
    <w:next w:val="Normal"/>
    <w:autoRedefine/>
    <w:uiPriority w:val="39"/>
    <w:unhideWhenUsed/>
    <w:rsid w:val="008D04C7"/>
    <w:pPr>
      <w:spacing w:after="100" w:line="278" w:lineRule="auto"/>
      <w:ind w:left="1680"/>
    </w:pPr>
    <w:rPr>
      <w:rFonts w:asciiTheme="minorHAnsi" w:eastAsiaTheme="minorEastAsia" w:hAnsiTheme="minorHAnsi"/>
      <w:sz w:val="24"/>
      <w:szCs w:val="24"/>
    </w:rPr>
  </w:style>
  <w:style w:type="paragraph" w:styleId="TOC9">
    <w:name w:val="toc 9"/>
    <w:basedOn w:val="Normal"/>
    <w:next w:val="Normal"/>
    <w:autoRedefine/>
    <w:uiPriority w:val="39"/>
    <w:unhideWhenUsed/>
    <w:rsid w:val="008D04C7"/>
    <w:pPr>
      <w:spacing w:after="100" w:line="278" w:lineRule="auto"/>
      <w:ind w:left="1920"/>
    </w:pPr>
    <w:rPr>
      <w:rFonts w:asciiTheme="minorHAnsi" w:eastAsiaTheme="minorEastAsia" w:hAnsiTheme="minorHAnsi"/>
      <w:sz w:val="24"/>
      <w:szCs w:val="24"/>
    </w:rPr>
  </w:style>
  <w:style w:type="character" w:styleId="UnresolvedMention">
    <w:name w:val="Unresolved Mention"/>
    <w:basedOn w:val="DefaultParagraphFont"/>
    <w:uiPriority w:val="99"/>
    <w:semiHidden/>
    <w:unhideWhenUsed/>
    <w:rsid w:val="008D04C7"/>
    <w:rPr>
      <w:color w:val="605E5C"/>
      <w:shd w:val="clear" w:color="auto" w:fill="E1DFDD"/>
    </w:rPr>
  </w:style>
  <w:style w:type="paragraph" w:customStyle="1" w:styleId="Default">
    <w:name w:val="Default"/>
    <w:rsid w:val="009D0C4C"/>
    <w:pPr>
      <w:autoSpaceDE w:val="0"/>
      <w:autoSpaceDN w:val="0"/>
      <w:adjustRightInd w:val="0"/>
      <w:spacing w:after="0" w:line="240" w:lineRule="auto"/>
    </w:pPr>
    <w:rPr>
      <w:rFonts w:ascii="Arial Nova" w:hAnsi="Arial Nova" w:cs="Arial Nova"/>
      <w:color w:val="000000"/>
      <w:kern w:val="0"/>
      <w:sz w:val="24"/>
      <w:szCs w:val="24"/>
    </w:rPr>
  </w:style>
  <w:style w:type="paragraph" w:styleId="Revision">
    <w:name w:val="Revision"/>
    <w:hidden/>
    <w:uiPriority w:val="99"/>
    <w:semiHidden/>
    <w:rsid w:val="004D4C46"/>
    <w:pPr>
      <w:spacing w:after="0" w:line="240" w:lineRule="auto"/>
    </w:pPr>
    <w:rPr>
      <w:rFonts w:ascii="Aptos" w:hAnsi="Aptos"/>
    </w:rPr>
  </w:style>
  <w:style w:type="paragraph" w:styleId="TOCHeading">
    <w:name w:val="TOC Heading"/>
    <w:basedOn w:val="Heading1"/>
    <w:next w:val="Normal"/>
    <w:uiPriority w:val="39"/>
    <w:unhideWhenUsed/>
    <w:qFormat/>
    <w:rsid w:val="001024B6"/>
    <w:pPr>
      <w:numPr>
        <w:numId w:val="0"/>
      </w:numPr>
      <w:outlineLvl w:val="9"/>
    </w:pPr>
    <w:rPr>
      <w:rFonts w:asciiTheme="majorHAnsi" w:hAnsiTheme="majorHAnsi"/>
      <w:b w:val="0"/>
      <w:color w:val="2F5496" w:themeColor="accent1" w:themeShade="BF"/>
    </w:rPr>
  </w:style>
  <w:style w:type="table" w:styleId="PlainTable5">
    <w:name w:val="Plain Table 5"/>
    <w:basedOn w:val="TableNormal"/>
    <w:uiPriority w:val="45"/>
    <w:rsid w:val="00AF25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AF25C9"/>
    <w:rPr>
      <w:b/>
      <w:bCs/>
      <w:sz w:val="20"/>
    </w:rPr>
  </w:style>
  <w:style w:type="character" w:customStyle="1" w:styleId="CommentSubjectChar">
    <w:name w:val="Comment Subject Char"/>
    <w:basedOn w:val="CommentTextChar"/>
    <w:link w:val="CommentSubject"/>
    <w:uiPriority w:val="99"/>
    <w:semiHidden/>
    <w:rsid w:val="00AF25C9"/>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06">
      <w:bodyDiv w:val="1"/>
      <w:marLeft w:val="0"/>
      <w:marRight w:val="0"/>
      <w:marTop w:val="0"/>
      <w:marBottom w:val="0"/>
      <w:divBdr>
        <w:top w:val="none" w:sz="0" w:space="0" w:color="auto"/>
        <w:left w:val="none" w:sz="0" w:space="0" w:color="auto"/>
        <w:bottom w:val="none" w:sz="0" w:space="0" w:color="auto"/>
        <w:right w:val="none" w:sz="0" w:space="0" w:color="auto"/>
      </w:divBdr>
    </w:div>
    <w:div w:id="14818125">
      <w:bodyDiv w:val="1"/>
      <w:marLeft w:val="0"/>
      <w:marRight w:val="0"/>
      <w:marTop w:val="0"/>
      <w:marBottom w:val="0"/>
      <w:divBdr>
        <w:top w:val="none" w:sz="0" w:space="0" w:color="auto"/>
        <w:left w:val="none" w:sz="0" w:space="0" w:color="auto"/>
        <w:bottom w:val="none" w:sz="0" w:space="0" w:color="auto"/>
        <w:right w:val="none" w:sz="0" w:space="0" w:color="auto"/>
      </w:divBdr>
    </w:div>
    <w:div w:id="16008157">
      <w:bodyDiv w:val="1"/>
      <w:marLeft w:val="0"/>
      <w:marRight w:val="0"/>
      <w:marTop w:val="0"/>
      <w:marBottom w:val="0"/>
      <w:divBdr>
        <w:top w:val="none" w:sz="0" w:space="0" w:color="auto"/>
        <w:left w:val="none" w:sz="0" w:space="0" w:color="auto"/>
        <w:bottom w:val="none" w:sz="0" w:space="0" w:color="auto"/>
        <w:right w:val="none" w:sz="0" w:space="0" w:color="auto"/>
      </w:divBdr>
    </w:div>
    <w:div w:id="38551927">
      <w:bodyDiv w:val="1"/>
      <w:marLeft w:val="0"/>
      <w:marRight w:val="0"/>
      <w:marTop w:val="0"/>
      <w:marBottom w:val="0"/>
      <w:divBdr>
        <w:top w:val="none" w:sz="0" w:space="0" w:color="auto"/>
        <w:left w:val="none" w:sz="0" w:space="0" w:color="auto"/>
        <w:bottom w:val="none" w:sz="0" w:space="0" w:color="auto"/>
        <w:right w:val="none" w:sz="0" w:space="0" w:color="auto"/>
      </w:divBdr>
    </w:div>
    <w:div w:id="179975777">
      <w:bodyDiv w:val="1"/>
      <w:marLeft w:val="0"/>
      <w:marRight w:val="0"/>
      <w:marTop w:val="0"/>
      <w:marBottom w:val="0"/>
      <w:divBdr>
        <w:top w:val="none" w:sz="0" w:space="0" w:color="auto"/>
        <w:left w:val="none" w:sz="0" w:space="0" w:color="auto"/>
        <w:bottom w:val="none" w:sz="0" w:space="0" w:color="auto"/>
        <w:right w:val="none" w:sz="0" w:space="0" w:color="auto"/>
      </w:divBdr>
    </w:div>
    <w:div w:id="216940895">
      <w:bodyDiv w:val="1"/>
      <w:marLeft w:val="0"/>
      <w:marRight w:val="0"/>
      <w:marTop w:val="0"/>
      <w:marBottom w:val="0"/>
      <w:divBdr>
        <w:top w:val="none" w:sz="0" w:space="0" w:color="auto"/>
        <w:left w:val="none" w:sz="0" w:space="0" w:color="auto"/>
        <w:bottom w:val="none" w:sz="0" w:space="0" w:color="auto"/>
        <w:right w:val="none" w:sz="0" w:space="0" w:color="auto"/>
      </w:divBdr>
    </w:div>
    <w:div w:id="244414134">
      <w:bodyDiv w:val="1"/>
      <w:marLeft w:val="0"/>
      <w:marRight w:val="0"/>
      <w:marTop w:val="0"/>
      <w:marBottom w:val="0"/>
      <w:divBdr>
        <w:top w:val="none" w:sz="0" w:space="0" w:color="auto"/>
        <w:left w:val="none" w:sz="0" w:space="0" w:color="auto"/>
        <w:bottom w:val="none" w:sz="0" w:space="0" w:color="auto"/>
        <w:right w:val="none" w:sz="0" w:space="0" w:color="auto"/>
      </w:divBdr>
    </w:div>
    <w:div w:id="248856220">
      <w:bodyDiv w:val="1"/>
      <w:marLeft w:val="0"/>
      <w:marRight w:val="0"/>
      <w:marTop w:val="0"/>
      <w:marBottom w:val="0"/>
      <w:divBdr>
        <w:top w:val="none" w:sz="0" w:space="0" w:color="auto"/>
        <w:left w:val="none" w:sz="0" w:space="0" w:color="auto"/>
        <w:bottom w:val="none" w:sz="0" w:space="0" w:color="auto"/>
        <w:right w:val="none" w:sz="0" w:space="0" w:color="auto"/>
      </w:divBdr>
    </w:div>
    <w:div w:id="250744233">
      <w:bodyDiv w:val="1"/>
      <w:marLeft w:val="0"/>
      <w:marRight w:val="0"/>
      <w:marTop w:val="0"/>
      <w:marBottom w:val="0"/>
      <w:divBdr>
        <w:top w:val="none" w:sz="0" w:space="0" w:color="auto"/>
        <w:left w:val="none" w:sz="0" w:space="0" w:color="auto"/>
        <w:bottom w:val="none" w:sz="0" w:space="0" w:color="auto"/>
        <w:right w:val="none" w:sz="0" w:space="0" w:color="auto"/>
      </w:divBdr>
    </w:div>
    <w:div w:id="257836504">
      <w:bodyDiv w:val="1"/>
      <w:marLeft w:val="0"/>
      <w:marRight w:val="0"/>
      <w:marTop w:val="0"/>
      <w:marBottom w:val="0"/>
      <w:divBdr>
        <w:top w:val="none" w:sz="0" w:space="0" w:color="auto"/>
        <w:left w:val="none" w:sz="0" w:space="0" w:color="auto"/>
        <w:bottom w:val="none" w:sz="0" w:space="0" w:color="auto"/>
        <w:right w:val="none" w:sz="0" w:space="0" w:color="auto"/>
      </w:divBdr>
      <w:divsChild>
        <w:div w:id="964385190">
          <w:marLeft w:val="0"/>
          <w:marRight w:val="0"/>
          <w:marTop w:val="0"/>
          <w:marBottom w:val="0"/>
          <w:divBdr>
            <w:top w:val="none" w:sz="0" w:space="0" w:color="auto"/>
            <w:left w:val="none" w:sz="0" w:space="0" w:color="auto"/>
            <w:bottom w:val="none" w:sz="0" w:space="0" w:color="auto"/>
            <w:right w:val="none" w:sz="0" w:space="0" w:color="auto"/>
          </w:divBdr>
          <w:divsChild>
            <w:div w:id="1504859547">
              <w:marLeft w:val="0"/>
              <w:marRight w:val="0"/>
              <w:marTop w:val="0"/>
              <w:marBottom w:val="0"/>
              <w:divBdr>
                <w:top w:val="none" w:sz="0" w:space="0" w:color="auto"/>
                <w:left w:val="none" w:sz="0" w:space="0" w:color="auto"/>
                <w:bottom w:val="none" w:sz="0" w:space="0" w:color="auto"/>
                <w:right w:val="none" w:sz="0" w:space="0" w:color="auto"/>
              </w:divBdr>
            </w:div>
          </w:divsChild>
        </w:div>
        <w:div w:id="1239095943">
          <w:marLeft w:val="0"/>
          <w:marRight w:val="0"/>
          <w:marTop w:val="0"/>
          <w:marBottom w:val="0"/>
          <w:divBdr>
            <w:top w:val="none" w:sz="0" w:space="0" w:color="auto"/>
            <w:left w:val="none" w:sz="0" w:space="0" w:color="auto"/>
            <w:bottom w:val="none" w:sz="0" w:space="0" w:color="auto"/>
            <w:right w:val="none" w:sz="0" w:space="0" w:color="auto"/>
          </w:divBdr>
          <w:divsChild>
            <w:div w:id="2025741854">
              <w:marLeft w:val="0"/>
              <w:marRight w:val="0"/>
              <w:marTop w:val="0"/>
              <w:marBottom w:val="0"/>
              <w:divBdr>
                <w:top w:val="none" w:sz="0" w:space="0" w:color="auto"/>
                <w:left w:val="none" w:sz="0" w:space="0" w:color="auto"/>
                <w:bottom w:val="none" w:sz="0" w:space="0" w:color="auto"/>
                <w:right w:val="none" w:sz="0" w:space="0" w:color="auto"/>
              </w:divBdr>
            </w:div>
          </w:divsChild>
        </w:div>
        <w:div w:id="1554341440">
          <w:marLeft w:val="0"/>
          <w:marRight w:val="0"/>
          <w:marTop w:val="0"/>
          <w:marBottom w:val="0"/>
          <w:divBdr>
            <w:top w:val="none" w:sz="0" w:space="0" w:color="auto"/>
            <w:left w:val="none" w:sz="0" w:space="0" w:color="auto"/>
            <w:bottom w:val="none" w:sz="0" w:space="0" w:color="auto"/>
            <w:right w:val="none" w:sz="0" w:space="0" w:color="auto"/>
          </w:divBdr>
          <w:divsChild>
            <w:div w:id="1304651532">
              <w:marLeft w:val="0"/>
              <w:marRight w:val="0"/>
              <w:marTop w:val="0"/>
              <w:marBottom w:val="0"/>
              <w:divBdr>
                <w:top w:val="none" w:sz="0" w:space="0" w:color="auto"/>
                <w:left w:val="none" w:sz="0" w:space="0" w:color="auto"/>
                <w:bottom w:val="none" w:sz="0" w:space="0" w:color="auto"/>
                <w:right w:val="none" w:sz="0" w:space="0" w:color="auto"/>
              </w:divBdr>
            </w:div>
          </w:divsChild>
        </w:div>
        <w:div w:id="1846940836">
          <w:marLeft w:val="0"/>
          <w:marRight w:val="0"/>
          <w:marTop w:val="0"/>
          <w:marBottom w:val="0"/>
          <w:divBdr>
            <w:top w:val="none" w:sz="0" w:space="0" w:color="auto"/>
            <w:left w:val="none" w:sz="0" w:space="0" w:color="auto"/>
            <w:bottom w:val="none" w:sz="0" w:space="0" w:color="auto"/>
            <w:right w:val="none" w:sz="0" w:space="0" w:color="auto"/>
          </w:divBdr>
          <w:divsChild>
            <w:div w:id="635110046">
              <w:marLeft w:val="0"/>
              <w:marRight w:val="0"/>
              <w:marTop w:val="0"/>
              <w:marBottom w:val="0"/>
              <w:divBdr>
                <w:top w:val="none" w:sz="0" w:space="0" w:color="auto"/>
                <w:left w:val="none" w:sz="0" w:space="0" w:color="auto"/>
                <w:bottom w:val="none" w:sz="0" w:space="0" w:color="auto"/>
                <w:right w:val="none" w:sz="0" w:space="0" w:color="auto"/>
              </w:divBdr>
            </w:div>
          </w:divsChild>
        </w:div>
        <w:div w:id="1916012407">
          <w:marLeft w:val="0"/>
          <w:marRight w:val="0"/>
          <w:marTop w:val="0"/>
          <w:marBottom w:val="0"/>
          <w:divBdr>
            <w:top w:val="none" w:sz="0" w:space="0" w:color="auto"/>
            <w:left w:val="none" w:sz="0" w:space="0" w:color="auto"/>
            <w:bottom w:val="none" w:sz="0" w:space="0" w:color="auto"/>
            <w:right w:val="none" w:sz="0" w:space="0" w:color="auto"/>
          </w:divBdr>
          <w:divsChild>
            <w:div w:id="1400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02694">
      <w:bodyDiv w:val="1"/>
      <w:marLeft w:val="0"/>
      <w:marRight w:val="0"/>
      <w:marTop w:val="0"/>
      <w:marBottom w:val="0"/>
      <w:divBdr>
        <w:top w:val="none" w:sz="0" w:space="0" w:color="auto"/>
        <w:left w:val="none" w:sz="0" w:space="0" w:color="auto"/>
        <w:bottom w:val="none" w:sz="0" w:space="0" w:color="auto"/>
        <w:right w:val="none" w:sz="0" w:space="0" w:color="auto"/>
      </w:divBdr>
    </w:div>
    <w:div w:id="263078590">
      <w:bodyDiv w:val="1"/>
      <w:marLeft w:val="0"/>
      <w:marRight w:val="0"/>
      <w:marTop w:val="0"/>
      <w:marBottom w:val="0"/>
      <w:divBdr>
        <w:top w:val="none" w:sz="0" w:space="0" w:color="auto"/>
        <w:left w:val="none" w:sz="0" w:space="0" w:color="auto"/>
        <w:bottom w:val="none" w:sz="0" w:space="0" w:color="auto"/>
        <w:right w:val="none" w:sz="0" w:space="0" w:color="auto"/>
      </w:divBdr>
    </w:div>
    <w:div w:id="315187501">
      <w:bodyDiv w:val="1"/>
      <w:marLeft w:val="0"/>
      <w:marRight w:val="0"/>
      <w:marTop w:val="0"/>
      <w:marBottom w:val="0"/>
      <w:divBdr>
        <w:top w:val="none" w:sz="0" w:space="0" w:color="auto"/>
        <w:left w:val="none" w:sz="0" w:space="0" w:color="auto"/>
        <w:bottom w:val="none" w:sz="0" w:space="0" w:color="auto"/>
        <w:right w:val="none" w:sz="0" w:space="0" w:color="auto"/>
      </w:divBdr>
    </w:div>
    <w:div w:id="318776164">
      <w:bodyDiv w:val="1"/>
      <w:marLeft w:val="0"/>
      <w:marRight w:val="0"/>
      <w:marTop w:val="0"/>
      <w:marBottom w:val="0"/>
      <w:divBdr>
        <w:top w:val="none" w:sz="0" w:space="0" w:color="auto"/>
        <w:left w:val="none" w:sz="0" w:space="0" w:color="auto"/>
        <w:bottom w:val="none" w:sz="0" w:space="0" w:color="auto"/>
        <w:right w:val="none" w:sz="0" w:space="0" w:color="auto"/>
      </w:divBdr>
    </w:div>
    <w:div w:id="339358637">
      <w:bodyDiv w:val="1"/>
      <w:marLeft w:val="0"/>
      <w:marRight w:val="0"/>
      <w:marTop w:val="0"/>
      <w:marBottom w:val="0"/>
      <w:divBdr>
        <w:top w:val="none" w:sz="0" w:space="0" w:color="auto"/>
        <w:left w:val="none" w:sz="0" w:space="0" w:color="auto"/>
        <w:bottom w:val="none" w:sz="0" w:space="0" w:color="auto"/>
        <w:right w:val="none" w:sz="0" w:space="0" w:color="auto"/>
      </w:divBdr>
    </w:div>
    <w:div w:id="346952203">
      <w:bodyDiv w:val="1"/>
      <w:marLeft w:val="0"/>
      <w:marRight w:val="0"/>
      <w:marTop w:val="0"/>
      <w:marBottom w:val="0"/>
      <w:divBdr>
        <w:top w:val="none" w:sz="0" w:space="0" w:color="auto"/>
        <w:left w:val="none" w:sz="0" w:space="0" w:color="auto"/>
        <w:bottom w:val="none" w:sz="0" w:space="0" w:color="auto"/>
        <w:right w:val="none" w:sz="0" w:space="0" w:color="auto"/>
      </w:divBdr>
    </w:div>
    <w:div w:id="353504254">
      <w:bodyDiv w:val="1"/>
      <w:marLeft w:val="0"/>
      <w:marRight w:val="0"/>
      <w:marTop w:val="0"/>
      <w:marBottom w:val="0"/>
      <w:divBdr>
        <w:top w:val="none" w:sz="0" w:space="0" w:color="auto"/>
        <w:left w:val="none" w:sz="0" w:space="0" w:color="auto"/>
        <w:bottom w:val="none" w:sz="0" w:space="0" w:color="auto"/>
        <w:right w:val="none" w:sz="0" w:space="0" w:color="auto"/>
      </w:divBdr>
    </w:div>
    <w:div w:id="373193640">
      <w:bodyDiv w:val="1"/>
      <w:marLeft w:val="0"/>
      <w:marRight w:val="0"/>
      <w:marTop w:val="0"/>
      <w:marBottom w:val="0"/>
      <w:divBdr>
        <w:top w:val="none" w:sz="0" w:space="0" w:color="auto"/>
        <w:left w:val="none" w:sz="0" w:space="0" w:color="auto"/>
        <w:bottom w:val="none" w:sz="0" w:space="0" w:color="auto"/>
        <w:right w:val="none" w:sz="0" w:space="0" w:color="auto"/>
      </w:divBdr>
    </w:div>
    <w:div w:id="381250379">
      <w:bodyDiv w:val="1"/>
      <w:marLeft w:val="0"/>
      <w:marRight w:val="0"/>
      <w:marTop w:val="0"/>
      <w:marBottom w:val="0"/>
      <w:divBdr>
        <w:top w:val="none" w:sz="0" w:space="0" w:color="auto"/>
        <w:left w:val="none" w:sz="0" w:space="0" w:color="auto"/>
        <w:bottom w:val="none" w:sz="0" w:space="0" w:color="auto"/>
        <w:right w:val="none" w:sz="0" w:space="0" w:color="auto"/>
      </w:divBdr>
    </w:div>
    <w:div w:id="455177170">
      <w:bodyDiv w:val="1"/>
      <w:marLeft w:val="0"/>
      <w:marRight w:val="0"/>
      <w:marTop w:val="0"/>
      <w:marBottom w:val="0"/>
      <w:divBdr>
        <w:top w:val="none" w:sz="0" w:space="0" w:color="auto"/>
        <w:left w:val="none" w:sz="0" w:space="0" w:color="auto"/>
        <w:bottom w:val="none" w:sz="0" w:space="0" w:color="auto"/>
        <w:right w:val="none" w:sz="0" w:space="0" w:color="auto"/>
      </w:divBdr>
      <w:divsChild>
        <w:div w:id="851337954">
          <w:marLeft w:val="0"/>
          <w:marRight w:val="0"/>
          <w:marTop w:val="0"/>
          <w:marBottom w:val="0"/>
          <w:divBdr>
            <w:top w:val="none" w:sz="0" w:space="0" w:color="auto"/>
            <w:left w:val="none" w:sz="0" w:space="0" w:color="auto"/>
            <w:bottom w:val="none" w:sz="0" w:space="0" w:color="auto"/>
            <w:right w:val="none" w:sz="0" w:space="0" w:color="auto"/>
          </w:divBdr>
          <w:divsChild>
            <w:div w:id="1940717693">
              <w:marLeft w:val="0"/>
              <w:marRight w:val="0"/>
              <w:marTop w:val="0"/>
              <w:marBottom w:val="0"/>
              <w:divBdr>
                <w:top w:val="none" w:sz="0" w:space="0" w:color="auto"/>
                <w:left w:val="none" w:sz="0" w:space="0" w:color="auto"/>
                <w:bottom w:val="none" w:sz="0" w:space="0" w:color="auto"/>
                <w:right w:val="none" w:sz="0" w:space="0" w:color="auto"/>
              </w:divBdr>
              <w:divsChild>
                <w:div w:id="18672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8028">
      <w:bodyDiv w:val="1"/>
      <w:marLeft w:val="0"/>
      <w:marRight w:val="0"/>
      <w:marTop w:val="0"/>
      <w:marBottom w:val="0"/>
      <w:divBdr>
        <w:top w:val="none" w:sz="0" w:space="0" w:color="auto"/>
        <w:left w:val="none" w:sz="0" w:space="0" w:color="auto"/>
        <w:bottom w:val="none" w:sz="0" w:space="0" w:color="auto"/>
        <w:right w:val="none" w:sz="0" w:space="0" w:color="auto"/>
      </w:divBdr>
    </w:div>
    <w:div w:id="522473810">
      <w:bodyDiv w:val="1"/>
      <w:marLeft w:val="0"/>
      <w:marRight w:val="0"/>
      <w:marTop w:val="0"/>
      <w:marBottom w:val="0"/>
      <w:divBdr>
        <w:top w:val="none" w:sz="0" w:space="0" w:color="auto"/>
        <w:left w:val="none" w:sz="0" w:space="0" w:color="auto"/>
        <w:bottom w:val="none" w:sz="0" w:space="0" w:color="auto"/>
        <w:right w:val="none" w:sz="0" w:space="0" w:color="auto"/>
      </w:divBdr>
    </w:div>
    <w:div w:id="553741196">
      <w:bodyDiv w:val="1"/>
      <w:marLeft w:val="0"/>
      <w:marRight w:val="0"/>
      <w:marTop w:val="0"/>
      <w:marBottom w:val="0"/>
      <w:divBdr>
        <w:top w:val="none" w:sz="0" w:space="0" w:color="auto"/>
        <w:left w:val="none" w:sz="0" w:space="0" w:color="auto"/>
        <w:bottom w:val="none" w:sz="0" w:space="0" w:color="auto"/>
        <w:right w:val="none" w:sz="0" w:space="0" w:color="auto"/>
      </w:divBdr>
    </w:div>
    <w:div w:id="564100555">
      <w:bodyDiv w:val="1"/>
      <w:marLeft w:val="0"/>
      <w:marRight w:val="0"/>
      <w:marTop w:val="0"/>
      <w:marBottom w:val="0"/>
      <w:divBdr>
        <w:top w:val="none" w:sz="0" w:space="0" w:color="auto"/>
        <w:left w:val="none" w:sz="0" w:space="0" w:color="auto"/>
        <w:bottom w:val="none" w:sz="0" w:space="0" w:color="auto"/>
        <w:right w:val="none" w:sz="0" w:space="0" w:color="auto"/>
      </w:divBdr>
    </w:div>
    <w:div w:id="623972804">
      <w:bodyDiv w:val="1"/>
      <w:marLeft w:val="0"/>
      <w:marRight w:val="0"/>
      <w:marTop w:val="0"/>
      <w:marBottom w:val="0"/>
      <w:divBdr>
        <w:top w:val="none" w:sz="0" w:space="0" w:color="auto"/>
        <w:left w:val="none" w:sz="0" w:space="0" w:color="auto"/>
        <w:bottom w:val="none" w:sz="0" w:space="0" w:color="auto"/>
        <w:right w:val="none" w:sz="0" w:space="0" w:color="auto"/>
      </w:divBdr>
    </w:div>
    <w:div w:id="628829212">
      <w:bodyDiv w:val="1"/>
      <w:marLeft w:val="0"/>
      <w:marRight w:val="0"/>
      <w:marTop w:val="0"/>
      <w:marBottom w:val="0"/>
      <w:divBdr>
        <w:top w:val="none" w:sz="0" w:space="0" w:color="auto"/>
        <w:left w:val="none" w:sz="0" w:space="0" w:color="auto"/>
        <w:bottom w:val="none" w:sz="0" w:space="0" w:color="auto"/>
        <w:right w:val="none" w:sz="0" w:space="0" w:color="auto"/>
      </w:divBdr>
    </w:div>
    <w:div w:id="638219977">
      <w:bodyDiv w:val="1"/>
      <w:marLeft w:val="0"/>
      <w:marRight w:val="0"/>
      <w:marTop w:val="0"/>
      <w:marBottom w:val="0"/>
      <w:divBdr>
        <w:top w:val="none" w:sz="0" w:space="0" w:color="auto"/>
        <w:left w:val="none" w:sz="0" w:space="0" w:color="auto"/>
        <w:bottom w:val="none" w:sz="0" w:space="0" w:color="auto"/>
        <w:right w:val="none" w:sz="0" w:space="0" w:color="auto"/>
      </w:divBdr>
    </w:div>
    <w:div w:id="661546185">
      <w:bodyDiv w:val="1"/>
      <w:marLeft w:val="0"/>
      <w:marRight w:val="0"/>
      <w:marTop w:val="0"/>
      <w:marBottom w:val="0"/>
      <w:divBdr>
        <w:top w:val="none" w:sz="0" w:space="0" w:color="auto"/>
        <w:left w:val="none" w:sz="0" w:space="0" w:color="auto"/>
        <w:bottom w:val="none" w:sz="0" w:space="0" w:color="auto"/>
        <w:right w:val="none" w:sz="0" w:space="0" w:color="auto"/>
      </w:divBdr>
      <w:divsChild>
        <w:div w:id="719209289">
          <w:marLeft w:val="0"/>
          <w:marRight w:val="0"/>
          <w:marTop w:val="0"/>
          <w:marBottom w:val="0"/>
          <w:divBdr>
            <w:top w:val="none" w:sz="0" w:space="0" w:color="auto"/>
            <w:left w:val="none" w:sz="0" w:space="0" w:color="auto"/>
            <w:bottom w:val="none" w:sz="0" w:space="0" w:color="auto"/>
            <w:right w:val="none" w:sz="0" w:space="0" w:color="auto"/>
          </w:divBdr>
          <w:divsChild>
            <w:div w:id="16191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87248">
      <w:bodyDiv w:val="1"/>
      <w:marLeft w:val="0"/>
      <w:marRight w:val="0"/>
      <w:marTop w:val="0"/>
      <w:marBottom w:val="0"/>
      <w:divBdr>
        <w:top w:val="none" w:sz="0" w:space="0" w:color="auto"/>
        <w:left w:val="none" w:sz="0" w:space="0" w:color="auto"/>
        <w:bottom w:val="none" w:sz="0" w:space="0" w:color="auto"/>
        <w:right w:val="none" w:sz="0" w:space="0" w:color="auto"/>
      </w:divBdr>
    </w:div>
    <w:div w:id="670261467">
      <w:bodyDiv w:val="1"/>
      <w:marLeft w:val="0"/>
      <w:marRight w:val="0"/>
      <w:marTop w:val="0"/>
      <w:marBottom w:val="0"/>
      <w:divBdr>
        <w:top w:val="none" w:sz="0" w:space="0" w:color="auto"/>
        <w:left w:val="none" w:sz="0" w:space="0" w:color="auto"/>
        <w:bottom w:val="none" w:sz="0" w:space="0" w:color="auto"/>
        <w:right w:val="none" w:sz="0" w:space="0" w:color="auto"/>
      </w:divBdr>
    </w:div>
    <w:div w:id="678238593">
      <w:bodyDiv w:val="1"/>
      <w:marLeft w:val="0"/>
      <w:marRight w:val="0"/>
      <w:marTop w:val="0"/>
      <w:marBottom w:val="0"/>
      <w:divBdr>
        <w:top w:val="none" w:sz="0" w:space="0" w:color="auto"/>
        <w:left w:val="none" w:sz="0" w:space="0" w:color="auto"/>
        <w:bottom w:val="none" w:sz="0" w:space="0" w:color="auto"/>
        <w:right w:val="none" w:sz="0" w:space="0" w:color="auto"/>
      </w:divBdr>
    </w:div>
    <w:div w:id="685788683">
      <w:bodyDiv w:val="1"/>
      <w:marLeft w:val="0"/>
      <w:marRight w:val="0"/>
      <w:marTop w:val="0"/>
      <w:marBottom w:val="0"/>
      <w:divBdr>
        <w:top w:val="none" w:sz="0" w:space="0" w:color="auto"/>
        <w:left w:val="none" w:sz="0" w:space="0" w:color="auto"/>
        <w:bottom w:val="none" w:sz="0" w:space="0" w:color="auto"/>
        <w:right w:val="none" w:sz="0" w:space="0" w:color="auto"/>
      </w:divBdr>
    </w:div>
    <w:div w:id="714933941">
      <w:bodyDiv w:val="1"/>
      <w:marLeft w:val="0"/>
      <w:marRight w:val="0"/>
      <w:marTop w:val="0"/>
      <w:marBottom w:val="0"/>
      <w:divBdr>
        <w:top w:val="none" w:sz="0" w:space="0" w:color="auto"/>
        <w:left w:val="none" w:sz="0" w:space="0" w:color="auto"/>
        <w:bottom w:val="none" w:sz="0" w:space="0" w:color="auto"/>
        <w:right w:val="none" w:sz="0" w:space="0" w:color="auto"/>
      </w:divBdr>
    </w:div>
    <w:div w:id="744956082">
      <w:bodyDiv w:val="1"/>
      <w:marLeft w:val="0"/>
      <w:marRight w:val="0"/>
      <w:marTop w:val="0"/>
      <w:marBottom w:val="0"/>
      <w:divBdr>
        <w:top w:val="none" w:sz="0" w:space="0" w:color="auto"/>
        <w:left w:val="none" w:sz="0" w:space="0" w:color="auto"/>
        <w:bottom w:val="none" w:sz="0" w:space="0" w:color="auto"/>
        <w:right w:val="none" w:sz="0" w:space="0" w:color="auto"/>
      </w:divBdr>
    </w:div>
    <w:div w:id="751316618">
      <w:bodyDiv w:val="1"/>
      <w:marLeft w:val="0"/>
      <w:marRight w:val="0"/>
      <w:marTop w:val="0"/>
      <w:marBottom w:val="0"/>
      <w:divBdr>
        <w:top w:val="none" w:sz="0" w:space="0" w:color="auto"/>
        <w:left w:val="none" w:sz="0" w:space="0" w:color="auto"/>
        <w:bottom w:val="none" w:sz="0" w:space="0" w:color="auto"/>
        <w:right w:val="none" w:sz="0" w:space="0" w:color="auto"/>
      </w:divBdr>
    </w:div>
    <w:div w:id="824055992">
      <w:bodyDiv w:val="1"/>
      <w:marLeft w:val="0"/>
      <w:marRight w:val="0"/>
      <w:marTop w:val="0"/>
      <w:marBottom w:val="0"/>
      <w:divBdr>
        <w:top w:val="none" w:sz="0" w:space="0" w:color="auto"/>
        <w:left w:val="none" w:sz="0" w:space="0" w:color="auto"/>
        <w:bottom w:val="none" w:sz="0" w:space="0" w:color="auto"/>
        <w:right w:val="none" w:sz="0" w:space="0" w:color="auto"/>
      </w:divBdr>
    </w:div>
    <w:div w:id="838733009">
      <w:bodyDiv w:val="1"/>
      <w:marLeft w:val="0"/>
      <w:marRight w:val="0"/>
      <w:marTop w:val="0"/>
      <w:marBottom w:val="0"/>
      <w:divBdr>
        <w:top w:val="none" w:sz="0" w:space="0" w:color="auto"/>
        <w:left w:val="none" w:sz="0" w:space="0" w:color="auto"/>
        <w:bottom w:val="none" w:sz="0" w:space="0" w:color="auto"/>
        <w:right w:val="none" w:sz="0" w:space="0" w:color="auto"/>
      </w:divBdr>
      <w:divsChild>
        <w:div w:id="404255979">
          <w:marLeft w:val="0"/>
          <w:marRight w:val="0"/>
          <w:marTop w:val="0"/>
          <w:marBottom w:val="0"/>
          <w:divBdr>
            <w:top w:val="none" w:sz="0" w:space="0" w:color="auto"/>
            <w:left w:val="none" w:sz="0" w:space="0" w:color="auto"/>
            <w:bottom w:val="none" w:sz="0" w:space="0" w:color="auto"/>
            <w:right w:val="none" w:sz="0" w:space="0" w:color="auto"/>
          </w:divBdr>
          <w:divsChild>
            <w:div w:id="18084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8975">
      <w:bodyDiv w:val="1"/>
      <w:marLeft w:val="0"/>
      <w:marRight w:val="0"/>
      <w:marTop w:val="0"/>
      <w:marBottom w:val="0"/>
      <w:divBdr>
        <w:top w:val="none" w:sz="0" w:space="0" w:color="auto"/>
        <w:left w:val="none" w:sz="0" w:space="0" w:color="auto"/>
        <w:bottom w:val="none" w:sz="0" w:space="0" w:color="auto"/>
        <w:right w:val="none" w:sz="0" w:space="0" w:color="auto"/>
      </w:divBdr>
    </w:div>
    <w:div w:id="891425756">
      <w:bodyDiv w:val="1"/>
      <w:marLeft w:val="0"/>
      <w:marRight w:val="0"/>
      <w:marTop w:val="0"/>
      <w:marBottom w:val="0"/>
      <w:divBdr>
        <w:top w:val="none" w:sz="0" w:space="0" w:color="auto"/>
        <w:left w:val="none" w:sz="0" w:space="0" w:color="auto"/>
        <w:bottom w:val="none" w:sz="0" w:space="0" w:color="auto"/>
        <w:right w:val="none" w:sz="0" w:space="0" w:color="auto"/>
      </w:divBdr>
    </w:div>
    <w:div w:id="901794300">
      <w:bodyDiv w:val="1"/>
      <w:marLeft w:val="0"/>
      <w:marRight w:val="0"/>
      <w:marTop w:val="0"/>
      <w:marBottom w:val="0"/>
      <w:divBdr>
        <w:top w:val="none" w:sz="0" w:space="0" w:color="auto"/>
        <w:left w:val="none" w:sz="0" w:space="0" w:color="auto"/>
        <w:bottom w:val="none" w:sz="0" w:space="0" w:color="auto"/>
        <w:right w:val="none" w:sz="0" w:space="0" w:color="auto"/>
      </w:divBdr>
    </w:div>
    <w:div w:id="934560157">
      <w:bodyDiv w:val="1"/>
      <w:marLeft w:val="0"/>
      <w:marRight w:val="0"/>
      <w:marTop w:val="0"/>
      <w:marBottom w:val="0"/>
      <w:divBdr>
        <w:top w:val="none" w:sz="0" w:space="0" w:color="auto"/>
        <w:left w:val="none" w:sz="0" w:space="0" w:color="auto"/>
        <w:bottom w:val="none" w:sz="0" w:space="0" w:color="auto"/>
        <w:right w:val="none" w:sz="0" w:space="0" w:color="auto"/>
      </w:divBdr>
      <w:divsChild>
        <w:div w:id="310790571">
          <w:marLeft w:val="0"/>
          <w:marRight w:val="0"/>
          <w:marTop w:val="0"/>
          <w:marBottom w:val="0"/>
          <w:divBdr>
            <w:top w:val="none" w:sz="0" w:space="0" w:color="auto"/>
            <w:left w:val="none" w:sz="0" w:space="0" w:color="auto"/>
            <w:bottom w:val="none" w:sz="0" w:space="0" w:color="auto"/>
            <w:right w:val="none" w:sz="0" w:space="0" w:color="auto"/>
          </w:divBdr>
          <w:divsChild>
            <w:div w:id="2104954855">
              <w:marLeft w:val="0"/>
              <w:marRight w:val="0"/>
              <w:marTop w:val="0"/>
              <w:marBottom w:val="0"/>
              <w:divBdr>
                <w:top w:val="none" w:sz="0" w:space="0" w:color="auto"/>
                <w:left w:val="none" w:sz="0" w:space="0" w:color="auto"/>
                <w:bottom w:val="none" w:sz="0" w:space="0" w:color="auto"/>
                <w:right w:val="none" w:sz="0" w:space="0" w:color="auto"/>
              </w:divBdr>
              <w:divsChild>
                <w:div w:id="16991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7142">
      <w:bodyDiv w:val="1"/>
      <w:marLeft w:val="0"/>
      <w:marRight w:val="0"/>
      <w:marTop w:val="0"/>
      <w:marBottom w:val="0"/>
      <w:divBdr>
        <w:top w:val="none" w:sz="0" w:space="0" w:color="auto"/>
        <w:left w:val="none" w:sz="0" w:space="0" w:color="auto"/>
        <w:bottom w:val="none" w:sz="0" w:space="0" w:color="auto"/>
        <w:right w:val="none" w:sz="0" w:space="0" w:color="auto"/>
      </w:divBdr>
    </w:div>
    <w:div w:id="938441553">
      <w:bodyDiv w:val="1"/>
      <w:marLeft w:val="0"/>
      <w:marRight w:val="0"/>
      <w:marTop w:val="0"/>
      <w:marBottom w:val="0"/>
      <w:divBdr>
        <w:top w:val="none" w:sz="0" w:space="0" w:color="auto"/>
        <w:left w:val="none" w:sz="0" w:space="0" w:color="auto"/>
        <w:bottom w:val="none" w:sz="0" w:space="0" w:color="auto"/>
        <w:right w:val="none" w:sz="0" w:space="0" w:color="auto"/>
      </w:divBdr>
    </w:div>
    <w:div w:id="938757411">
      <w:bodyDiv w:val="1"/>
      <w:marLeft w:val="0"/>
      <w:marRight w:val="0"/>
      <w:marTop w:val="0"/>
      <w:marBottom w:val="0"/>
      <w:divBdr>
        <w:top w:val="none" w:sz="0" w:space="0" w:color="auto"/>
        <w:left w:val="none" w:sz="0" w:space="0" w:color="auto"/>
        <w:bottom w:val="none" w:sz="0" w:space="0" w:color="auto"/>
        <w:right w:val="none" w:sz="0" w:space="0" w:color="auto"/>
      </w:divBdr>
    </w:div>
    <w:div w:id="994455829">
      <w:bodyDiv w:val="1"/>
      <w:marLeft w:val="0"/>
      <w:marRight w:val="0"/>
      <w:marTop w:val="0"/>
      <w:marBottom w:val="0"/>
      <w:divBdr>
        <w:top w:val="none" w:sz="0" w:space="0" w:color="auto"/>
        <w:left w:val="none" w:sz="0" w:space="0" w:color="auto"/>
        <w:bottom w:val="none" w:sz="0" w:space="0" w:color="auto"/>
        <w:right w:val="none" w:sz="0" w:space="0" w:color="auto"/>
      </w:divBdr>
    </w:div>
    <w:div w:id="1011568160">
      <w:bodyDiv w:val="1"/>
      <w:marLeft w:val="0"/>
      <w:marRight w:val="0"/>
      <w:marTop w:val="0"/>
      <w:marBottom w:val="0"/>
      <w:divBdr>
        <w:top w:val="none" w:sz="0" w:space="0" w:color="auto"/>
        <w:left w:val="none" w:sz="0" w:space="0" w:color="auto"/>
        <w:bottom w:val="none" w:sz="0" w:space="0" w:color="auto"/>
        <w:right w:val="none" w:sz="0" w:space="0" w:color="auto"/>
      </w:divBdr>
    </w:div>
    <w:div w:id="1011759037">
      <w:bodyDiv w:val="1"/>
      <w:marLeft w:val="0"/>
      <w:marRight w:val="0"/>
      <w:marTop w:val="0"/>
      <w:marBottom w:val="0"/>
      <w:divBdr>
        <w:top w:val="none" w:sz="0" w:space="0" w:color="auto"/>
        <w:left w:val="none" w:sz="0" w:space="0" w:color="auto"/>
        <w:bottom w:val="none" w:sz="0" w:space="0" w:color="auto"/>
        <w:right w:val="none" w:sz="0" w:space="0" w:color="auto"/>
      </w:divBdr>
    </w:div>
    <w:div w:id="1025714823">
      <w:bodyDiv w:val="1"/>
      <w:marLeft w:val="0"/>
      <w:marRight w:val="0"/>
      <w:marTop w:val="0"/>
      <w:marBottom w:val="0"/>
      <w:divBdr>
        <w:top w:val="none" w:sz="0" w:space="0" w:color="auto"/>
        <w:left w:val="none" w:sz="0" w:space="0" w:color="auto"/>
        <w:bottom w:val="none" w:sz="0" w:space="0" w:color="auto"/>
        <w:right w:val="none" w:sz="0" w:space="0" w:color="auto"/>
      </w:divBdr>
    </w:div>
    <w:div w:id="1047409438">
      <w:bodyDiv w:val="1"/>
      <w:marLeft w:val="0"/>
      <w:marRight w:val="0"/>
      <w:marTop w:val="0"/>
      <w:marBottom w:val="0"/>
      <w:divBdr>
        <w:top w:val="none" w:sz="0" w:space="0" w:color="auto"/>
        <w:left w:val="none" w:sz="0" w:space="0" w:color="auto"/>
        <w:bottom w:val="none" w:sz="0" w:space="0" w:color="auto"/>
        <w:right w:val="none" w:sz="0" w:space="0" w:color="auto"/>
      </w:divBdr>
    </w:div>
    <w:div w:id="1066344083">
      <w:bodyDiv w:val="1"/>
      <w:marLeft w:val="0"/>
      <w:marRight w:val="0"/>
      <w:marTop w:val="0"/>
      <w:marBottom w:val="0"/>
      <w:divBdr>
        <w:top w:val="none" w:sz="0" w:space="0" w:color="auto"/>
        <w:left w:val="none" w:sz="0" w:space="0" w:color="auto"/>
        <w:bottom w:val="none" w:sz="0" w:space="0" w:color="auto"/>
        <w:right w:val="none" w:sz="0" w:space="0" w:color="auto"/>
      </w:divBdr>
    </w:div>
    <w:div w:id="1077434403">
      <w:bodyDiv w:val="1"/>
      <w:marLeft w:val="0"/>
      <w:marRight w:val="0"/>
      <w:marTop w:val="0"/>
      <w:marBottom w:val="0"/>
      <w:divBdr>
        <w:top w:val="none" w:sz="0" w:space="0" w:color="auto"/>
        <w:left w:val="none" w:sz="0" w:space="0" w:color="auto"/>
        <w:bottom w:val="none" w:sz="0" w:space="0" w:color="auto"/>
        <w:right w:val="none" w:sz="0" w:space="0" w:color="auto"/>
      </w:divBdr>
    </w:div>
    <w:div w:id="1094208407">
      <w:bodyDiv w:val="1"/>
      <w:marLeft w:val="0"/>
      <w:marRight w:val="0"/>
      <w:marTop w:val="0"/>
      <w:marBottom w:val="0"/>
      <w:divBdr>
        <w:top w:val="none" w:sz="0" w:space="0" w:color="auto"/>
        <w:left w:val="none" w:sz="0" w:space="0" w:color="auto"/>
        <w:bottom w:val="none" w:sz="0" w:space="0" w:color="auto"/>
        <w:right w:val="none" w:sz="0" w:space="0" w:color="auto"/>
      </w:divBdr>
    </w:div>
    <w:div w:id="1116870904">
      <w:bodyDiv w:val="1"/>
      <w:marLeft w:val="0"/>
      <w:marRight w:val="0"/>
      <w:marTop w:val="0"/>
      <w:marBottom w:val="0"/>
      <w:divBdr>
        <w:top w:val="none" w:sz="0" w:space="0" w:color="auto"/>
        <w:left w:val="none" w:sz="0" w:space="0" w:color="auto"/>
        <w:bottom w:val="none" w:sz="0" w:space="0" w:color="auto"/>
        <w:right w:val="none" w:sz="0" w:space="0" w:color="auto"/>
      </w:divBdr>
    </w:div>
    <w:div w:id="1125464869">
      <w:bodyDiv w:val="1"/>
      <w:marLeft w:val="0"/>
      <w:marRight w:val="0"/>
      <w:marTop w:val="0"/>
      <w:marBottom w:val="0"/>
      <w:divBdr>
        <w:top w:val="none" w:sz="0" w:space="0" w:color="auto"/>
        <w:left w:val="none" w:sz="0" w:space="0" w:color="auto"/>
        <w:bottom w:val="none" w:sz="0" w:space="0" w:color="auto"/>
        <w:right w:val="none" w:sz="0" w:space="0" w:color="auto"/>
      </w:divBdr>
    </w:div>
    <w:div w:id="1148550063">
      <w:bodyDiv w:val="1"/>
      <w:marLeft w:val="0"/>
      <w:marRight w:val="0"/>
      <w:marTop w:val="0"/>
      <w:marBottom w:val="0"/>
      <w:divBdr>
        <w:top w:val="none" w:sz="0" w:space="0" w:color="auto"/>
        <w:left w:val="none" w:sz="0" w:space="0" w:color="auto"/>
        <w:bottom w:val="none" w:sz="0" w:space="0" w:color="auto"/>
        <w:right w:val="none" w:sz="0" w:space="0" w:color="auto"/>
      </w:divBdr>
    </w:div>
    <w:div w:id="1164276424">
      <w:bodyDiv w:val="1"/>
      <w:marLeft w:val="0"/>
      <w:marRight w:val="0"/>
      <w:marTop w:val="0"/>
      <w:marBottom w:val="0"/>
      <w:divBdr>
        <w:top w:val="none" w:sz="0" w:space="0" w:color="auto"/>
        <w:left w:val="none" w:sz="0" w:space="0" w:color="auto"/>
        <w:bottom w:val="none" w:sz="0" w:space="0" w:color="auto"/>
        <w:right w:val="none" w:sz="0" w:space="0" w:color="auto"/>
      </w:divBdr>
    </w:div>
    <w:div w:id="1209105482">
      <w:bodyDiv w:val="1"/>
      <w:marLeft w:val="0"/>
      <w:marRight w:val="0"/>
      <w:marTop w:val="0"/>
      <w:marBottom w:val="0"/>
      <w:divBdr>
        <w:top w:val="none" w:sz="0" w:space="0" w:color="auto"/>
        <w:left w:val="none" w:sz="0" w:space="0" w:color="auto"/>
        <w:bottom w:val="none" w:sz="0" w:space="0" w:color="auto"/>
        <w:right w:val="none" w:sz="0" w:space="0" w:color="auto"/>
      </w:divBdr>
    </w:div>
    <w:div w:id="1230338232">
      <w:bodyDiv w:val="1"/>
      <w:marLeft w:val="0"/>
      <w:marRight w:val="0"/>
      <w:marTop w:val="0"/>
      <w:marBottom w:val="0"/>
      <w:divBdr>
        <w:top w:val="none" w:sz="0" w:space="0" w:color="auto"/>
        <w:left w:val="none" w:sz="0" w:space="0" w:color="auto"/>
        <w:bottom w:val="none" w:sz="0" w:space="0" w:color="auto"/>
        <w:right w:val="none" w:sz="0" w:space="0" w:color="auto"/>
      </w:divBdr>
    </w:div>
    <w:div w:id="1250037529">
      <w:bodyDiv w:val="1"/>
      <w:marLeft w:val="0"/>
      <w:marRight w:val="0"/>
      <w:marTop w:val="0"/>
      <w:marBottom w:val="0"/>
      <w:divBdr>
        <w:top w:val="none" w:sz="0" w:space="0" w:color="auto"/>
        <w:left w:val="none" w:sz="0" w:space="0" w:color="auto"/>
        <w:bottom w:val="none" w:sz="0" w:space="0" w:color="auto"/>
        <w:right w:val="none" w:sz="0" w:space="0" w:color="auto"/>
      </w:divBdr>
    </w:div>
    <w:div w:id="1256473446">
      <w:bodyDiv w:val="1"/>
      <w:marLeft w:val="0"/>
      <w:marRight w:val="0"/>
      <w:marTop w:val="0"/>
      <w:marBottom w:val="0"/>
      <w:divBdr>
        <w:top w:val="none" w:sz="0" w:space="0" w:color="auto"/>
        <w:left w:val="none" w:sz="0" w:space="0" w:color="auto"/>
        <w:bottom w:val="none" w:sz="0" w:space="0" w:color="auto"/>
        <w:right w:val="none" w:sz="0" w:space="0" w:color="auto"/>
      </w:divBdr>
    </w:div>
    <w:div w:id="1267425936">
      <w:bodyDiv w:val="1"/>
      <w:marLeft w:val="0"/>
      <w:marRight w:val="0"/>
      <w:marTop w:val="0"/>
      <w:marBottom w:val="0"/>
      <w:divBdr>
        <w:top w:val="none" w:sz="0" w:space="0" w:color="auto"/>
        <w:left w:val="none" w:sz="0" w:space="0" w:color="auto"/>
        <w:bottom w:val="none" w:sz="0" w:space="0" w:color="auto"/>
        <w:right w:val="none" w:sz="0" w:space="0" w:color="auto"/>
      </w:divBdr>
      <w:divsChild>
        <w:div w:id="534319023">
          <w:marLeft w:val="0"/>
          <w:marRight w:val="0"/>
          <w:marTop w:val="0"/>
          <w:marBottom w:val="0"/>
          <w:divBdr>
            <w:top w:val="none" w:sz="0" w:space="0" w:color="auto"/>
            <w:left w:val="none" w:sz="0" w:space="0" w:color="auto"/>
            <w:bottom w:val="none" w:sz="0" w:space="0" w:color="auto"/>
            <w:right w:val="none" w:sz="0" w:space="0" w:color="auto"/>
          </w:divBdr>
          <w:divsChild>
            <w:div w:id="1938294118">
              <w:marLeft w:val="0"/>
              <w:marRight w:val="0"/>
              <w:marTop w:val="0"/>
              <w:marBottom w:val="0"/>
              <w:divBdr>
                <w:top w:val="none" w:sz="0" w:space="0" w:color="auto"/>
                <w:left w:val="none" w:sz="0" w:space="0" w:color="auto"/>
                <w:bottom w:val="none" w:sz="0" w:space="0" w:color="auto"/>
                <w:right w:val="none" w:sz="0" w:space="0" w:color="auto"/>
              </w:divBdr>
            </w:div>
          </w:divsChild>
        </w:div>
        <w:div w:id="1075395143">
          <w:marLeft w:val="0"/>
          <w:marRight w:val="0"/>
          <w:marTop w:val="0"/>
          <w:marBottom w:val="0"/>
          <w:divBdr>
            <w:top w:val="none" w:sz="0" w:space="0" w:color="auto"/>
            <w:left w:val="none" w:sz="0" w:space="0" w:color="auto"/>
            <w:bottom w:val="none" w:sz="0" w:space="0" w:color="auto"/>
            <w:right w:val="none" w:sz="0" w:space="0" w:color="auto"/>
          </w:divBdr>
          <w:divsChild>
            <w:div w:id="1491797711">
              <w:marLeft w:val="0"/>
              <w:marRight w:val="0"/>
              <w:marTop w:val="0"/>
              <w:marBottom w:val="0"/>
              <w:divBdr>
                <w:top w:val="none" w:sz="0" w:space="0" w:color="auto"/>
                <w:left w:val="none" w:sz="0" w:space="0" w:color="auto"/>
                <w:bottom w:val="none" w:sz="0" w:space="0" w:color="auto"/>
                <w:right w:val="none" w:sz="0" w:space="0" w:color="auto"/>
              </w:divBdr>
            </w:div>
          </w:divsChild>
        </w:div>
        <w:div w:id="1274706361">
          <w:marLeft w:val="0"/>
          <w:marRight w:val="0"/>
          <w:marTop w:val="0"/>
          <w:marBottom w:val="0"/>
          <w:divBdr>
            <w:top w:val="none" w:sz="0" w:space="0" w:color="auto"/>
            <w:left w:val="none" w:sz="0" w:space="0" w:color="auto"/>
            <w:bottom w:val="none" w:sz="0" w:space="0" w:color="auto"/>
            <w:right w:val="none" w:sz="0" w:space="0" w:color="auto"/>
          </w:divBdr>
          <w:divsChild>
            <w:div w:id="856577759">
              <w:marLeft w:val="0"/>
              <w:marRight w:val="0"/>
              <w:marTop w:val="0"/>
              <w:marBottom w:val="0"/>
              <w:divBdr>
                <w:top w:val="none" w:sz="0" w:space="0" w:color="auto"/>
                <w:left w:val="none" w:sz="0" w:space="0" w:color="auto"/>
                <w:bottom w:val="none" w:sz="0" w:space="0" w:color="auto"/>
                <w:right w:val="none" w:sz="0" w:space="0" w:color="auto"/>
              </w:divBdr>
            </w:div>
          </w:divsChild>
        </w:div>
        <w:div w:id="1863977812">
          <w:marLeft w:val="0"/>
          <w:marRight w:val="0"/>
          <w:marTop w:val="0"/>
          <w:marBottom w:val="0"/>
          <w:divBdr>
            <w:top w:val="none" w:sz="0" w:space="0" w:color="auto"/>
            <w:left w:val="none" w:sz="0" w:space="0" w:color="auto"/>
            <w:bottom w:val="none" w:sz="0" w:space="0" w:color="auto"/>
            <w:right w:val="none" w:sz="0" w:space="0" w:color="auto"/>
          </w:divBdr>
          <w:divsChild>
            <w:div w:id="1242180314">
              <w:marLeft w:val="0"/>
              <w:marRight w:val="0"/>
              <w:marTop w:val="0"/>
              <w:marBottom w:val="0"/>
              <w:divBdr>
                <w:top w:val="none" w:sz="0" w:space="0" w:color="auto"/>
                <w:left w:val="none" w:sz="0" w:space="0" w:color="auto"/>
                <w:bottom w:val="none" w:sz="0" w:space="0" w:color="auto"/>
                <w:right w:val="none" w:sz="0" w:space="0" w:color="auto"/>
              </w:divBdr>
            </w:div>
          </w:divsChild>
        </w:div>
        <w:div w:id="2130582206">
          <w:marLeft w:val="0"/>
          <w:marRight w:val="0"/>
          <w:marTop w:val="0"/>
          <w:marBottom w:val="0"/>
          <w:divBdr>
            <w:top w:val="none" w:sz="0" w:space="0" w:color="auto"/>
            <w:left w:val="none" w:sz="0" w:space="0" w:color="auto"/>
            <w:bottom w:val="none" w:sz="0" w:space="0" w:color="auto"/>
            <w:right w:val="none" w:sz="0" w:space="0" w:color="auto"/>
          </w:divBdr>
          <w:divsChild>
            <w:div w:id="3217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7434">
      <w:bodyDiv w:val="1"/>
      <w:marLeft w:val="0"/>
      <w:marRight w:val="0"/>
      <w:marTop w:val="0"/>
      <w:marBottom w:val="0"/>
      <w:divBdr>
        <w:top w:val="none" w:sz="0" w:space="0" w:color="auto"/>
        <w:left w:val="none" w:sz="0" w:space="0" w:color="auto"/>
        <w:bottom w:val="none" w:sz="0" w:space="0" w:color="auto"/>
        <w:right w:val="none" w:sz="0" w:space="0" w:color="auto"/>
      </w:divBdr>
    </w:div>
    <w:div w:id="1353264761">
      <w:bodyDiv w:val="1"/>
      <w:marLeft w:val="0"/>
      <w:marRight w:val="0"/>
      <w:marTop w:val="0"/>
      <w:marBottom w:val="0"/>
      <w:divBdr>
        <w:top w:val="none" w:sz="0" w:space="0" w:color="auto"/>
        <w:left w:val="none" w:sz="0" w:space="0" w:color="auto"/>
        <w:bottom w:val="none" w:sz="0" w:space="0" w:color="auto"/>
        <w:right w:val="none" w:sz="0" w:space="0" w:color="auto"/>
      </w:divBdr>
    </w:div>
    <w:div w:id="1364137913">
      <w:bodyDiv w:val="1"/>
      <w:marLeft w:val="0"/>
      <w:marRight w:val="0"/>
      <w:marTop w:val="0"/>
      <w:marBottom w:val="0"/>
      <w:divBdr>
        <w:top w:val="none" w:sz="0" w:space="0" w:color="auto"/>
        <w:left w:val="none" w:sz="0" w:space="0" w:color="auto"/>
        <w:bottom w:val="none" w:sz="0" w:space="0" w:color="auto"/>
        <w:right w:val="none" w:sz="0" w:space="0" w:color="auto"/>
      </w:divBdr>
    </w:div>
    <w:div w:id="1380784865">
      <w:bodyDiv w:val="1"/>
      <w:marLeft w:val="0"/>
      <w:marRight w:val="0"/>
      <w:marTop w:val="0"/>
      <w:marBottom w:val="0"/>
      <w:divBdr>
        <w:top w:val="none" w:sz="0" w:space="0" w:color="auto"/>
        <w:left w:val="none" w:sz="0" w:space="0" w:color="auto"/>
        <w:bottom w:val="none" w:sz="0" w:space="0" w:color="auto"/>
        <w:right w:val="none" w:sz="0" w:space="0" w:color="auto"/>
      </w:divBdr>
    </w:div>
    <w:div w:id="1389959260">
      <w:bodyDiv w:val="1"/>
      <w:marLeft w:val="0"/>
      <w:marRight w:val="0"/>
      <w:marTop w:val="0"/>
      <w:marBottom w:val="0"/>
      <w:divBdr>
        <w:top w:val="none" w:sz="0" w:space="0" w:color="auto"/>
        <w:left w:val="none" w:sz="0" w:space="0" w:color="auto"/>
        <w:bottom w:val="none" w:sz="0" w:space="0" w:color="auto"/>
        <w:right w:val="none" w:sz="0" w:space="0" w:color="auto"/>
      </w:divBdr>
    </w:div>
    <w:div w:id="1415589579">
      <w:bodyDiv w:val="1"/>
      <w:marLeft w:val="0"/>
      <w:marRight w:val="0"/>
      <w:marTop w:val="0"/>
      <w:marBottom w:val="0"/>
      <w:divBdr>
        <w:top w:val="none" w:sz="0" w:space="0" w:color="auto"/>
        <w:left w:val="none" w:sz="0" w:space="0" w:color="auto"/>
        <w:bottom w:val="none" w:sz="0" w:space="0" w:color="auto"/>
        <w:right w:val="none" w:sz="0" w:space="0" w:color="auto"/>
      </w:divBdr>
    </w:div>
    <w:div w:id="1416122866">
      <w:bodyDiv w:val="1"/>
      <w:marLeft w:val="0"/>
      <w:marRight w:val="0"/>
      <w:marTop w:val="0"/>
      <w:marBottom w:val="0"/>
      <w:divBdr>
        <w:top w:val="none" w:sz="0" w:space="0" w:color="auto"/>
        <w:left w:val="none" w:sz="0" w:space="0" w:color="auto"/>
        <w:bottom w:val="none" w:sz="0" w:space="0" w:color="auto"/>
        <w:right w:val="none" w:sz="0" w:space="0" w:color="auto"/>
      </w:divBdr>
    </w:div>
    <w:div w:id="1426803409">
      <w:bodyDiv w:val="1"/>
      <w:marLeft w:val="0"/>
      <w:marRight w:val="0"/>
      <w:marTop w:val="0"/>
      <w:marBottom w:val="0"/>
      <w:divBdr>
        <w:top w:val="none" w:sz="0" w:space="0" w:color="auto"/>
        <w:left w:val="none" w:sz="0" w:space="0" w:color="auto"/>
        <w:bottom w:val="none" w:sz="0" w:space="0" w:color="auto"/>
        <w:right w:val="none" w:sz="0" w:space="0" w:color="auto"/>
      </w:divBdr>
    </w:div>
    <w:div w:id="1445415828">
      <w:bodyDiv w:val="1"/>
      <w:marLeft w:val="0"/>
      <w:marRight w:val="0"/>
      <w:marTop w:val="0"/>
      <w:marBottom w:val="0"/>
      <w:divBdr>
        <w:top w:val="none" w:sz="0" w:space="0" w:color="auto"/>
        <w:left w:val="none" w:sz="0" w:space="0" w:color="auto"/>
        <w:bottom w:val="none" w:sz="0" w:space="0" w:color="auto"/>
        <w:right w:val="none" w:sz="0" w:space="0" w:color="auto"/>
      </w:divBdr>
    </w:div>
    <w:div w:id="1471896016">
      <w:bodyDiv w:val="1"/>
      <w:marLeft w:val="0"/>
      <w:marRight w:val="0"/>
      <w:marTop w:val="0"/>
      <w:marBottom w:val="0"/>
      <w:divBdr>
        <w:top w:val="none" w:sz="0" w:space="0" w:color="auto"/>
        <w:left w:val="none" w:sz="0" w:space="0" w:color="auto"/>
        <w:bottom w:val="none" w:sz="0" w:space="0" w:color="auto"/>
        <w:right w:val="none" w:sz="0" w:space="0" w:color="auto"/>
      </w:divBdr>
    </w:div>
    <w:div w:id="1475102189">
      <w:bodyDiv w:val="1"/>
      <w:marLeft w:val="0"/>
      <w:marRight w:val="0"/>
      <w:marTop w:val="0"/>
      <w:marBottom w:val="0"/>
      <w:divBdr>
        <w:top w:val="none" w:sz="0" w:space="0" w:color="auto"/>
        <w:left w:val="none" w:sz="0" w:space="0" w:color="auto"/>
        <w:bottom w:val="none" w:sz="0" w:space="0" w:color="auto"/>
        <w:right w:val="none" w:sz="0" w:space="0" w:color="auto"/>
      </w:divBdr>
    </w:div>
    <w:div w:id="1475635498">
      <w:bodyDiv w:val="1"/>
      <w:marLeft w:val="0"/>
      <w:marRight w:val="0"/>
      <w:marTop w:val="0"/>
      <w:marBottom w:val="0"/>
      <w:divBdr>
        <w:top w:val="none" w:sz="0" w:space="0" w:color="auto"/>
        <w:left w:val="none" w:sz="0" w:space="0" w:color="auto"/>
        <w:bottom w:val="none" w:sz="0" w:space="0" w:color="auto"/>
        <w:right w:val="none" w:sz="0" w:space="0" w:color="auto"/>
      </w:divBdr>
    </w:div>
    <w:div w:id="1553348248">
      <w:bodyDiv w:val="1"/>
      <w:marLeft w:val="0"/>
      <w:marRight w:val="0"/>
      <w:marTop w:val="0"/>
      <w:marBottom w:val="0"/>
      <w:divBdr>
        <w:top w:val="none" w:sz="0" w:space="0" w:color="auto"/>
        <w:left w:val="none" w:sz="0" w:space="0" w:color="auto"/>
        <w:bottom w:val="none" w:sz="0" w:space="0" w:color="auto"/>
        <w:right w:val="none" w:sz="0" w:space="0" w:color="auto"/>
      </w:divBdr>
    </w:div>
    <w:div w:id="1556157215">
      <w:bodyDiv w:val="1"/>
      <w:marLeft w:val="0"/>
      <w:marRight w:val="0"/>
      <w:marTop w:val="0"/>
      <w:marBottom w:val="0"/>
      <w:divBdr>
        <w:top w:val="none" w:sz="0" w:space="0" w:color="auto"/>
        <w:left w:val="none" w:sz="0" w:space="0" w:color="auto"/>
        <w:bottom w:val="none" w:sz="0" w:space="0" w:color="auto"/>
        <w:right w:val="none" w:sz="0" w:space="0" w:color="auto"/>
      </w:divBdr>
      <w:divsChild>
        <w:div w:id="359747511">
          <w:marLeft w:val="0"/>
          <w:marRight w:val="0"/>
          <w:marTop w:val="0"/>
          <w:marBottom w:val="0"/>
          <w:divBdr>
            <w:top w:val="none" w:sz="0" w:space="0" w:color="auto"/>
            <w:left w:val="none" w:sz="0" w:space="0" w:color="auto"/>
            <w:bottom w:val="none" w:sz="0" w:space="0" w:color="auto"/>
            <w:right w:val="none" w:sz="0" w:space="0" w:color="auto"/>
          </w:divBdr>
          <w:divsChild>
            <w:div w:id="901796183">
              <w:marLeft w:val="0"/>
              <w:marRight w:val="0"/>
              <w:marTop w:val="0"/>
              <w:marBottom w:val="0"/>
              <w:divBdr>
                <w:top w:val="none" w:sz="0" w:space="0" w:color="auto"/>
                <w:left w:val="none" w:sz="0" w:space="0" w:color="auto"/>
                <w:bottom w:val="none" w:sz="0" w:space="0" w:color="auto"/>
                <w:right w:val="none" w:sz="0" w:space="0" w:color="auto"/>
              </w:divBdr>
              <w:divsChild>
                <w:div w:id="1876430073">
                  <w:marLeft w:val="0"/>
                  <w:marRight w:val="0"/>
                  <w:marTop w:val="0"/>
                  <w:marBottom w:val="0"/>
                  <w:divBdr>
                    <w:top w:val="none" w:sz="0" w:space="0" w:color="auto"/>
                    <w:left w:val="none" w:sz="0" w:space="0" w:color="auto"/>
                    <w:bottom w:val="none" w:sz="0" w:space="0" w:color="auto"/>
                    <w:right w:val="none" w:sz="0" w:space="0" w:color="auto"/>
                  </w:divBdr>
                  <w:divsChild>
                    <w:div w:id="44567363">
                      <w:marLeft w:val="0"/>
                      <w:marRight w:val="0"/>
                      <w:marTop w:val="0"/>
                      <w:marBottom w:val="0"/>
                      <w:divBdr>
                        <w:top w:val="none" w:sz="0" w:space="0" w:color="auto"/>
                        <w:left w:val="none" w:sz="0" w:space="0" w:color="auto"/>
                        <w:bottom w:val="none" w:sz="0" w:space="0" w:color="auto"/>
                        <w:right w:val="none" w:sz="0" w:space="0" w:color="auto"/>
                      </w:divBdr>
                      <w:divsChild>
                        <w:div w:id="180364481">
                          <w:marLeft w:val="0"/>
                          <w:marRight w:val="0"/>
                          <w:marTop w:val="0"/>
                          <w:marBottom w:val="0"/>
                          <w:divBdr>
                            <w:top w:val="none" w:sz="0" w:space="0" w:color="auto"/>
                            <w:left w:val="none" w:sz="0" w:space="0" w:color="auto"/>
                            <w:bottom w:val="none" w:sz="0" w:space="0" w:color="auto"/>
                            <w:right w:val="none" w:sz="0" w:space="0" w:color="auto"/>
                          </w:divBdr>
                          <w:divsChild>
                            <w:div w:id="539057349">
                              <w:marLeft w:val="0"/>
                              <w:marRight w:val="0"/>
                              <w:marTop w:val="0"/>
                              <w:marBottom w:val="0"/>
                              <w:divBdr>
                                <w:top w:val="none" w:sz="0" w:space="0" w:color="auto"/>
                                <w:left w:val="none" w:sz="0" w:space="0" w:color="auto"/>
                                <w:bottom w:val="none" w:sz="0" w:space="0" w:color="auto"/>
                                <w:right w:val="none" w:sz="0" w:space="0" w:color="auto"/>
                              </w:divBdr>
                              <w:divsChild>
                                <w:div w:id="5765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6796">
                      <w:marLeft w:val="0"/>
                      <w:marRight w:val="0"/>
                      <w:marTop w:val="0"/>
                      <w:marBottom w:val="0"/>
                      <w:divBdr>
                        <w:top w:val="none" w:sz="0" w:space="0" w:color="auto"/>
                        <w:left w:val="none" w:sz="0" w:space="0" w:color="auto"/>
                        <w:bottom w:val="none" w:sz="0" w:space="0" w:color="auto"/>
                        <w:right w:val="none" w:sz="0" w:space="0" w:color="auto"/>
                      </w:divBdr>
                      <w:divsChild>
                        <w:div w:id="1609581701">
                          <w:marLeft w:val="0"/>
                          <w:marRight w:val="0"/>
                          <w:marTop w:val="0"/>
                          <w:marBottom w:val="0"/>
                          <w:divBdr>
                            <w:top w:val="none" w:sz="0" w:space="0" w:color="auto"/>
                            <w:left w:val="none" w:sz="0" w:space="0" w:color="auto"/>
                            <w:bottom w:val="none" w:sz="0" w:space="0" w:color="auto"/>
                            <w:right w:val="none" w:sz="0" w:space="0" w:color="auto"/>
                          </w:divBdr>
                          <w:divsChild>
                            <w:div w:id="1331566830">
                              <w:marLeft w:val="0"/>
                              <w:marRight w:val="0"/>
                              <w:marTop w:val="0"/>
                              <w:marBottom w:val="0"/>
                              <w:divBdr>
                                <w:top w:val="none" w:sz="0" w:space="0" w:color="auto"/>
                                <w:left w:val="none" w:sz="0" w:space="0" w:color="auto"/>
                                <w:bottom w:val="none" w:sz="0" w:space="0" w:color="auto"/>
                                <w:right w:val="none" w:sz="0" w:space="0" w:color="auto"/>
                              </w:divBdr>
                              <w:divsChild>
                                <w:div w:id="27803745">
                                  <w:marLeft w:val="0"/>
                                  <w:marRight w:val="0"/>
                                  <w:marTop w:val="0"/>
                                  <w:marBottom w:val="0"/>
                                  <w:divBdr>
                                    <w:top w:val="none" w:sz="0" w:space="0" w:color="auto"/>
                                    <w:left w:val="none" w:sz="0" w:space="0" w:color="auto"/>
                                    <w:bottom w:val="none" w:sz="0" w:space="0" w:color="auto"/>
                                    <w:right w:val="none" w:sz="0" w:space="0" w:color="auto"/>
                                  </w:divBdr>
                                </w:div>
                                <w:div w:id="15376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11435">
          <w:marLeft w:val="0"/>
          <w:marRight w:val="0"/>
          <w:marTop w:val="0"/>
          <w:marBottom w:val="0"/>
          <w:divBdr>
            <w:top w:val="none" w:sz="0" w:space="0" w:color="auto"/>
            <w:left w:val="none" w:sz="0" w:space="0" w:color="auto"/>
            <w:bottom w:val="none" w:sz="0" w:space="0" w:color="auto"/>
            <w:right w:val="none" w:sz="0" w:space="0" w:color="auto"/>
          </w:divBdr>
          <w:divsChild>
            <w:div w:id="258410410">
              <w:marLeft w:val="0"/>
              <w:marRight w:val="0"/>
              <w:marTop w:val="0"/>
              <w:marBottom w:val="0"/>
              <w:divBdr>
                <w:top w:val="none" w:sz="0" w:space="0" w:color="auto"/>
                <w:left w:val="none" w:sz="0" w:space="0" w:color="auto"/>
                <w:bottom w:val="none" w:sz="0" w:space="0" w:color="auto"/>
                <w:right w:val="none" w:sz="0" w:space="0" w:color="auto"/>
              </w:divBdr>
              <w:divsChild>
                <w:div w:id="1122648928">
                  <w:marLeft w:val="0"/>
                  <w:marRight w:val="0"/>
                  <w:marTop w:val="0"/>
                  <w:marBottom w:val="0"/>
                  <w:divBdr>
                    <w:top w:val="none" w:sz="0" w:space="0" w:color="auto"/>
                    <w:left w:val="none" w:sz="0" w:space="0" w:color="auto"/>
                    <w:bottom w:val="none" w:sz="0" w:space="0" w:color="auto"/>
                    <w:right w:val="none" w:sz="0" w:space="0" w:color="auto"/>
                  </w:divBdr>
                </w:div>
                <w:div w:id="1279335500">
                  <w:marLeft w:val="0"/>
                  <w:marRight w:val="0"/>
                  <w:marTop w:val="0"/>
                  <w:marBottom w:val="0"/>
                  <w:divBdr>
                    <w:top w:val="none" w:sz="0" w:space="0" w:color="auto"/>
                    <w:left w:val="none" w:sz="0" w:space="0" w:color="auto"/>
                    <w:bottom w:val="none" w:sz="0" w:space="0" w:color="auto"/>
                    <w:right w:val="none" w:sz="0" w:space="0" w:color="auto"/>
                  </w:divBdr>
                </w:div>
              </w:divsChild>
            </w:div>
            <w:div w:id="857164056">
              <w:marLeft w:val="0"/>
              <w:marRight w:val="0"/>
              <w:marTop w:val="0"/>
              <w:marBottom w:val="0"/>
              <w:divBdr>
                <w:top w:val="none" w:sz="0" w:space="0" w:color="auto"/>
                <w:left w:val="none" w:sz="0" w:space="0" w:color="auto"/>
                <w:bottom w:val="none" w:sz="0" w:space="0" w:color="auto"/>
                <w:right w:val="none" w:sz="0" w:space="0" w:color="auto"/>
              </w:divBdr>
              <w:divsChild>
                <w:div w:id="176123112">
                  <w:marLeft w:val="0"/>
                  <w:marRight w:val="0"/>
                  <w:marTop w:val="0"/>
                  <w:marBottom w:val="0"/>
                  <w:divBdr>
                    <w:top w:val="none" w:sz="0" w:space="0" w:color="auto"/>
                    <w:left w:val="none" w:sz="0" w:space="0" w:color="auto"/>
                    <w:bottom w:val="none" w:sz="0" w:space="0" w:color="auto"/>
                    <w:right w:val="none" w:sz="0" w:space="0" w:color="auto"/>
                  </w:divBdr>
                  <w:divsChild>
                    <w:div w:id="584416793">
                      <w:marLeft w:val="0"/>
                      <w:marRight w:val="0"/>
                      <w:marTop w:val="0"/>
                      <w:marBottom w:val="0"/>
                      <w:divBdr>
                        <w:top w:val="none" w:sz="0" w:space="0" w:color="auto"/>
                        <w:left w:val="none" w:sz="0" w:space="0" w:color="auto"/>
                        <w:bottom w:val="none" w:sz="0" w:space="0" w:color="auto"/>
                        <w:right w:val="none" w:sz="0" w:space="0" w:color="auto"/>
                      </w:divBdr>
                      <w:divsChild>
                        <w:div w:id="1396245949">
                          <w:marLeft w:val="0"/>
                          <w:marRight w:val="0"/>
                          <w:marTop w:val="0"/>
                          <w:marBottom w:val="0"/>
                          <w:divBdr>
                            <w:top w:val="none" w:sz="0" w:space="0" w:color="auto"/>
                            <w:left w:val="none" w:sz="0" w:space="0" w:color="auto"/>
                            <w:bottom w:val="none" w:sz="0" w:space="0" w:color="auto"/>
                            <w:right w:val="none" w:sz="0" w:space="0" w:color="auto"/>
                          </w:divBdr>
                          <w:divsChild>
                            <w:div w:id="308094931">
                              <w:marLeft w:val="0"/>
                              <w:marRight w:val="0"/>
                              <w:marTop w:val="0"/>
                              <w:marBottom w:val="0"/>
                              <w:divBdr>
                                <w:top w:val="none" w:sz="0" w:space="0" w:color="auto"/>
                                <w:left w:val="none" w:sz="0" w:space="0" w:color="auto"/>
                                <w:bottom w:val="none" w:sz="0" w:space="0" w:color="auto"/>
                                <w:right w:val="none" w:sz="0" w:space="0" w:color="auto"/>
                              </w:divBdr>
                            </w:div>
                            <w:div w:id="1256093600">
                              <w:marLeft w:val="0"/>
                              <w:marRight w:val="0"/>
                              <w:marTop w:val="0"/>
                              <w:marBottom w:val="0"/>
                              <w:divBdr>
                                <w:top w:val="none" w:sz="0" w:space="0" w:color="auto"/>
                                <w:left w:val="none" w:sz="0" w:space="0" w:color="auto"/>
                                <w:bottom w:val="none" w:sz="0" w:space="0" w:color="auto"/>
                                <w:right w:val="none" w:sz="0" w:space="0" w:color="auto"/>
                              </w:divBdr>
                              <w:divsChild>
                                <w:div w:id="1615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5541">
                      <w:marLeft w:val="0"/>
                      <w:marRight w:val="0"/>
                      <w:marTop w:val="0"/>
                      <w:marBottom w:val="0"/>
                      <w:divBdr>
                        <w:top w:val="none" w:sz="0" w:space="0" w:color="auto"/>
                        <w:left w:val="none" w:sz="0" w:space="0" w:color="auto"/>
                        <w:bottom w:val="none" w:sz="0" w:space="0" w:color="auto"/>
                        <w:right w:val="none" w:sz="0" w:space="0" w:color="auto"/>
                      </w:divBdr>
                      <w:divsChild>
                        <w:div w:id="661742474">
                          <w:marLeft w:val="0"/>
                          <w:marRight w:val="0"/>
                          <w:marTop w:val="0"/>
                          <w:marBottom w:val="0"/>
                          <w:divBdr>
                            <w:top w:val="none" w:sz="0" w:space="0" w:color="auto"/>
                            <w:left w:val="none" w:sz="0" w:space="0" w:color="auto"/>
                            <w:bottom w:val="none" w:sz="0" w:space="0" w:color="auto"/>
                            <w:right w:val="none" w:sz="0" w:space="0" w:color="auto"/>
                          </w:divBdr>
                          <w:divsChild>
                            <w:div w:id="224872774">
                              <w:marLeft w:val="0"/>
                              <w:marRight w:val="0"/>
                              <w:marTop w:val="0"/>
                              <w:marBottom w:val="0"/>
                              <w:divBdr>
                                <w:top w:val="none" w:sz="0" w:space="0" w:color="auto"/>
                                <w:left w:val="none" w:sz="0" w:space="0" w:color="auto"/>
                                <w:bottom w:val="none" w:sz="0" w:space="0" w:color="auto"/>
                                <w:right w:val="none" w:sz="0" w:space="0" w:color="auto"/>
                              </w:divBdr>
                              <w:divsChild>
                                <w:div w:id="663750210">
                                  <w:marLeft w:val="0"/>
                                  <w:marRight w:val="0"/>
                                  <w:marTop w:val="0"/>
                                  <w:marBottom w:val="0"/>
                                  <w:divBdr>
                                    <w:top w:val="none" w:sz="0" w:space="0" w:color="auto"/>
                                    <w:left w:val="none" w:sz="0" w:space="0" w:color="auto"/>
                                    <w:bottom w:val="none" w:sz="0" w:space="0" w:color="auto"/>
                                    <w:right w:val="none" w:sz="0" w:space="0" w:color="auto"/>
                                  </w:divBdr>
                                  <w:divsChild>
                                    <w:div w:id="542641941">
                                      <w:marLeft w:val="0"/>
                                      <w:marRight w:val="0"/>
                                      <w:marTop w:val="0"/>
                                      <w:marBottom w:val="0"/>
                                      <w:divBdr>
                                        <w:top w:val="none" w:sz="0" w:space="0" w:color="auto"/>
                                        <w:left w:val="none" w:sz="0" w:space="0" w:color="auto"/>
                                        <w:bottom w:val="none" w:sz="0" w:space="0" w:color="auto"/>
                                        <w:right w:val="none" w:sz="0" w:space="0" w:color="auto"/>
                                      </w:divBdr>
                                      <w:divsChild>
                                        <w:div w:id="752509718">
                                          <w:marLeft w:val="0"/>
                                          <w:marRight w:val="0"/>
                                          <w:marTop w:val="0"/>
                                          <w:marBottom w:val="0"/>
                                          <w:divBdr>
                                            <w:top w:val="none" w:sz="0" w:space="0" w:color="auto"/>
                                            <w:left w:val="none" w:sz="0" w:space="0" w:color="auto"/>
                                            <w:bottom w:val="none" w:sz="0" w:space="0" w:color="auto"/>
                                            <w:right w:val="none" w:sz="0" w:space="0" w:color="auto"/>
                                          </w:divBdr>
                                        </w:div>
                                        <w:div w:id="20086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18124">
                          <w:marLeft w:val="0"/>
                          <w:marRight w:val="0"/>
                          <w:marTop w:val="0"/>
                          <w:marBottom w:val="0"/>
                          <w:divBdr>
                            <w:top w:val="none" w:sz="0" w:space="0" w:color="auto"/>
                            <w:left w:val="none" w:sz="0" w:space="0" w:color="auto"/>
                            <w:bottom w:val="none" w:sz="0" w:space="0" w:color="auto"/>
                            <w:right w:val="none" w:sz="0" w:space="0" w:color="auto"/>
                          </w:divBdr>
                          <w:divsChild>
                            <w:div w:id="1581014595">
                              <w:marLeft w:val="0"/>
                              <w:marRight w:val="0"/>
                              <w:marTop w:val="0"/>
                              <w:marBottom w:val="0"/>
                              <w:divBdr>
                                <w:top w:val="none" w:sz="0" w:space="0" w:color="auto"/>
                                <w:left w:val="none" w:sz="0" w:space="0" w:color="auto"/>
                                <w:bottom w:val="none" w:sz="0" w:space="0" w:color="auto"/>
                                <w:right w:val="none" w:sz="0" w:space="0" w:color="auto"/>
                              </w:divBdr>
                              <w:divsChild>
                                <w:div w:id="15470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017">
              <w:marLeft w:val="0"/>
              <w:marRight w:val="0"/>
              <w:marTop w:val="0"/>
              <w:marBottom w:val="0"/>
              <w:divBdr>
                <w:top w:val="none" w:sz="0" w:space="0" w:color="auto"/>
                <w:left w:val="none" w:sz="0" w:space="0" w:color="auto"/>
                <w:bottom w:val="none" w:sz="0" w:space="0" w:color="auto"/>
                <w:right w:val="none" w:sz="0" w:space="0" w:color="auto"/>
              </w:divBdr>
              <w:divsChild>
                <w:div w:id="12883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0802">
      <w:bodyDiv w:val="1"/>
      <w:marLeft w:val="0"/>
      <w:marRight w:val="0"/>
      <w:marTop w:val="0"/>
      <w:marBottom w:val="0"/>
      <w:divBdr>
        <w:top w:val="none" w:sz="0" w:space="0" w:color="auto"/>
        <w:left w:val="none" w:sz="0" w:space="0" w:color="auto"/>
        <w:bottom w:val="none" w:sz="0" w:space="0" w:color="auto"/>
        <w:right w:val="none" w:sz="0" w:space="0" w:color="auto"/>
      </w:divBdr>
    </w:div>
    <w:div w:id="1569926600">
      <w:bodyDiv w:val="1"/>
      <w:marLeft w:val="0"/>
      <w:marRight w:val="0"/>
      <w:marTop w:val="0"/>
      <w:marBottom w:val="0"/>
      <w:divBdr>
        <w:top w:val="none" w:sz="0" w:space="0" w:color="auto"/>
        <w:left w:val="none" w:sz="0" w:space="0" w:color="auto"/>
        <w:bottom w:val="none" w:sz="0" w:space="0" w:color="auto"/>
        <w:right w:val="none" w:sz="0" w:space="0" w:color="auto"/>
      </w:divBdr>
    </w:div>
    <w:div w:id="1627813760">
      <w:bodyDiv w:val="1"/>
      <w:marLeft w:val="0"/>
      <w:marRight w:val="0"/>
      <w:marTop w:val="0"/>
      <w:marBottom w:val="0"/>
      <w:divBdr>
        <w:top w:val="none" w:sz="0" w:space="0" w:color="auto"/>
        <w:left w:val="none" w:sz="0" w:space="0" w:color="auto"/>
        <w:bottom w:val="none" w:sz="0" w:space="0" w:color="auto"/>
        <w:right w:val="none" w:sz="0" w:space="0" w:color="auto"/>
      </w:divBdr>
    </w:div>
    <w:div w:id="1644508830">
      <w:bodyDiv w:val="1"/>
      <w:marLeft w:val="0"/>
      <w:marRight w:val="0"/>
      <w:marTop w:val="0"/>
      <w:marBottom w:val="0"/>
      <w:divBdr>
        <w:top w:val="none" w:sz="0" w:space="0" w:color="auto"/>
        <w:left w:val="none" w:sz="0" w:space="0" w:color="auto"/>
        <w:bottom w:val="none" w:sz="0" w:space="0" w:color="auto"/>
        <w:right w:val="none" w:sz="0" w:space="0" w:color="auto"/>
      </w:divBdr>
      <w:divsChild>
        <w:div w:id="1564216747">
          <w:marLeft w:val="0"/>
          <w:marRight w:val="0"/>
          <w:marTop w:val="0"/>
          <w:marBottom w:val="0"/>
          <w:divBdr>
            <w:top w:val="none" w:sz="0" w:space="0" w:color="auto"/>
            <w:left w:val="none" w:sz="0" w:space="0" w:color="auto"/>
            <w:bottom w:val="none" w:sz="0" w:space="0" w:color="auto"/>
            <w:right w:val="none" w:sz="0" w:space="0" w:color="auto"/>
          </w:divBdr>
          <w:divsChild>
            <w:div w:id="1693414894">
              <w:marLeft w:val="0"/>
              <w:marRight w:val="0"/>
              <w:marTop w:val="0"/>
              <w:marBottom w:val="0"/>
              <w:divBdr>
                <w:top w:val="none" w:sz="0" w:space="0" w:color="auto"/>
                <w:left w:val="none" w:sz="0" w:space="0" w:color="auto"/>
                <w:bottom w:val="none" w:sz="0" w:space="0" w:color="auto"/>
                <w:right w:val="none" w:sz="0" w:space="0" w:color="auto"/>
              </w:divBdr>
              <w:divsChild>
                <w:div w:id="7508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1993">
      <w:bodyDiv w:val="1"/>
      <w:marLeft w:val="0"/>
      <w:marRight w:val="0"/>
      <w:marTop w:val="0"/>
      <w:marBottom w:val="0"/>
      <w:divBdr>
        <w:top w:val="none" w:sz="0" w:space="0" w:color="auto"/>
        <w:left w:val="none" w:sz="0" w:space="0" w:color="auto"/>
        <w:bottom w:val="none" w:sz="0" w:space="0" w:color="auto"/>
        <w:right w:val="none" w:sz="0" w:space="0" w:color="auto"/>
      </w:divBdr>
    </w:div>
    <w:div w:id="1665667510">
      <w:bodyDiv w:val="1"/>
      <w:marLeft w:val="0"/>
      <w:marRight w:val="0"/>
      <w:marTop w:val="0"/>
      <w:marBottom w:val="0"/>
      <w:divBdr>
        <w:top w:val="none" w:sz="0" w:space="0" w:color="auto"/>
        <w:left w:val="none" w:sz="0" w:space="0" w:color="auto"/>
        <w:bottom w:val="none" w:sz="0" w:space="0" w:color="auto"/>
        <w:right w:val="none" w:sz="0" w:space="0" w:color="auto"/>
      </w:divBdr>
    </w:div>
    <w:div w:id="1680617479">
      <w:bodyDiv w:val="1"/>
      <w:marLeft w:val="0"/>
      <w:marRight w:val="0"/>
      <w:marTop w:val="0"/>
      <w:marBottom w:val="0"/>
      <w:divBdr>
        <w:top w:val="none" w:sz="0" w:space="0" w:color="auto"/>
        <w:left w:val="none" w:sz="0" w:space="0" w:color="auto"/>
        <w:bottom w:val="none" w:sz="0" w:space="0" w:color="auto"/>
        <w:right w:val="none" w:sz="0" w:space="0" w:color="auto"/>
      </w:divBdr>
    </w:div>
    <w:div w:id="1693875467">
      <w:bodyDiv w:val="1"/>
      <w:marLeft w:val="0"/>
      <w:marRight w:val="0"/>
      <w:marTop w:val="0"/>
      <w:marBottom w:val="0"/>
      <w:divBdr>
        <w:top w:val="none" w:sz="0" w:space="0" w:color="auto"/>
        <w:left w:val="none" w:sz="0" w:space="0" w:color="auto"/>
        <w:bottom w:val="none" w:sz="0" w:space="0" w:color="auto"/>
        <w:right w:val="none" w:sz="0" w:space="0" w:color="auto"/>
      </w:divBdr>
    </w:div>
    <w:div w:id="1700737999">
      <w:bodyDiv w:val="1"/>
      <w:marLeft w:val="0"/>
      <w:marRight w:val="0"/>
      <w:marTop w:val="0"/>
      <w:marBottom w:val="0"/>
      <w:divBdr>
        <w:top w:val="none" w:sz="0" w:space="0" w:color="auto"/>
        <w:left w:val="none" w:sz="0" w:space="0" w:color="auto"/>
        <w:bottom w:val="none" w:sz="0" w:space="0" w:color="auto"/>
        <w:right w:val="none" w:sz="0" w:space="0" w:color="auto"/>
      </w:divBdr>
    </w:div>
    <w:div w:id="1718242899">
      <w:bodyDiv w:val="1"/>
      <w:marLeft w:val="0"/>
      <w:marRight w:val="0"/>
      <w:marTop w:val="0"/>
      <w:marBottom w:val="0"/>
      <w:divBdr>
        <w:top w:val="none" w:sz="0" w:space="0" w:color="auto"/>
        <w:left w:val="none" w:sz="0" w:space="0" w:color="auto"/>
        <w:bottom w:val="none" w:sz="0" w:space="0" w:color="auto"/>
        <w:right w:val="none" w:sz="0" w:space="0" w:color="auto"/>
      </w:divBdr>
    </w:div>
    <w:div w:id="1736513359">
      <w:bodyDiv w:val="1"/>
      <w:marLeft w:val="0"/>
      <w:marRight w:val="0"/>
      <w:marTop w:val="0"/>
      <w:marBottom w:val="0"/>
      <w:divBdr>
        <w:top w:val="none" w:sz="0" w:space="0" w:color="auto"/>
        <w:left w:val="none" w:sz="0" w:space="0" w:color="auto"/>
        <w:bottom w:val="none" w:sz="0" w:space="0" w:color="auto"/>
        <w:right w:val="none" w:sz="0" w:space="0" w:color="auto"/>
      </w:divBdr>
    </w:div>
    <w:div w:id="1743016085">
      <w:bodyDiv w:val="1"/>
      <w:marLeft w:val="0"/>
      <w:marRight w:val="0"/>
      <w:marTop w:val="0"/>
      <w:marBottom w:val="0"/>
      <w:divBdr>
        <w:top w:val="none" w:sz="0" w:space="0" w:color="auto"/>
        <w:left w:val="none" w:sz="0" w:space="0" w:color="auto"/>
        <w:bottom w:val="none" w:sz="0" w:space="0" w:color="auto"/>
        <w:right w:val="none" w:sz="0" w:space="0" w:color="auto"/>
      </w:divBdr>
    </w:div>
    <w:div w:id="1772815884">
      <w:bodyDiv w:val="1"/>
      <w:marLeft w:val="0"/>
      <w:marRight w:val="0"/>
      <w:marTop w:val="0"/>
      <w:marBottom w:val="0"/>
      <w:divBdr>
        <w:top w:val="none" w:sz="0" w:space="0" w:color="auto"/>
        <w:left w:val="none" w:sz="0" w:space="0" w:color="auto"/>
        <w:bottom w:val="none" w:sz="0" w:space="0" w:color="auto"/>
        <w:right w:val="none" w:sz="0" w:space="0" w:color="auto"/>
      </w:divBdr>
    </w:div>
    <w:div w:id="1777367528">
      <w:bodyDiv w:val="1"/>
      <w:marLeft w:val="0"/>
      <w:marRight w:val="0"/>
      <w:marTop w:val="0"/>
      <w:marBottom w:val="0"/>
      <w:divBdr>
        <w:top w:val="none" w:sz="0" w:space="0" w:color="auto"/>
        <w:left w:val="none" w:sz="0" w:space="0" w:color="auto"/>
        <w:bottom w:val="none" w:sz="0" w:space="0" w:color="auto"/>
        <w:right w:val="none" w:sz="0" w:space="0" w:color="auto"/>
      </w:divBdr>
      <w:divsChild>
        <w:div w:id="123814847">
          <w:marLeft w:val="0"/>
          <w:marRight w:val="0"/>
          <w:marTop w:val="0"/>
          <w:marBottom w:val="0"/>
          <w:divBdr>
            <w:top w:val="none" w:sz="0" w:space="0" w:color="auto"/>
            <w:left w:val="none" w:sz="0" w:space="0" w:color="auto"/>
            <w:bottom w:val="none" w:sz="0" w:space="0" w:color="auto"/>
            <w:right w:val="none" w:sz="0" w:space="0" w:color="auto"/>
          </w:divBdr>
          <w:divsChild>
            <w:div w:id="1023288756">
              <w:marLeft w:val="0"/>
              <w:marRight w:val="0"/>
              <w:marTop w:val="0"/>
              <w:marBottom w:val="0"/>
              <w:divBdr>
                <w:top w:val="none" w:sz="0" w:space="0" w:color="auto"/>
                <w:left w:val="none" w:sz="0" w:space="0" w:color="auto"/>
                <w:bottom w:val="none" w:sz="0" w:space="0" w:color="auto"/>
                <w:right w:val="none" w:sz="0" w:space="0" w:color="auto"/>
              </w:divBdr>
            </w:div>
          </w:divsChild>
        </w:div>
        <w:div w:id="297030506">
          <w:marLeft w:val="0"/>
          <w:marRight w:val="0"/>
          <w:marTop w:val="0"/>
          <w:marBottom w:val="0"/>
          <w:divBdr>
            <w:top w:val="none" w:sz="0" w:space="0" w:color="auto"/>
            <w:left w:val="none" w:sz="0" w:space="0" w:color="auto"/>
            <w:bottom w:val="none" w:sz="0" w:space="0" w:color="auto"/>
            <w:right w:val="none" w:sz="0" w:space="0" w:color="auto"/>
          </w:divBdr>
          <w:divsChild>
            <w:div w:id="1567110148">
              <w:marLeft w:val="0"/>
              <w:marRight w:val="0"/>
              <w:marTop w:val="0"/>
              <w:marBottom w:val="0"/>
              <w:divBdr>
                <w:top w:val="none" w:sz="0" w:space="0" w:color="auto"/>
                <w:left w:val="none" w:sz="0" w:space="0" w:color="auto"/>
                <w:bottom w:val="none" w:sz="0" w:space="0" w:color="auto"/>
                <w:right w:val="none" w:sz="0" w:space="0" w:color="auto"/>
              </w:divBdr>
            </w:div>
          </w:divsChild>
        </w:div>
        <w:div w:id="692732131">
          <w:marLeft w:val="0"/>
          <w:marRight w:val="0"/>
          <w:marTop w:val="0"/>
          <w:marBottom w:val="0"/>
          <w:divBdr>
            <w:top w:val="none" w:sz="0" w:space="0" w:color="auto"/>
            <w:left w:val="none" w:sz="0" w:space="0" w:color="auto"/>
            <w:bottom w:val="none" w:sz="0" w:space="0" w:color="auto"/>
            <w:right w:val="none" w:sz="0" w:space="0" w:color="auto"/>
          </w:divBdr>
          <w:divsChild>
            <w:div w:id="275649024">
              <w:marLeft w:val="0"/>
              <w:marRight w:val="0"/>
              <w:marTop w:val="0"/>
              <w:marBottom w:val="0"/>
              <w:divBdr>
                <w:top w:val="none" w:sz="0" w:space="0" w:color="auto"/>
                <w:left w:val="none" w:sz="0" w:space="0" w:color="auto"/>
                <w:bottom w:val="none" w:sz="0" w:space="0" w:color="auto"/>
                <w:right w:val="none" w:sz="0" w:space="0" w:color="auto"/>
              </w:divBdr>
            </w:div>
          </w:divsChild>
        </w:div>
        <w:div w:id="1244800341">
          <w:marLeft w:val="0"/>
          <w:marRight w:val="0"/>
          <w:marTop w:val="0"/>
          <w:marBottom w:val="0"/>
          <w:divBdr>
            <w:top w:val="none" w:sz="0" w:space="0" w:color="auto"/>
            <w:left w:val="none" w:sz="0" w:space="0" w:color="auto"/>
            <w:bottom w:val="none" w:sz="0" w:space="0" w:color="auto"/>
            <w:right w:val="none" w:sz="0" w:space="0" w:color="auto"/>
          </w:divBdr>
          <w:divsChild>
            <w:div w:id="204566371">
              <w:marLeft w:val="0"/>
              <w:marRight w:val="0"/>
              <w:marTop w:val="0"/>
              <w:marBottom w:val="0"/>
              <w:divBdr>
                <w:top w:val="none" w:sz="0" w:space="0" w:color="auto"/>
                <w:left w:val="none" w:sz="0" w:space="0" w:color="auto"/>
                <w:bottom w:val="none" w:sz="0" w:space="0" w:color="auto"/>
                <w:right w:val="none" w:sz="0" w:space="0" w:color="auto"/>
              </w:divBdr>
            </w:div>
          </w:divsChild>
        </w:div>
        <w:div w:id="2054650444">
          <w:marLeft w:val="0"/>
          <w:marRight w:val="0"/>
          <w:marTop w:val="0"/>
          <w:marBottom w:val="0"/>
          <w:divBdr>
            <w:top w:val="none" w:sz="0" w:space="0" w:color="auto"/>
            <w:left w:val="none" w:sz="0" w:space="0" w:color="auto"/>
            <w:bottom w:val="none" w:sz="0" w:space="0" w:color="auto"/>
            <w:right w:val="none" w:sz="0" w:space="0" w:color="auto"/>
          </w:divBdr>
          <w:divsChild>
            <w:div w:id="9559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3569">
      <w:bodyDiv w:val="1"/>
      <w:marLeft w:val="0"/>
      <w:marRight w:val="0"/>
      <w:marTop w:val="0"/>
      <w:marBottom w:val="0"/>
      <w:divBdr>
        <w:top w:val="none" w:sz="0" w:space="0" w:color="auto"/>
        <w:left w:val="none" w:sz="0" w:space="0" w:color="auto"/>
        <w:bottom w:val="none" w:sz="0" w:space="0" w:color="auto"/>
        <w:right w:val="none" w:sz="0" w:space="0" w:color="auto"/>
      </w:divBdr>
    </w:div>
    <w:div w:id="1827236905">
      <w:bodyDiv w:val="1"/>
      <w:marLeft w:val="0"/>
      <w:marRight w:val="0"/>
      <w:marTop w:val="0"/>
      <w:marBottom w:val="0"/>
      <w:divBdr>
        <w:top w:val="none" w:sz="0" w:space="0" w:color="auto"/>
        <w:left w:val="none" w:sz="0" w:space="0" w:color="auto"/>
        <w:bottom w:val="none" w:sz="0" w:space="0" w:color="auto"/>
        <w:right w:val="none" w:sz="0" w:space="0" w:color="auto"/>
      </w:divBdr>
    </w:div>
    <w:div w:id="1873034758">
      <w:bodyDiv w:val="1"/>
      <w:marLeft w:val="0"/>
      <w:marRight w:val="0"/>
      <w:marTop w:val="0"/>
      <w:marBottom w:val="0"/>
      <w:divBdr>
        <w:top w:val="none" w:sz="0" w:space="0" w:color="auto"/>
        <w:left w:val="none" w:sz="0" w:space="0" w:color="auto"/>
        <w:bottom w:val="none" w:sz="0" w:space="0" w:color="auto"/>
        <w:right w:val="none" w:sz="0" w:space="0" w:color="auto"/>
      </w:divBdr>
    </w:div>
    <w:div w:id="1891645531">
      <w:bodyDiv w:val="1"/>
      <w:marLeft w:val="0"/>
      <w:marRight w:val="0"/>
      <w:marTop w:val="0"/>
      <w:marBottom w:val="0"/>
      <w:divBdr>
        <w:top w:val="none" w:sz="0" w:space="0" w:color="auto"/>
        <w:left w:val="none" w:sz="0" w:space="0" w:color="auto"/>
        <w:bottom w:val="none" w:sz="0" w:space="0" w:color="auto"/>
        <w:right w:val="none" w:sz="0" w:space="0" w:color="auto"/>
      </w:divBdr>
    </w:div>
    <w:div w:id="1914579799">
      <w:bodyDiv w:val="1"/>
      <w:marLeft w:val="0"/>
      <w:marRight w:val="0"/>
      <w:marTop w:val="0"/>
      <w:marBottom w:val="0"/>
      <w:divBdr>
        <w:top w:val="none" w:sz="0" w:space="0" w:color="auto"/>
        <w:left w:val="none" w:sz="0" w:space="0" w:color="auto"/>
        <w:bottom w:val="none" w:sz="0" w:space="0" w:color="auto"/>
        <w:right w:val="none" w:sz="0" w:space="0" w:color="auto"/>
      </w:divBdr>
    </w:div>
    <w:div w:id="1917786474">
      <w:bodyDiv w:val="1"/>
      <w:marLeft w:val="0"/>
      <w:marRight w:val="0"/>
      <w:marTop w:val="0"/>
      <w:marBottom w:val="0"/>
      <w:divBdr>
        <w:top w:val="none" w:sz="0" w:space="0" w:color="auto"/>
        <w:left w:val="none" w:sz="0" w:space="0" w:color="auto"/>
        <w:bottom w:val="none" w:sz="0" w:space="0" w:color="auto"/>
        <w:right w:val="none" w:sz="0" w:space="0" w:color="auto"/>
      </w:divBdr>
    </w:div>
    <w:div w:id="1925648934">
      <w:bodyDiv w:val="1"/>
      <w:marLeft w:val="0"/>
      <w:marRight w:val="0"/>
      <w:marTop w:val="0"/>
      <w:marBottom w:val="0"/>
      <w:divBdr>
        <w:top w:val="none" w:sz="0" w:space="0" w:color="auto"/>
        <w:left w:val="none" w:sz="0" w:space="0" w:color="auto"/>
        <w:bottom w:val="none" w:sz="0" w:space="0" w:color="auto"/>
        <w:right w:val="none" w:sz="0" w:space="0" w:color="auto"/>
      </w:divBdr>
    </w:div>
    <w:div w:id="2052337459">
      <w:bodyDiv w:val="1"/>
      <w:marLeft w:val="0"/>
      <w:marRight w:val="0"/>
      <w:marTop w:val="0"/>
      <w:marBottom w:val="0"/>
      <w:divBdr>
        <w:top w:val="none" w:sz="0" w:space="0" w:color="auto"/>
        <w:left w:val="none" w:sz="0" w:space="0" w:color="auto"/>
        <w:bottom w:val="none" w:sz="0" w:space="0" w:color="auto"/>
        <w:right w:val="none" w:sz="0" w:space="0" w:color="auto"/>
      </w:divBdr>
    </w:div>
    <w:div w:id="2062173031">
      <w:bodyDiv w:val="1"/>
      <w:marLeft w:val="0"/>
      <w:marRight w:val="0"/>
      <w:marTop w:val="0"/>
      <w:marBottom w:val="0"/>
      <w:divBdr>
        <w:top w:val="none" w:sz="0" w:space="0" w:color="auto"/>
        <w:left w:val="none" w:sz="0" w:space="0" w:color="auto"/>
        <w:bottom w:val="none" w:sz="0" w:space="0" w:color="auto"/>
        <w:right w:val="none" w:sz="0" w:space="0" w:color="auto"/>
      </w:divBdr>
    </w:div>
    <w:div w:id="2062248162">
      <w:bodyDiv w:val="1"/>
      <w:marLeft w:val="0"/>
      <w:marRight w:val="0"/>
      <w:marTop w:val="0"/>
      <w:marBottom w:val="0"/>
      <w:divBdr>
        <w:top w:val="none" w:sz="0" w:space="0" w:color="auto"/>
        <w:left w:val="none" w:sz="0" w:space="0" w:color="auto"/>
        <w:bottom w:val="none" w:sz="0" w:space="0" w:color="auto"/>
        <w:right w:val="none" w:sz="0" w:space="0" w:color="auto"/>
      </w:divBdr>
    </w:div>
    <w:div w:id="2063360916">
      <w:bodyDiv w:val="1"/>
      <w:marLeft w:val="0"/>
      <w:marRight w:val="0"/>
      <w:marTop w:val="0"/>
      <w:marBottom w:val="0"/>
      <w:divBdr>
        <w:top w:val="none" w:sz="0" w:space="0" w:color="auto"/>
        <w:left w:val="none" w:sz="0" w:space="0" w:color="auto"/>
        <w:bottom w:val="none" w:sz="0" w:space="0" w:color="auto"/>
        <w:right w:val="none" w:sz="0" w:space="0" w:color="auto"/>
      </w:divBdr>
    </w:div>
    <w:div w:id="2116291987">
      <w:bodyDiv w:val="1"/>
      <w:marLeft w:val="0"/>
      <w:marRight w:val="0"/>
      <w:marTop w:val="0"/>
      <w:marBottom w:val="0"/>
      <w:divBdr>
        <w:top w:val="none" w:sz="0" w:space="0" w:color="auto"/>
        <w:left w:val="none" w:sz="0" w:space="0" w:color="auto"/>
        <w:bottom w:val="none" w:sz="0" w:space="0" w:color="auto"/>
        <w:right w:val="none" w:sz="0" w:space="0" w:color="auto"/>
      </w:divBdr>
    </w:div>
    <w:div w:id="2125494945">
      <w:bodyDiv w:val="1"/>
      <w:marLeft w:val="0"/>
      <w:marRight w:val="0"/>
      <w:marTop w:val="0"/>
      <w:marBottom w:val="0"/>
      <w:divBdr>
        <w:top w:val="none" w:sz="0" w:space="0" w:color="auto"/>
        <w:left w:val="none" w:sz="0" w:space="0" w:color="auto"/>
        <w:bottom w:val="none" w:sz="0" w:space="0" w:color="auto"/>
        <w:right w:val="none" w:sz="0" w:space="0" w:color="auto"/>
      </w:divBdr>
      <w:divsChild>
        <w:div w:id="450789370">
          <w:marLeft w:val="0"/>
          <w:marRight w:val="0"/>
          <w:marTop w:val="0"/>
          <w:marBottom w:val="0"/>
          <w:divBdr>
            <w:top w:val="none" w:sz="0" w:space="0" w:color="auto"/>
            <w:left w:val="none" w:sz="0" w:space="0" w:color="auto"/>
            <w:bottom w:val="none" w:sz="0" w:space="0" w:color="auto"/>
            <w:right w:val="none" w:sz="0" w:space="0" w:color="auto"/>
          </w:divBdr>
          <w:divsChild>
            <w:div w:id="1379937037">
              <w:marLeft w:val="0"/>
              <w:marRight w:val="0"/>
              <w:marTop w:val="0"/>
              <w:marBottom w:val="0"/>
              <w:divBdr>
                <w:top w:val="none" w:sz="0" w:space="0" w:color="auto"/>
                <w:left w:val="none" w:sz="0" w:space="0" w:color="auto"/>
                <w:bottom w:val="none" w:sz="0" w:space="0" w:color="auto"/>
                <w:right w:val="none" w:sz="0" w:space="0" w:color="auto"/>
              </w:divBdr>
            </w:div>
          </w:divsChild>
        </w:div>
        <w:div w:id="1130392162">
          <w:marLeft w:val="0"/>
          <w:marRight w:val="0"/>
          <w:marTop w:val="0"/>
          <w:marBottom w:val="0"/>
          <w:divBdr>
            <w:top w:val="none" w:sz="0" w:space="0" w:color="auto"/>
            <w:left w:val="none" w:sz="0" w:space="0" w:color="auto"/>
            <w:bottom w:val="none" w:sz="0" w:space="0" w:color="auto"/>
            <w:right w:val="none" w:sz="0" w:space="0" w:color="auto"/>
          </w:divBdr>
          <w:divsChild>
            <w:div w:id="7175135">
              <w:marLeft w:val="0"/>
              <w:marRight w:val="0"/>
              <w:marTop w:val="0"/>
              <w:marBottom w:val="0"/>
              <w:divBdr>
                <w:top w:val="none" w:sz="0" w:space="0" w:color="auto"/>
                <w:left w:val="none" w:sz="0" w:space="0" w:color="auto"/>
                <w:bottom w:val="none" w:sz="0" w:space="0" w:color="auto"/>
                <w:right w:val="none" w:sz="0" w:space="0" w:color="auto"/>
              </w:divBdr>
            </w:div>
          </w:divsChild>
        </w:div>
        <w:div w:id="1642541395">
          <w:marLeft w:val="0"/>
          <w:marRight w:val="0"/>
          <w:marTop w:val="0"/>
          <w:marBottom w:val="0"/>
          <w:divBdr>
            <w:top w:val="none" w:sz="0" w:space="0" w:color="auto"/>
            <w:left w:val="none" w:sz="0" w:space="0" w:color="auto"/>
            <w:bottom w:val="none" w:sz="0" w:space="0" w:color="auto"/>
            <w:right w:val="none" w:sz="0" w:space="0" w:color="auto"/>
          </w:divBdr>
          <w:divsChild>
            <w:div w:id="1284920625">
              <w:marLeft w:val="0"/>
              <w:marRight w:val="0"/>
              <w:marTop w:val="0"/>
              <w:marBottom w:val="0"/>
              <w:divBdr>
                <w:top w:val="none" w:sz="0" w:space="0" w:color="auto"/>
                <w:left w:val="none" w:sz="0" w:space="0" w:color="auto"/>
                <w:bottom w:val="none" w:sz="0" w:space="0" w:color="auto"/>
                <w:right w:val="none" w:sz="0" w:space="0" w:color="auto"/>
              </w:divBdr>
            </w:div>
          </w:divsChild>
        </w:div>
        <w:div w:id="1775788656">
          <w:marLeft w:val="0"/>
          <w:marRight w:val="0"/>
          <w:marTop w:val="0"/>
          <w:marBottom w:val="0"/>
          <w:divBdr>
            <w:top w:val="none" w:sz="0" w:space="0" w:color="auto"/>
            <w:left w:val="none" w:sz="0" w:space="0" w:color="auto"/>
            <w:bottom w:val="none" w:sz="0" w:space="0" w:color="auto"/>
            <w:right w:val="none" w:sz="0" w:space="0" w:color="auto"/>
          </w:divBdr>
          <w:divsChild>
            <w:div w:id="1794179175">
              <w:marLeft w:val="0"/>
              <w:marRight w:val="0"/>
              <w:marTop w:val="0"/>
              <w:marBottom w:val="0"/>
              <w:divBdr>
                <w:top w:val="none" w:sz="0" w:space="0" w:color="auto"/>
                <w:left w:val="none" w:sz="0" w:space="0" w:color="auto"/>
                <w:bottom w:val="none" w:sz="0" w:space="0" w:color="auto"/>
                <w:right w:val="none" w:sz="0" w:space="0" w:color="auto"/>
              </w:divBdr>
            </w:div>
          </w:divsChild>
        </w:div>
        <w:div w:id="2026250484">
          <w:marLeft w:val="0"/>
          <w:marRight w:val="0"/>
          <w:marTop w:val="0"/>
          <w:marBottom w:val="0"/>
          <w:divBdr>
            <w:top w:val="none" w:sz="0" w:space="0" w:color="auto"/>
            <w:left w:val="none" w:sz="0" w:space="0" w:color="auto"/>
            <w:bottom w:val="none" w:sz="0" w:space="0" w:color="auto"/>
            <w:right w:val="none" w:sz="0" w:space="0" w:color="auto"/>
          </w:divBdr>
          <w:divsChild>
            <w:div w:id="15841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671">
      <w:bodyDiv w:val="1"/>
      <w:marLeft w:val="0"/>
      <w:marRight w:val="0"/>
      <w:marTop w:val="0"/>
      <w:marBottom w:val="0"/>
      <w:divBdr>
        <w:top w:val="none" w:sz="0" w:space="0" w:color="auto"/>
        <w:left w:val="none" w:sz="0" w:space="0" w:color="auto"/>
        <w:bottom w:val="none" w:sz="0" w:space="0" w:color="auto"/>
        <w:right w:val="none" w:sz="0" w:space="0" w:color="auto"/>
      </w:divBdr>
      <w:divsChild>
        <w:div w:id="436798814">
          <w:marLeft w:val="0"/>
          <w:marRight w:val="0"/>
          <w:marTop w:val="0"/>
          <w:marBottom w:val="0"/>
          <w:divBdr>
            <w:top w:val="none" w:sz="0" w:space="0" w:color="auto"/>
            <w:left w:val="none" w:sz="0" w:space="0" w:color="auto"/>
            <w:bottom w:val="none" w:sz="0" w:space="0" w:color="auto"/>
            <w:right w:val="none" w:sz="0" w:space="0" w:color="auto"/>
          </w:divBdr>
          <w:divsChild>
            <w:div w:id="309940017">
              <w:marLeft w:val="0"/>
              <w:marRight w:val="0"/>
              <w:marTop w:val="0"/>
              <w:marBottom w:val="0"/>
              <w:divBdr>
                <w:top w:val="none" w:sz="0" w:space="0" w:color="auto"/>
                <w:left w:val="none" w:sz="0" w:space="0" w:color="auto"/>
                <w:bottom w:val="none" w:sz="0" w:space="0" w:color="auto"/>
                <w:right w:val="none" w:sz="0" w:space="0" w:color="auto"/>
              </w:divBdr>
            </w:div>
          </w:divsChild>
        </w:div>
        <w:div w:id="473370008">
          <w:marLeft w:val="0"/>
          <w:marRight w:val="0"/>
          <w:marTop w:val="0"/>
          <w:marBottom w:val="0"/>
          <w:divBdr>
            <w:top w:val="none" w:sz="0" w:space="0" w:color="auto"/>
            <w:left w:val="none" w:sz="0" w:space="0" w:color="auto"/>
            <w:bottom w:val="none" w:sz="0" w:space="0" w:color="auto"/>
            <w:right w:val="none" w:sz="0" w:space="0" w:color="auto"/>
          </w:divBdr>
          <w:divsChild>
            <w:div w:id="958336195">
              <w:marLeft w:val="0"/>
              <w:marRight w:val="0"/>
              <w:marTop w:val="0"/>
              <w:marBottom w:val="0"/>
              <w:divBdr>
                <w:top w:val="none" w:sz="0" w:space="0" w:color="auto"/>
                <w:left w:val="none" w:sz="0" w:space="0" w:color="auto"/>
                <w:bottom w:val="none" w:sz="0" w:space="0" w:color="auto"/>
                <w:right w:val="none" w:sz="0" w:space="0" w:color="auto"/>
              </w:divBdr>
            </w:div>
          </w:divsChild>
        </w:div>
        <w:div w:id="1539464331">
          <w:marLeft w:val="0"/>
          <w:marRight w:val="0"/>
          <w:marTop w:val="0"/>
          <w:marBottom w:val="0"/>
          <w:divBdr>
            <w:top w:val="none" w:sz="0" w:space="0" w:color="auto"/>
            <w:left w:val="none" w:sz="0" w:space="0" w:color="auto"/>
            <w:bottom w:val="none" w:sz="0" w:space="0" w:color="auto"/>
            <w:right w:val="none" w:sz="0" w:space="0" w:color="auto"/>
          </w:divBdr>
          <w:divsChild>
            <w:div w:id="500005118">
              <w:marLeft w:val="0"/>
              <w:marRight w:val="0"/>
              <w:marTop w:val="0"/>
              <w:marBottom w:val="0"/>
              <w:divBdr>
                <w:top w:val="none" w:sz="0" w:space="0" w:color="auto"/>
                <w:left w:val="none" w:sz="0" w:space="0" w:color="auto"/>
                <w:bottom w:val="none" w:sz="0" w:space="0" w:color="auto"/>
                <w:right w:val="none" w:sz="0" w:space="0" w:color="auto"/>
              </w:divBdr>
            </w:div>
          </w:divsChild>
        </w:div>
        <w:div w:id="1881820463">
          <w:marLeft w:val="0"/>
          <w:marRight w:val="0"/>
          <w:marTop w:val="0"/>
          <w:marBottom w:val="0"/>
          <w:divBdr>
            <w:top w:val="none" w:sz="0" w:space="0" w:color="auto"/>
            <w:left w:val="none" w:sz="0" w:space="0" w:color="auto"/>
            <w:bottom w:val="none" w:sz="0" w:space="0" w:color="auto"/>
            <w:right w:val="none" w:sz="0" w:space="0" w:color="auto"/>
          </w:divBdr>
          <w:divsChild>
            <w:div w:id="1903980948">
              <w:marLeft w:val="0"/>
              <w:marRight w:val="0"/>
              <w:marTop w:val="0"/>
              <w:marBottom w:val="0"/>
              <w:divBdr>
                <w:top w:val="none" w:sz="0" w:space="0" w:color="auto"/>
                <w:left w:val="none" w:sz="0" w:space="0" w:color="auto"/>
                <w:bottom w:val="none" w:sz="0" w:space="0" w:color="auto"/>
                <w:right w:val="none" w:sz="0" w:space="0" w:color="auto"/>
              </w:divBdr>
            </w:div>
          </w:divsChild>
        </w:div>
        <w:div w:id="2129006084">
          <w:marLeft w:val="0"/>
          <w:marRight w:val="0"/>
          <w:marTop w:val="0"/>
          <w:marBottom w:val="0"/>
          <w:divBdr>
            <w:top w:val="none" w:sz="0" w:space="0" w:color="auto"/>
            <w:left w:val="none" w:sz="0" w:space="0" w:color="auto"/>
            <w:bottom w:val="none" w:sz="0" w:space="0" w:color="auto"/>
            <w:right w:val="none" w:sz="0" w:space="0" w:color="auto"/>
          </w:divBdr>
          <w:divsChild>
            <w:div w:id="16063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skAssignedTo_x003a_ xmlns="76708af2-b99d-4c1b-94d8-fabe8cc451bd" xsi:nil="true"/>
    <TaxCatchAll xmlns="6cc32f21-e331-4c8b-bbcc-34d72ba1176e" xsi:nil="true"/>
    <SN xmlns="76708af2-b99d-4c1b-94d8-fabe8cc451bd" xsi:nil="true"/>
    <_Flow_SignoffStatus xmlns="76708af2-b99d-4c1b-94d8-fabe8cc451bd" xsi:nil="true"/>
    <lcf76f155ced4ddcb4097134ff3c332f xmlns="76708af2-b99d-4c1b-94d8-fabe8cc451bd">
      <Terms xmlns="http://schemas.microsoft.com/office/infopath/2007/PartnerControls"/>
    </lcf76f155ced4ddcb4097134ff3c332f>
    <Status xmlns="76708af2-b99d-4c1b-94d8-fabe8cc451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7E5CA81554014C96385F12C4D5CD8A" ma:contentTypeVersion="20" ma:contentTypeDescription="Create a new document." ma:contentTypeScope="" ma:versionID="f6f32d7f2cb6bad23b8e43eb1bf3b066">
  <xsd:schema xmlns:xsd="http://www.w3.org/2001/XMLSchema" xmlns:xs="http://www.w3.org/2001/XMLSchema" xmlns:p="http://schemas.microsoft.com/office/2006/metadata/properties" xmlns:ns2="76708af2-b99d-4c1b-94d8-fabe8cc451bd" xmlns:ns3="6cc32f21-e331-4c8b-bbcc-34d72ba1176e" targetNamespace="http://schemas.microsoft.com/office/2006/metadata/properties" ma:root="true" ma:fieldsID="8d857b080d1a26a0384bb58467a8aade" ns2:_="" ns3:_="">
    <xsd:import namespace="76708af2-b99d-4c1b-94d8-fabe8cc451bd"/>
    <xsd:import namespace="6cc32f21-e331-4c8b-bbcc-34d72ba117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askAssignedTo_x003a_" minOccurs="0"/>
                <xsd:element ref="ns2:Status" minOccurs="0"/>
                <xsd:element ref="ns2:MediaLengthInSeconds" minOccurs="0"/>
                <xsd:element ref="ns2:_Flow_SignoffStatus" minOccurs="0"/>
                <xsd:element ref="ns2:S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8af2-b99d-4c1b-94d8-fabe8cc45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a5af92-cb89-48f3-8b12-0d4dc51843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TaskAssignedTo_x003a_" ma:index="21" nillable="true" ma:displayName="Task Assigned To:" ma:format="Dropdown" ma:internalName="TaskAssignedTo_x003a_">
      <xsd:simpleType>
        <xsd:restriction base="dms:Choice">
          <xsd:enumeration value="Mariyam Dheena"/>
          <xsd:enumeration value="Aleefa Ahmed"/>
          <xsd:enumeration value="Haleemath Nahula"/>
          <xsd:enumeration value="Hazlee Ahmed"/>
          <xsd:enumeration value="Mohamed Zaidhan"/>
          <xsd:enumeration value="Sobah Rasheed"/>
          <xsd:enumeration value="Shagiya Abdul Raseed"/>
          <xsd:enumeration value="Choice 8"/>
        </xsd:restriction>
      </xsd:simpleType>
    </xsd:element>
    <xsd:element name="Status" ma:index="22" nillable="true" ma:displayName="Status" ma:format="Dropdown" ma:internalName="Status">
      <xsd:simpleType>
        <xsd:restriction base="dms:Choice">
          <xsd:enumeration value="Ongoing"/>
          <xsd:enumeration value="Need to start"/>
          <xsd:enumeration value="Completed"/>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_x0024_Resources_x003a_core_x002c_Signoff_Status">
      <xsd:simpleType>
        <xsd:restriction base="dms:Text"/>
      </xsd:simpleType>
    </xsd:element>
    <xsd:element name="SN" ma:index="25" nillable="true" ma:displayName="SN" ma:format="Dropdown" ma:internalName="S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cc32f21-e331-4c8b-bbcc-34d72ba117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efd39b-2d8f-4106-ae4f-c7c945c9fd6e}" ma:internalName="TaxCatchAll" ma:showField="CatchAllData" ma:web="6cc32f21-e331-4c8b-bbcc-34d72ba11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81A5C-F0B6-4FE9-8E29-912C226C3CB0}">
  <ds:schemaRefs>
    <ds:schemaRef ds:uri="http://schemas.openxmlformats.org/officeDocument/2006/bibliography"/>
  </ds:schemaRefs>
</ds:datastoreItem>
</file>

<file path=customXml/itemProps2.xml><?xml version="1.0" encoding="utf-8"?>
<ds:datastoreItem xmlns:ds="http://schemas.openxmlformats.org/officeDocument/2006/customXml" ds:itemID="{7B5BE7C7-EE82-4D56-8A7F-86A16B5F5559}">
  <ds:schemaRefs>
    <ds:schemaRef ds:uri="http://schemas.microsoft.com/office/2006/metadata/properties"/>
    <ds:schemaRef ds:uri="http://schemas.microsoft.com/office/infopath/2007/PartnerControls"/>
    <ds:schemaRef ds:uri="e76597f2-b6cc-4b49-8ec1-84c703da3591"/>
  </ds:schemaRefs>
</ds:datastoreItem>
</file>

<file path=customXml/itemProps3.xml><?xml version="1.0" encoding="utf-8"?>
<ds:datastoreItem xmlns:ds="http://schemas.openxmlformats.org/officeDocument/2006/customXml" ds:itemID="{42CF1D07-1E6F-420F-88BE-74699F69A46D}">
  <ds:schemaRefs>
    <ds:schemaRef ds:uri="http://schemas.microsoft.com/sharepoint/v3/contenttype/forms"/>
  </ds:schemaRefs>
</ds:datastoreItem>
</file>

<file path=customXml/itemProps4.xml><?xml version="1.0" encoding="utf-8"?>
<ds:datastoreItem xmlns:ds="http://schemas.openxmlformats.org/officeDocument/2006/customXml" ds:itemID="{4812ACD8-0742-4C93-A4E5-186E67B44687}"/>
</file>

<file path=docProps/app.xml><?xml version="1.0" encoding="utf-8"?>
<Properties xmlns="http://schemas.openxmlformats.org/officeDocument/2006/extended-properties" xmlns:vt="http://schemas.openxmlformats.org/officeDocument/2006/docPropsVTypes">
  <Template>Normal</Template>
  <TotalTime>6</TotalTime>
  <Pages>29</Pages>
  <Words>7041</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Miflal Fayaz</dc:creator>
  <cp:keywords/>
  <dc:description/>
  <cp:lastModifiedBy>Ibrahim Miflal Fayaz (PSDL)</cp:lastModifiedBy>
  <cp:revision>4</cp:revision>
  <cp:lastPrinted>2024-06-14T20:58:00Z</cp:lastPrinted>
  <dcterms:created xsi:type="dcterms:W3CDTF">2025-04-29T11:53:00Z</dcterms:created>
  <dcterms:modified xsi:type="dcterms:W3CDTF">2025-04-29T13:07:00Z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6c58ad06-430f-4fc5-9ae1-d0579d9b436e</vt:lpwstr>
  </property>
  <property fmtid="{D5CDD505-2E9C-101B-9397-08002B2CF9AE}" pid="3" name="ZOTERO_PREF_2">
    <vt:lpwstr>alAbbreviations" value="true"/&gt;&lt;/prefs&gt;&lt;/data&gt;</vt:lpwstr>
  </property>
  <property fmtid="{D5CDD505-2E9C-101B-9397-08002B2CF9AE}" pid="4" name="ContentTypeId">
    <vt:lpwstr>0x010100F37E5CA81554014C96385F12C4D5CD8A</vt:lpwstr>
  </property>
  <property fmtid="{D5CDD505-2E9C-101B-9397-08002B2CF9AE}" pid="5" name="ZOTERO_PREF_1">
    <vt:lpwstr>&lt;data data-version="3" zotero-version="6.0.36"&gt;&lt;session id="0iGIkoPH"/&gt;&lt;style id="http://www.zotero.org/styles/apa" locale="en-GB" hasBibliography="1" bibliographyStyleHasBeenSet="1"/&gt;&lt;prefs&gt;&lt;pref name="fieldType" value="Field"/&gt;&lt;pref name="automaticJourn</vt:lpwstr>
  </property>
</Properties>
</file>